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167" w:rsidRDefault="00726167" w:rsidP="00726167">
      <w:pPr>
        <w:tabs>
          <w:tab w:val="left" w:pos="5145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TD </w:t>
      </w:r>
      <w:r w:rsidRPr="001530FF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 xml:space="preserve"> – Le matériel génétique</w:t>
      </w:r>
    </w:p>
    <w:p w:rsidR="00726167" w:rsidRDefault="00726167" w:rsidP="00726167">
      <w:pPr>
        <w:spacing w:after="0" w:line="360" w:lineRule="auto"/>
        <w:jc w:val="both"/>
        <w:rPr>
          <w:rFonts w:asciiTheme="minorBidi" w:hAnsiTheme="minorBidi"/>
          <w:b/>
          <w:sz w:val="24"/>
          <w:szCs w:val="24"/>
        </w:rPr>
      </w:pPr>
      <w:r w:rsidRPr="00726167">
        <w:rPr>
          <w:rFonts w:asciiTheme="minorBidi" w:hAnsiTheme="minorBidi"/>
          <w:b/>
          <w:sz w:val="24"/>
          <w:szCs w:val="24"/>
        </w:rPr>
        <w:t>Exercice 1 :</w:t>
      </w:r>
    </w:p>
    <w:p w:rsidR="00726167" w:rsidRPr="00726167" w:rsidRDefault="00726167" w:rsidP="00726167">
      <w:pPr>
        <w:spacing w:after="0" w:line="360" w:lineRule="auto"/>
        <w:jc w:val="both"/>
        <w:rPr>
          <w:rFonts w:asciiTheme="minorBidi" w:hAnsiTheme="minorBidi"/>
          <w:bCs/>
          <w:sz w:val="24"/>
          <w:szCs w:val="24"/>
        </w:rPr>
      </w:pPr>
      <w:r w:rsidRPr="00726167">
        <w:rPr>
          <w:rFonts w:asciiTheme="minorBidi" w:hAnsiTheme="minorBidi"/>
          <w:bCs/>
          <w:sz w:val="24"/>
          <w:szCs w:val="24"/>
        </w:rPr>
        <w:t>La figure suivante représente deux types de moléculaire qui entre dans la composition de l’acide nucléique :</w:t>
      </w:r>
    </w:p>
    <w:p w:rsidR="00726167" w:rsidRDefault="00726167" w:rsidP="00726167">
      <w:pPr>
        <w:spacing w:line="360" w:lineRule="auto"/>
        <w:jc w:val="center"/>
        <w:rPr>
          <w:rFonts w:asciiTheme="minorBidi" w:hAnsiTheme="minorBidi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443F41C" wp14:editId="7DF8BA0C">
            <wp:extent cx="4210689" cy="1301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6718" cy="13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67" w:rsidRDefault="00726167" w:rsidP="00726167">
      <w:pPr>
        <w:pStyle w:val="Paragraphedeliste"/>
        <w:numPr>
          <w:ilvl w:val="0"/>
          <w:numId w:val="1"/>
        </w:numPr>
        <w:spacing w:line="360" w:lineRule="auto"/>
        <w:rPr>
          <w:rFonts w:asciiTheme="minorBidi" w:hAnsiTheme="minorBidi"/>
          <w:bCs/>
          <w:sz w:val="24"/>
          <w:szCs w:val="24"/>
        </w:rPr>
      </w:pPr>
      <w:r w:rsidRPr="00726167">
        <w:rPr>
          <w:rFonts w:asciiTheme="minorBidi" w:hAnsiTheme="minorBidi"/>
          <w:bCs/>
          <w:sz w:val="24"/>
          <w:szCs w:val="24"/>
        </w:rPr>
        <w:t>Donner le nom de chaque molécule ? justifier votre réponse ?</w:t>
      </w:r>
    </w:p>
    <w:p w:rsidR="00726167" w:rsidRDefault="00E037F9" w:rsidP="00E037F9">
      <w:pPr>
        <w:spacing w:after="0" w:line="360" w:lineRule="auto"/>
        <w:rPr>
          <w:rFonts w:asciiTheme="minorBidi" w:hAnsiTheme="minorBidi"/>
          <w:b/>
          <w:sz w:val="24"/>
          <w:szCs w:val="24"/>
        </w:rPr>
      </w:pPr>
      <w:r w:rsidRPr="00E037F9">
        <w:rPr>
          <w:rFonts w:asciiTheme="minorBidi" w:hAnsiTheme="minorBidi"/>
          <w:b/>
          <w:sz w:val="24"/>
          <w:szCs w:val="24"/>
        </w:rPr>
        <w:t>Exercice 2 :</w:t>
      </w:r>
    </w:p>
    <w:p w:rsidR="00F94CF5" w:rsidRDefault="00F94CF5" w:rsidP="00E037F9">
      <w:pPr>
        <w:spacing w:after="0" w:line="360" w:lineRule="auto"/>
        <w:rPr>
          <w:rFonts w:asciiTheme="minorBidi" w:hAnsiTheme="minorBidi"/>
          <w:bCs/>
          <w:sz w:val="24"/>
          <w:szCs w:val="24"/>
        </w:rPr>
      </w:pPr>
      <w:r>
        <w:rPr>
          <w:rFonts w:asciiTheme="minorBidi" w:hAnsiTheme="minorBidi"/>
          <w:bCs/>
          <w:sz w:val="24"/>
          <w:szCs w:val="24"/>
        </w:rPr>
        <w:t>Donner un nom de la figure suivante, ainsi différente composant et liaison ?</w:t>
      </w:r>
    </w:p>
    <w:p w:rsidR="00F94CF5" w:rsidRDefault="00F94CF5" w:rsidP="00F94CF5">
      <w:pPr>
        <w:spacing w:after="0" w:line="360" w:lineRule="auto"/>
        <w:jc w:val="center"/>
        <w:rPr>
          <w:rFonts w:asciiTheme="minorBidi" w:hAnsiTheme="minorBidi"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545CE38" wp14:editId="22052664">
            <wp:extent cx="2355850" cy="1056071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0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67" w:rsidRPr="00E037F9" w:rsidRDefault="00E037F9" w:rsidP="00E037F9">
      <w:pPr>
        <w:spacing w:after="0" w:line="360" w:lineRule="auto"/>
        <w:rPr>
          <w:rFonts w:asciiTheme="minorBidi" w:hAnsiTheme="minorBidi"/>
          <w:bCs/>
          <w:sz w:val="24"/>
          <w:szCs w:val="24"/>
        </w:rPr>
      </w:pPr>
      <w:r w:rsidRPr="00E037F9">
        <w:rPr>
          <w:rFonts w:asciiTheme="minorBidi" w:hAnsiTheme="minorBidi"/>
          <w:bCs/>
          <w:sz w:val="24"/>
          <w:szCs w:val="24"/>
        </w:rPr>
        <w:t xml:space="preserve">Quels sont les différentes bases </w:t>
      </w:r>
      <w:r w:rsidR="00104D30" w:rsidRPr="00E037F9">
        <w:rPr>
          <w:rFonts w:asciiTheme="minorBidi" w:hAnsiTheme="minorBidi"/>
          <w:bCs/>
          <w:sz w:val="24"/>
          <w:szCs w:val="24"/>
        </w:rPr>
        <w:t>nucléotidiques</w:t>
      </w:r>
      <w:r w:rsidR="00104D30">
        <w:rPr>
          <w:rFonts w:asciiTheme="minorBidi" w:hAnsiTheme="minorBidi"/>
          <w:bCs/>
          <w:sz w:val="24"/>
          <w:szCs w:val="24"/>
        </w:rPr>
        <w:t xml:space="preserve"> ? </w:t>
      </w:r>
      <w:r w:rsidR="00BF7AE1">
        <w:rPr>
          <w:rFonts w:asciiTheme="minorBidi" w:hAnsiTheme="minorBidi"/>
          <w:bCs/>
          <w:sz w:val="24"/>
          <w:szCs w:val="24"/>
        </w:rPr>
        <w:t>(</w:t>
      </w:r>
      <w:r w:rsidR="00104D30">
        <w:rPr>
          <w:rFonts w:asciiTheme="minorBidi" w:hAnsiTheme="minorBidi"/>
          <w:bCs/>
          <w:sz w:val="24"/>
          <w:szCs w:val="24"/>
        </w:rPr>
        <w:t>Faire</w:t>
      </w:r>
      <w:r w:rsidR="00BF7AE1">
        <w:rPr>
          <w:rFonts w:asciiTheme="minorBidi" w:hAnsiTheme="minorBidi"/>
          <w:bCs/>
          <w:sz w:val="24"/>
          <w:szCs w:val="24"/>
        </w:rPr>
        <w:t xml:space="preserve"> une </w:t>
      </w:r>
      <w:r w:rsidR="00104D30">
        <w:rPr>
          <w:rFonts w:asciiTheme="minorBidi" w:hAnsiTheme="minorBidi"/>
          <w:bCs/>
          <w:sz w:val="24"/>
          <w:szCs w:val="24"/>
        </w:rPr>
        <w:t>comparaison ?</w:t>
      </w:r>
      <w:r w:rsidR="00BF7AE1">
        <w:rPr>
          <w:rFonts w:asciiTheme="minorBidi" w:hAnsiTheme="minorBidi"/>
          <w:bCs/>
          <w:sz w:val="24"/>
          <w:szCs w:val="24"/>
        </w:rPr>
        <w:t>)</w:t>
      </w:r>
    </w:p>
    <w:p w:rsidR="00726167" w:rsidRDefault="00E037F9" w:rsidP="00E037F9">
      <w:pPr>
        <w:tabs>
          <w:tab w:val="left" w:pos="5145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FC08104" wp14:editId="22FDE164">
            <wp:extent cx="2997200" cy="111537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3025" cy="11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F5" w:rsidRDefault="000838DB" w:rsidP="00BF7AE1">
      <w:pPr>
        <w:tabs>
          <w:tab w:val="center" w:pos="4536"/>
        </w:tabs>
        <w:rPr>
          <w:rFonts w:ascii="Arial" w:hAnsi="Arial" w:cs="Arial"/>
          <w:b/>
          <w:bCs/>
          <w:sz w:val="28"/>
          <w:szCs w:val="28"/>
        </w:rPr>
      </w:pPr>
      <w:r w:rsidRPr="00083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642DF" wp14:editId="23404F90">
                <wp:simplePos x="0" y="0"/>
                <wp:positionH relativeFrom="column">
                  <wp:posOffset>2084705</wp:posOffset>
                </wp:positionH>
                <wp:positionV relativeFrom="paragraph">
                  <wp:posOffset>1184275</wp:posOffset>
                </wp:positionV>
                <wp:extent cx="317500" cy="266700"/>
                <wp:effectExtent l="0" t="0" r="254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8DB" w:rsidRPr="000838DB" w:rsidRDefault="000838DB" w:rsidP="000838DB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642DF" id="Rectangle 15" o:spid="_x0000_s1026" style="position:absolute;margin-left:164.15pt;margin-top:93.25pt;width: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jmggIAAB4FAAAOAAAAZHJzL2Uyb0RvYy54bWysVNtu2zAMfR+wfxD0vjrJml6MJkXaoMOA&#10;oi3WDn1mZDk2oNskJXH39TuSnd7Wp2F+kEmRInUOSZ2dd1qxrfShtWbGxwcjzqQRtmrNesZ/Plx9&#10;OeEsRDIVKWvkjD/JwM/nnz+d7VwpJ7axqpKeIYgJ5c7NeBOjK4siiEZqCgfWSQNjbb2mCNWvi8rT&#10;DtG1Kiaj0VGxs75y3goZAnaXvZHPc/y6liLe1nWQkakZx91iXn1eV2kt5mdUrj25phXDNegfbqGp&#10;NUj6HGpJkdjGt3+F0q3wNtg6HgirC1vXrZAZA9CMR+/Q3DfkZMYCcoJ7pin8v7DiZnvnWVuhdlPO&#10;DGnU6AdYI7NWkmEPBO1cKOF37+78oAWICW1Xe53+wMG6TOrTM6myi0xg8+v4eDoC9QKmydHRMWRE&#10;KV4OOx/iN2k1S8KMe2TPVNL2OsTede+ScgWr2uqqVSorfr26VJ5tCfWdXpxeLPONEf2NmzJsB4ST&#10;lJwJQp/ViiJE7YA8mDVnpNZoYBF9zv3mdPggSU7eUCWH1CN8A67BPWN8EyehWFJo+iPZlI5QqduI&#10;IVCtnvGTFGgfSZlklbmNBy5SLXr2kxS7VTeUZGWrJ1TS277FgxNXLfJdU4h35NHTQI45jbdYamVB&#10;hx0kzhrrf3+0n/zRarBytsOMgKpfG/KSM/XdoAlPx4eHaaiycjg9nkDxry2r1xaz0ZcWZRrjRXAi&#10;i8k/qr1Ye6sfMc6LlBUmMgK5+6IMymXsZxcPgpCLRXbDIDmK1+beiRQ8UZaYfugeybuhqSK68cbu&#10;54nKd73V+6aTxi420dZtbrxEcc8ripkUDGEu6/BgpCl/rWevl2dt/gcAAP//AwBQSwMEFAAGAAgA&#10;AAAhAHBIdVrjAAAACwEAAA8AAABkcnMvZG93bnJldi54bWxMj8FOwzAMhu9IvENkJC5oS2nVUZWm&#10;E0OApl3QNnbgljVeW5E4VZNu3Z6e7ARH+//0+3MxH41mR+xda0nA4zQChlRZ1VIt4Gv7PsmAOS9J&#10;SW0JBZzRwby8vSlkruyJ1njc+JqFEnK5FNB43+Wcu6pBI93UdkghO9jeSB/Gvuaql6dQbjSPo2jG&#10;jWwpXGhkh68NVj+bwQhYrD+X57S/DIvlYfW9+9C7y9uDFuL+bnx5BuZx9H8wXPWDOpTBaW8HUo5p&#10;AUmcJQENQTZLgQUiebpu9gLiOEuBlwX//0P5CwAA//8DAFBLAQItABQABgAIAAAAIQC2gziS/gAA&#10;AOEBAAATAAAAAAAAAAAAAAAAAAAAAABbQ29udGVudF9UeXBlc10ueG1sUEsBAi0AFAAGAAgAAAAh&#10;ADj9If/WAAAAlAEAAAsAAAAAAAAAAAAAAAAALwEAAF9yZWxzLy5yZWxzUEsBAi0AFAAGAAgAAAAh&#10;AMe9eOaCAgAAHgUAAA4AAAAAAAAAAAAAAAAALgIAAGRycy9lMm9Eb2MueG1sUEsBAi0AFAAGAAgA&#10;AAAhAHBIdVrjAAAACwEAAA8AAAAAAAAAAAAAAAAA3AQAAGRycy9kb3ducmV2LnhtbFBLBQYAAAAA&#10;BAAEAPMAAADsBQAAAAA=&#10;" fillcolor="#5b9bd5" strokecolor="#41719c" strokeweight="1pt">
                <v:textbox>
                  <w:txbxContent>
                    <w:p w:rsidR="000838DB" w:rsidRPr="000838DB" w:rsidRDefault="000838DB" w:rsidP="000838DB">
                      <w:pPr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36A88" wp14:editId="654AA784">
                <wp:simplePos x="0" y="0"/>
                <wp:positionH relativeFrom="column">
                  <wp:posOffset>173355</wp:posOffset>
                </wp:positionH>
                <wp:positionV relativeFrom="paragraph">
                  <wp:posOffset>1000125</wp:posOffset>
                </wp:positionV>
                <wp:extent cx="317500" cy="266700"/>
                <wp:effectExtent l="0" t="0" r="254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8DB" w:rsidRPr="000838DB" w:rsidRDefault="000838DB" w:rsidP="000838DB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0838DB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36A88" id="Rectangle 14" o:spid="_x0000_s1027" style="position:absolute;margin-left:13.65pt;margin-top:78.75pt;width: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hNewIAAEwFAAAOAAAAZHJzL2Uyb0RvYy54bWysVE1v2zAMvQ/YfxB0X51k6ceCOkXQosOA&#10;oi3aDj0rshQbkEWNUmJnv36U5LhFW+ww7GJTIvlIPpI6v+hbw3YKfQO25NOjCWfKSqgauyn5z6fr&#10;L2ec+SBsJQxYVfK98vxi+fnTeecWagY1mEohIxDrF50reR2CWxSFl7VqhT8CpywpNWArAh1xU1Qo&#10;OkJvTTGbTE6KDrByCFJ5T7dXWcmXCV9rJcOd1l4FZkpOuYX0xfRdx2+xPBeLDQpXN3JIQ/xDFq1o&#10;LAUdoa5EEGyLzTuotpEIHnQ4ktAWoHUjVaqBqplO3lTzWAunUi1EjncjTf7/wcrb3T2ypqLezTmz&#10;oqUePRBrwm6MYnRHBHXOL8ju0d3jcPIkxmp7jW38Ux2sT6TuR1JVH5iky6/T0+MJUS9JNTs5OSWZ&#10;UIoXZ4c+fFfQsiiUHCl6olLsbnzIpgcT8ovJ5PBJCnujYgbGPihNdVDAWfJOE6QuDbKdoN4LKZUN&#10;06yqRaXyNWU25jN6pOwSYETWjTEj9gAQp/M9ds51sI+uKg3g6Dz5W2LZefRIkcGG0bltLOBHAIaq&#10;GiJn+wNJmZrIUujXfe7xoZ1rqPbUd4S8EN7J64bYvxE+3AukDaCG0VaHO/poA13JYZA4qwF/f3Qf&#10;7WkwSctZRxtVcv9rK1BxZn5YGtlv0/k8rmA6zI9PZ3TA15r1a43dtpdAjZvS++FkEqN9MAdRI7TP&#10;tPyrGJVUwkqKXXIZ8HC4DHnT6fmQarVKZrR2ToQb++hkBI88x+l66p8FumEEA83uLRy2TyzeTGK2&#10;jZ4WVtsAukljGpnOvA4doJVNozQ8L/FNeH1OVi+P4PIPAAAA//8DAFBLAwQUAAYACAAAACEA6rwS&#10;tNoAAAAJAQAADwAAAGRycy9kb3ducmV2LnhtbEyPy07DMBBF90j8gzVI7KjTohAa4lSoEhskFi18&#10;wDQe4lA/othpkr9nuoLlnLm6j2o3OysuNMQueAXrVQaCfBN051sFX59vD88gYkKv0QZPChaKsKtv&#10;byosdZj8gS7H1Ao28bFEBSalvpQyNoYcxlXoyfPvOwwOE59DK/WAE5s7KzdZ9iQddp4TDPa0N9Sc&#10;j6PjEKTDsi6m/fnDzO8d2eWHxkWp+7v59QVEojn9ieFan6tDzZ1OYfQ6CqtgUzyyknle5CBYUFzB&#10;icF2m4OsK/l/Qf0LAAD//wMAUEsBAi0AFAAGAAgAAAAhALaDOJL+AAAA4QEAABMAAAAAAAAAAAAA&#10;AAAAAAAAAFtDb250ZW50X1R5cGVzXS54bWxQSwECLQAUAAYACAAAACEAOP0h/9YAAACUAQAACwAA&#10;AAAAAAAAAAAAAAAvAQAAX3JlbHMvLnJlbHNQSwECLQAUAAYACAAAACEAS23ITXsCAABMBQAADgAA&#10;AAAAAAAAAAAAAAAuAgAAZHJzL2Uyb0RvYy54bWxQSwECLQAUAAYACAAAACEA6rwStNoAAAAJAQAA&#10;DwAAAAAAAAAAAAAAAADVBAAAZHJzL2Rvd25yZXYueG1sUEsFBgAAAAAEAAQA8wAAANwFAAAAAA==&#10;" fillcolor="#5b9bd5 [3204]" strokecolor="#1f4d78 [1604]" strokeweight="1pt">
                <v:textbox>
                  <w:txbxContent>
                    <w:p w:rsidR="000838DB" w:rsidRPr="000838DB" w:rsidRDefault="000838DB" w:rsidP="000838DB">
                      <w:pPr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0838DB">
                        <w:rPr>
                          <w:rFonts w:asciiTheme="minorBidi" w:hAnsiTheme="minorBidi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94CF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09510F" wp14:editId="0C77B20D">
                <wp:simplePos x="0" y="0"/>
                <wp:positionH relativeFrom="column">
                  <wp:posOffset>1697355</wp:posOffset>
                </wp:positionH>
                <wp:positionV relativeFrom="paragraph">
                  <wp:posOffset>92075</wp:posOffset>
                </wp:positionV>
                <wp:extent cx="1155700" cy="1035050"/>
                <wp:effectExtent l="0" t="0" r="6350" b="0"/>
                <wp:wrapNone/>
                <wp:docPr id="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035050"/>
                          <a:chOff x="0" y="0"/>
                          <a:chExt cx="3096344" cy="2232248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110" t="18368" b="1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6" y="0"/>
                            <a:ext cx="3065748" cy="223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576064"/>
                            <a:ext cx="432048" cy="8640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E1EC1" id="Groupe 1" o:spid="_x0000_s1026" style="position:absolute;margin-left:133.65pt;margin-top:7.25pt;width:91pt;height:81.5pt;z-index:251659264;mso-width-relative:margin;mso-height-relative:margin" coordsize="30963,22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msakQMAAIQIAAAOAAAAZHJzL2Uyb0RvYy54bWycVutu2zYU/j9g70Do&#10;f6Ob5ThCnGJI2mBA1wXt9gA0RUlEKZIgaSt++51DSrJrB9vaAFF4ObfvOxfm/v3rIMmBWye02ib5&#10;TZYQrphuhOq2yd9/fXy3SYjzVDVUasW3yZG75P3Dr7/cj6bmhe61bLglYES5ejTbpPfe1GnqWM8H&#10;6m604QouW20H6mFru7SxdATrg0yLLFuno7aNsZpx5+D0KV4mD8F+23Lm/2xbxz2R2wRi8+Frw3eH&#10;3/ThntadpaYXbAqD/kQUAxUKnC6mnqinZG/FlalBMKudbv0N00Oq21YwHjAAmjy7QPNs9d4ELF09&#10;dmahCai94OmnzbLPhxdLRLNNioQoOkCKgldOcuRmNF0NIs/WfDUvdjro4g7hvrZ2wL8AhLwGVo8L&#10;q/zVEwaHeV5VtxmQz+Auz8oqqybeWQ/JudJj/YdJs8zu1uVqFTWLoiyK1QajSmfHKca3hGMEq+F3&#10;oglWVzT9dzmBlt9bnkxGhv9lY6D22968g4wa6sVOSOGPoTohdxiUOrwI9mLj5sR4OTMOt+iUFAgO&#10;FVAmalBE9Emzb44o/dhT1fHfnIGyBipBfT6yVo89p43DY2Toeyth+10UOynMRyElJg/XE17ojIvK&#10;eoOyWLVPmu0HrnxsQ8slQNfK9cK4hNiaDzsOVWV/byBOBiPAQ2kZK5TH+GjtLPsCMLAvV0Wex97M&#10;N+UaBgZ0Jq5uJ0lvuWc9KrUQMWrFGnDzRYB3QoTYHZQr2Y1/6Abc0r3XoTsvyrXMqrt1Qq5LtszW&#10;1S3UWijZtwoP0mKdf+Z6ILgAnBBVcEEPn9wU3yyCkSuNbAfkUpFxm9xVRRUUzm4G4WEYSjFsk02G&#10;P5EATOwH1QRlT4WMa2gCqaZMI9ppCeCxbWGaujmpsLtK6w8NjK89NRyCRbOn8oW+jAMDMwKFKTlZ&#10;YcCT1DIwXEgGknBBP+QcqK9u19k6KNJ6Hhmrsshm+jfrFYwBNLy0/Q+z77QUzVzu4W3hj9KSA4Xq&#10;23WxY6Akz6WQ27O0zWwjuMh2WPmj5Cgn1RfewhiFcVeErF44oYxBq+TxqqcNj76rOclgftEIQINB&#10;tBxLfrI9GcDH8QRgth0ZmuRRlYf3bwks+7fAovKiETxr5RflQSht3zIgAdXkOcpD+GfU4HKnmyN0&#10;o/XyUcdnmCrWa5g1zNugjFJQr0E1PHWBg+lZxrf0fB+kTv88PP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tzJx4AAAAAoBAAAPAAAAZHJzL2Rvd25yZXYueG1sTI9BT4NAEIXv&#10;Jv6HzZh4swstlIosTdOop8bE1qTxtoUpkLKzhN0C/feOJz3Oe1/evJetJ9OKAXvXWFIQzgIQSIUt&#10;G6oUfB3enlYgnNdU6tYSKrihg3V+f5fptLQjfeKw95XgEHKpVlB736VSuqJGo93MdkjsnW1vtOez&#10;r2TZ65HDTSvnQbCURjfEH2rd4bbG4rK/GgXvox43i/B12F3O29v3If447kJU6vFh2ryA8Dj5Pxh+&#10;63N1yLnTyV6pdKJVMF8mC0bZiGIQDETRMwsnFpIkBpln8v+E/AcAAP//AwBQSwMECgAAAAAAAAAh&#10;AMECxbe4dwAAuHcAABQAAABkcnMvbWVkaWEvaW1hZ2UxLnBuZ4lQTkcNChoKAAAADUlIRFIAAAM1&#10;AAACIwgCAAAAtXaiiQAAAAFzUkdCAK7OHOkAAHdySURBVHhe7Z1NrhBJdrbrfu55W7YnnjQlNQia&#10;DbTHSIXVSAVT2/IGkKhCllhAL4CBqb4S85a8AGiJliiJoQdeAAJDW4U34J95i++ljis66kT+RET+&#10;RWY+Obi6XCIjTjwnMvLNE38XHz9+/IwLAhCAAAQgAAEIQKAZAv+vGUswBAIQgAAEIAABCEDgEwH0&#10;Ge0AAhCAAAQgAAEItEUAfdaWP7AGAhCAAAQgAAEIoM9oAxCAAAQgAAEIQKAtAuiztvyBNRCAAAQg&#10;AAEIQAB9RhuAAAQgAAEIQAACbRFAn7XlD6yBAAQgAAEIQAAC6DPaAAQgAAEIQAACEGiLAPqsLX9g&#10;DQQgAAEIQAACEECf0QYgAAEIQAACEIBAWwTQZ235A2sgAAEIQAACEIAA+ow2AAEIQAACEIAABNoi&#10;gD5ryx9YAwEIQAACEIAABNBntAEIQAACEIAABCDQFgH0WVv+wBoIQAACEIAABCCAPqMNQAACEIAA&#10;BCAAgbYIoM/a8gfWQAACEIAABCAAAfQZbQACEIAABCAAAQi0RQB91pY/sAYCEIAABCAAAQigz2gD&#10;EIAABCAAAQhAoC0C6LO2/IE1EIAABCAAAQhAAH1GG4AABCAAAQhAAAJtEUCfteUPrIEABCAAAQhA&#10;AALoM9oABCAAAQhAAAIQaIsA+qwtf2ANBCAAAQhAAAIQQJ/RBiAAAQhAAAIQgEBbBNBnbfkDayAA&#10;AQhAAAIQgAD6jDYAAQhAAAIQgAAE2iKAPmvLH1gDAQhAAAIQgAAE0Ge0AQhAAAIQgAAEINAWAfRZ&#10;W/7AGghAAAIQgAAEIIA+ow1AAAIQgAAEIACBtgigz9ryB9ZAAAIQgAAEIAAB9BltAAIQgAAEIAAB&#10;CLRFAH3Wlj+wBgIQgAAEIAABCKDPaAMQgAAEIAABCECgLQLos7b8gTUQgAAEIAABCEAAfUYbgAAE&#10;IAABCEAAAm0RQJ+15Q+sgQAEIAABCEAAAugz2gAEIAABCEAAAhBoiwD6rC1/YA0EIAABCEAAAhBA&#10;n9EGIAABCEAAAhCAQFsE0Gdt+QNrIAABCEAAAhCAAPqMNgABCEAAAhCAAATaIoA+a8sfWAMBCEAA&#10;AhCAAATQZ7QBCEAAAhCAAAQg0BYB9Flb/sAaCEAAAhCAAAQggD6jDUAAAhCAAAQgAIG2CKDP2vIH&#10;1kAAAhCAAAQgAAH0GW0AAhCAAAQgAAEItEUAfdaWP7AGAhCAAAQgAAEIoM9oAxCAAAQgAAEIQKAt&#10;AuiztvyBNRCAAAQgAAEIQAB9RhuAAAQgAAEIQAACbRFAn7XlD6yBAAQgAAEIQAAC6DPaAAQgAAEI&#10;QAACEGiLAPqsLX9gDQQgAAEIQAACEECf0QYgAAEIQAACEIBAWwTQZ235A2sgAAEIQAACEIAA+ow2&#10;AAEIQAACEIAABNoigD5ryx9YAwEIQAACEIAABNBntAEIQAACEIAABCDQFgH0WVv+wBoIQAACEIAA&#10;BCCAPqMNQAACEIAABCAAgbYIoM/a8gfWQAACEIAABCAAAfQZbQACEIAABCAAAQi0RQB91pY/sAYC&#10;EIAABCAAAQigz2gDEIAABCAAAQhAoC0C6LO2/IE1EIAABCAAAQhAAH1GG4AABCAAAQhAAAJtEUCf&#10;teUPrIEABCAAAQhAAALoM9oABCAAAQhAAAIQaIsA+qwtf2ANBCAAAQhAAAIQQJ/RBiAAAQhAAAIQ&#10;gEBbBNBnbfkDayAAAQhAAAIQgAD6jDYAAQhAAAIQgAAE2iKAPmvLH1gDAQhAAAIQgAAELj5+/AiF&#10;pgj853/+59u3b2OTvvjiizoLc7L69ttv48yvX7/+s5/9rLQ4l0m1waXlkh4CEIAABCBwSALos+bc&#10;Kq1z+/bt2Kxvvvnmq6++qjD0N7/5zddffx1u/PnPf/7+/XuXz8XFRfyXly9flqorqcArV67EmSD6&#10;K5zFLRCAAAQgAIFAgPHNHTQGaSwXoMo0+saNG5kp500mxTZvhuQGAQhAAAIQOBUB9Nk+3H3//v0K&#10;Q9+8eVNx1/RbKkZIpxdKDhCAAAQgAIHDEECf7cOVf/jDHzRYWWor8bNSYqSHAAQgAAEItEAAfdaC&#10;F7Js0Chn6bgh8bMssiSCAAQgAAEINEYAfdaYQwbNuXXrVpFEI362J+9iKwQgAAEIQOAHAuizPbUF&#10;jXI+e/Ys32LiZ/msSAkBCEAAAhBohwD6rB1fZFlSNMpJ/CyLKYkgAAEIQAACjRFAnzXmkC5ztG9Z&#10;/OcHDx5kjnISP9uBdzERAhCAAAQgkBBAn+2gUTx9+jS28ne/+13mKCfxsx14FxMhAAEIQAAC6LM9&#10;tgFt6O/OD8jcsZb42R7djc0QgAAEIAAB4mf7aAM64skZqija6Cgn8bN9eBcrIQABCEAAAj8mgD7b&#10;TYtwEk3b1Y6OchI/2413MRQCEIAABCAQEUCf7aY5aIjzyy+/jM0dHeUkfrYb72IoBCAAAQhAAH22&#10;0zZweXnp1nIOj3ISP9upozEbAhCAAAROToD42Z4agM4df/jwYWzx8Cgn8bM9eRdbIQABCEAAAj8Q&#10;uPj48SM0miLw7bff3r59OzbJ+eju3bsKm8UJXr58qTWeaS2k3jQGGv6u2Nv79+9dsouLi/gvbgg1&#10;k4yzh0aVyY1kEIAABCAAgU4C6LPmGsaoPtOyTR3EqbOegumamvbo0SNF11xlXFY5+mwWHB8+fEiN&#10;mSVnMoEABCAAAQicgQDjm/vzso1yxhPR+kY5mX+2P+9iMQQgAAEIQOCzz9Bnu2wFCpjdvHkzNv3J&#10;kyeKlrnKMP9sl97FaAhAAAIQOD0BxjebawKj45tmcTrKqaljWuAZDyxWzD+T8rt27VoRlHfv3qmg&#10;+BbmnxUBJDEEIAABCEDAEUCfNdckMvWZ7HbyS3/RHrbxSVAV88/6lhoMYJJSvHLlSpyA+WfNtSoM&#10;ggAEIACBXRFgfHNX7vqxsemOtW6Uk/lnO/YupkMAAhCAwIkJoM/27Xy3Y60WdSqoFs7lZP7Zvr2L&#10;9RCAAAQgcFYC6LN9ez7dsVZbkYVzOYmf7du7WA8BCEAAAmclgD7bvec1yhnPOVN9NO3M1nISP9u9&#10;d6kABCAAAQickgD67Ahu18rNeDs0hdBsQSXxsyN4lzpAAAIQgMD5CKDPjuBzHe7kzuWURFMIjfjZ&#10;EbxLHSAAAQhA4HwE0GcH8Xk6yqkQmjsWc7WqcrjTaqgpCAIQgAAEDkkAfXYct/aNcq5fw7CAdP2i&#10;KRECEIAABCBwAALoswM48f+qkI5yblU34mdbkadcCEAAAhA4BgH02TH8+H+1uHfvnlvLuUn1iJ9t&#10;gp1CIQABCEDgMATQZ4dx5aeKKHDlRjk3qV5f/Ey6rfPaxEgKhQAEIAABCDRLAH3WrGsqDWthlDON&#10;n+kvd+/e1TGd6XXr1q34zIPKanMbBCAAAQhA4EAE0GcHcuYPVdl8lNPFzyS/JMvixaTxbm06k+rr&#10;r7+WSrM9dbkgAAEIQAACEECfHbANbD7KGcfPJM4kv4yyZJmmx3348OH9+/f6GU+Vk0q7f/8+E9cO&#10;2BypEgQgAAEIlBNAn5Uz28Md245yxvGzJ0+eBGDaRPebb76x/9VP/f7y5csQS5NECyeH7oExNkIA&#10;AhCAAASWIoA+W4rs5vluOMoZh8EUKvv4w5WuLXU6kiHOzZsNBkAAAhCAQAsELvTqbMEObIgJBH2j&#10;IJN+n7KdWCyVOvOx/OMSK3wxxeB4AFSLT58/f15hALdAAAIQgAAEjkQAfXYkb+6vLhJ2Dx48CEsH&#10;0Gf7cyEWQ6CWgOLl+jzT3a9fv3Z53Lx58/PPP3/06NGUr9Nau7gPAk0QQJ814YbTGuFWDzx9+lQj&#10;nqelQcUhcAYC+ip7/PjxixcvNOV0uL42OZVu4QytgjqmBJh/ttdWoe3Ern5/7XfOVizO5IY7d+4g&#10;zvbaHLEbAnkE9NTbloej4kz5KY2u27dvq7tjcXceYFIdhwD6bK++1IiAdV47rYA23Qj7bqgKWjqg&#10;5Zw7rQtmQwACOQTsqa/otTQFQqoOiZYDmTSHIYA+O4wrd1MRBfz0NWzzTnRpCEPKDHG2G/9hKASq&#10;CEiZhac+zsC2RdRWO3apK9A81LQEqTp2sa4Cz017JcD8s716TiOb9hmqHm1Hw4LqoLUjWviAVkes&#10;rnlH9u+1uWA3BDYl0CnOpMw0t0x2uR5AcbK3b9++efMmDrGHz7lXr16xaGBTZ1L4SgSIn60EmmLU&#10;58ajG/bRfHl5iTijbUDg2AT0VabVAK6OevyltPT4pz2A5Jf+aEG1+Cw45aBPO634ZqDz2A2G2hkB&#10;9BktYQ0Cto9GGN1Q2EzfzeEsgTUsoAwIQGALAnr2NaXBzTmz+aajYTCpNGk4J9E0F42DRrbwJGWu&#10;TQB9tjbxc5an5fTxJmeMaZ6zGVDrExKIn32rvh5/bWyWiUIazsZA40tzJAihZQIk2X4JoM/267vd&#10;WB5PPdGnMGOau/EchkJgMgE3sqkeQOHz0chZXKyiaG79EGf1TnYLGeyAAPpsB07atYn6zA0dtE0H&#10;Luqad113jIfAyQmkCzYfPnxYMeVUITc3yqkxU0JoJ29dh68++uzwLt64ghrdCFNPtAPt9evXNzaI&#10;4iEAgbUIuJln0lg3btyoK1zCLr5R8yW0xrMuK+6CwC4IoM924aYdGxmPbpSOa+y42pgOAQgkB2vW&#10;Bc8M5L1791wITRtwwBgCBybA/md7de5e9j8Ldgq0BimuXbs2QFzf1hVjH3t1IXZD4NAEFDy7f/9+&#10;vHJT08jUCVRXWvtah2VGykTfe5rMynyJap7c2DgB9FnjDuo1b4/6bJS1Otznz5+PJiMBBCDQPgF3&#10;wK5NP53yAeY2uWV36/bbABZOIYA+m0Jvy3v3os/UpX733Xeff/756E/RtE0pt8RK2RCAwEwEUjk1&#10;MdyVBuT2dXrKTFzJ5iwE0Gd79fRe9Nle+WI3BCAwjYAbjrQ9aadkqQWbOoIzHjBFn03hyb2NE2B9&#10;QOMOwjwIQAACuyTw+vXr2O7huae7rCFGQ2BJAuizJemSNwQgAAEIzEQgXQrAEs6Z0JJNiwTQZy16&#10;BZsgAAEIHIxA9c5nAxyWyPNg2KnOfgmgz/brOyyHAAQgsBsCS8S6lshzN0Ax9OgE0GdH9zD1gwAE&#10;INAAgSViXUvk2QAqTIDAJwLoM9oBBCAAAQgsTmCJWNcSeS4OggIgkEcAfZbHiVQQgAAEIFBC4ObN&#10;m3Hyd+/eldzdkTY9EJ342USk3N4yAfRZy97BNghAAALHIZAKrKK6cSB6ES4S750A+mzvHsR+CEAA&#10;Ai0S0Kkh8YnmOkFkopVuNNMdlz4xc26HQGsE0GeteQR7IAABCByBgDakjff613a1EwNgGiGNM9T4&#10;6fXr149AijpAoIsA+ox2AQEIQAAC8xO4d+9eHOKStJo4nf/FixexlYrPzW80OUKgGQLos2ZcgSEQ&#10;gAAEDkQg3e5fAbDqKWg6HN2x+fLLL9MiDsSPqpydAPrs7C2A+kMAAhBYiMCdO3finBUAqx7i/M1v&#10;fhMPbjL5bCGXkW07BNBn7fgCSyAAAQgcioBCXG6I83e/+11FDRV1c6etS/kx+ayCJLfsiAD6bEfO&#10;wlQIQAACeyLwxRdfuF3QFAbTVVqHBw8exMEz3c7gZilD0u+OAPpsdy7DYAhAAAK7ISCJ5sYiNZMs&#10;nUw2UB/pORd1kzgjeLabFoChtQTQZ7XkuA8CEIAABMYIfPXVVy6EJrElyZUp0ZTy66+/doUoT1YG&#10;jIHn/3dPAH22exdSAQhAAAItE7i8vHQhNEm0+/fvjw503r17NxVn33zzjWJyLdcX2yAwCwH02SwY&#10;yQQCEIAABLoJKNb19OlTJ9E0n+zJkyemwOJNN/S7Qmv6u650MYEiZ9pWDdAQOAOBi48fP56hnser&#10;49WrV23C7MuXL/maPJ5/qREEDkZAqksxMzfNX3U03aYxUO03a2dAaalmmkx/lzh79OgRI5sHaxhU&#10;p48A+myvbQN9tlfPYTcEzkqgT6Ll8ECc5VAizZEIoM/26k31dHZYiqL9fFDu1YvYDYGTEdDw5ePH&#10;j7VRbWeErBOGVmtqiED67GSoqO7ZCaDPzt4CqD8EIACBNQlIoukUAX1e6iNzYLtajXtqE1odss4n&#10;6Jreoax2CKDP2vEFlkAAAhA4EQEJtWfPnlmFdTSnpJj9tL/cuHGDmbUnag1UNSGAPttHowijmZ3m&#10;0pHtw4tYCQEIQAACEMgjgD7L47RRKvu+1Dfl8HQNzc/Q0ifbU5u5aBv5imIhAIEyAiF+1veFGTZI&#10;Y/JZGVlSH4IA+qxRN1rPNTw/w5lu0zVYf96oRzELAhD4MYFwNoC+LZ8/f57iubi4sD9++PCBL0+a&#10;z9kIsD9tix63JU7atnFg8mxqt9ZDqb/TQcLxZo8tVg+bIAABCIwRoB8bI8T/H5wA+qw5B6tXksbq&#10;PPlEETJd+ta0y+3HbTWRpNPtzdUKgyAAAQiUECBgVkKLtAckgD5ry6ka0JS6SsNmJst0RsqrV680&#10;EGCXfte0jFSo2fHDbVUMayAAAQiUECB+VkKLtAckgD5ryKnqjyStnDiTMpMIe//+vQSZVpvH35T6&#10;XUcF6+/p2XbSefRuDbkWUyAAgUICxM8KgZH8aATQZw15VHs2uriXxJm0l0TYsJXSbQ8fPoyHOyXy&#10;wsZCDdUQUyAAAQjkEeALM48TqQ5LAH3WimvtZLrYGuktqa7MHRq1xbYOGI5v164crdQNOyAAAQgU&#10;EiB+VgiM5EcjgD5rxaM67cQdSCe9lb/rj/oyU3K2hqBz6UArVcUOCEAAAmMEiJ+NEeL/D04AfdaE&#10;g9UTKX7mgmeXl5dFxknMffz4UTPV7BodFS3KnMQQgAAE1iRA/GxN2pTVIAH0WRNO0cwztyxAO83S&#10;PTXhG4yAAAS2IED8bAvqlNkQAfRZE87Q4KYLnmnXjCYswwgIQAACWxDgA3UL6pTZEAH02fbO0Gdi&#10;Opc/c1nA9tZjAQQgAIEFCBA/WwAqWe6JAPqsCW/p+PPYDg1uNmEWRkAAAhDYiADxs43AU2wrBNBn&#10;23tCk8/c4Oa1a9e2NwsLIAABCGxHgPjZduwpuQkC6LMm3OB21tBmZk2YhREQgAAENiJA/Gwj8BTb&#10;CgH02faecIsDtjcICyAAAQhsTYD42dYeoPyNCaDPNnZAWry2peXDsTmvYBAEILAuAbrBdXlTWnME&#10;0GfNueT169fN2YRBEIAABNYlQPxsXd6U1hwB9FlzLnHHaDZnHwZBAAIQWJ4A8bPlGVNC0wTQZ825&#10;Z5342dWrV+9+fzVXfwyCAAQg8NlnxM9oBScngD5rrgGsED9Tx6cVozpRSpepNLrC5toBBkHg3ASI&#10;n53b/9T+M/RZc41gnfhZqLaptAcPHqDSmmsKGASBExPgo/HEzqfqnwigz1psB0t3TPow/eabb+Ka&#10;B5W2dNEt4sYmCECgPQLEz9rzCRatSgB9tiruzsJu3Ljh/u5OFFjCxK+++koSLVVpBNKWoE2eEIBA&#10;KQG+FUuJkf5gBNBnTTj05z//ebBDM8PW2bFWEi2otGBACKR9/fXX3377bRN0MAICEDgfAeJn5/M5&#10;Nf4RAfTZ9g3i+vXrbk3AmsLIVNrDhw/dcOdvvr9Qadu3DyyAwCkJED87pdup9J8IoM+2bw36TPz8&#10;889jO1ZeIqCi00Ca/qhYmqk0XWtKxu1dggUQgMDWBIifbe0Byt+YAPpsYwdY8V9++aWzQ5JoZctC&#10;IE2/xOOtUmmKot2/f5/P2ZU9QnEQODMBOpwze5+6iwD6rJVm4KagPXnyZC7L1M3lx8AskKbhTqfS&#10;NCtOSwcIpM3lFPKBAASGCRA/o4WcnMCf/frXvz45ghaqL3H2/v37f/u3fwvG/MVf/MXFxcUvf/nL&#10;fPOkw377298qk//93/998eKFfprm01/+4R/+4fe///2//uu//uIXv/iP//iPWAt25q9yf/WrX8mA&#10;n/zkJ3/84x//67/+S8n+/d//XZn893//91/91V/lZJJvOSkhAIETElDXpC5FFdcc3L//+793BNSh&#10;/fM//7P98Z/+6Z9++tOfnhARVT41gY9cbRB4+fKla4hSUR8+fMi3ThGvOAf90+5Nc9Zf8rNV4lTP&#10;6S/6e1E++SWSEgIQOAOBsL+PJnh01jd0aEU94RnQUcczEDjO+KYmsLurWne7fNaZBvHFF184gWVD&#10;ipmly2bFzDqrrG9TJ7Bu375tdcxBJMM03KkO1I3AKhNNSsvPJ6cs0kAAAhAwApldH7ggcFQCFxKh&#10;x6ib5rDHc+olJp4+fSptUVE7nXSkSfHhRn3kOeVUkefALeqGwoa0UjySZS4M9ujRo9GpGM5mV30V&#10;cevWLe3iEddLpVhoLZOSpJjMU3pnocp69erVqIXzQiO3CgJOkUu413ktbrFmRmYTqrCZWw5MwHbw&#10;UQX1+ff8+fO0pppiYX9U/KyurR6YHlU7PoHDBAnTJZB9MfPRKruspM9Gb5mSIIg/latuKG1zYTAx&#10;DfLrL7rSuofBzdgwpeyceVY0UmnDnWk+ypzhzinNYOl706bV2UhyzHAj5moMOXeRBgKOwPD4Ztxi&#10;Gd+k8ZyQwHHGN90WYlI5tjFEsxJbQQhdLuyXnoxp8SoNJup6/PixraDUjfqp3xUVu3LliouK6X2p&#10;kFtacWWuQFeqrizz/OFOLWVQbNLlIzOUiRnWLHMMiwmwGpf20DIBAmYtewfb1iBwGE2axpCEzyJP&#10;pXVcJ36WjpkOzOjPbwqqck7ArzMGJlZF36md0T6ZWppPqYNIX0GgLzRb5HErl/hZBX9uSQlYQ1Jf&#10;1BfKtW6KAC2N55wEjhw/s8jT+hu9Dmspm/Tqwmb6i208ZvdqNk+66DJHoqkjs63LRhMrBqbLqTQF&#10;wBQGyyemD1x766frD5TP8PReCx/2XaP2k2AWAnpAnj17xkTsWWCSSSkBdXR676ojCl2fy8G6KV2l&#10;OZMeAkcgcBhZ2hk/Mw+VzrNZKH5mgYpOO/ssVLfVOWOss+XZ9LUKh3YWkROEC2V1qrQ+Y/R32/y2&#10;s1z7OxG4Cj8O39IX7LR4Z1FxxM+KcJF4lID1FeGnTauN/ziaAwkgcDwCnx2mSgNBo9JRzoX0Wacy&#10;y5FBtgIg3uEiKBtTM8qkTpkF7/epwBzznEoL4bTUpM6t1Aa+copKP0xLXqgiA/pM3i9qP+izhXx0&#10;wmzV8OwrdOBrbXr/dkKwVPkABI6jzwbiZ6YY8r21hD7r7H1KA3v5VahLOYtK6yy6b+noaAi6VDrU&#10;VfwMdw3oM3mhSAqjz87QYJauo312jvYAIYF6y6KviKXtJ38ILE3gyPPPnNrIn1aV32XkpLx69ap2&#10;8XF7htnrsG/WRU62S6TRPA9ZlXaami03ZSWsVnRqnakjkGm/7tK9mYlJVk1A/mXhbTU9biwloPaW&#10;LjwfzkQd+Ois1lIzSA+BlgkcR5999913MWh9bGmmfPiLXvM6cXz9edASZ53KLGcK/1btRhtFpipN&#10;naNUZoVKs11tO8WZm2emqEwnFt1bUe5W9HZUbvoBs/4DsiNcmDoLAbUxbaZd/bWsrzU+JGZxBJm0&#10;T+A4+izd/+zevXvxG2jlSExn2KxPgjTYUEylOcFkKk3da6bB6otTcRYmzClcpwVcYZcj/W5hxXSa&#10;mspFOmQyz0+mTezixNpFT2s5828nJQRKCegp1pl1br9GyyR0CzaIqU6gc3jBluTTG5SSJ/0uCSw9&#10;gLpa/m5UzqZ2uSfcuoBRk6bPP0sncu13QWJfqC/neIbOQx1yVgumEi2nuFHPnjlBOv8s1d/qwjK9&#10;E3d2RZM7z+wC6t63ej2s1nSI7O/pXTmtFNoQ2DuBI8fP9ApRCC2WFyuMcipslo5pqjeJA0WlQl7x&#10;fMvWLkWwqkcHSotWeh1F0Pki10fwcCBNRr5+/dq9yOWOnLMalebOnTvxvS6riopwS0og3cCF4ATt&#10;ZCECalrpSScWJ1MQvfO0APv75eUlY/ELOYVsmyawd4EZ7O+Mn3UOlo1+7tfFzzqXKE4Pm/Vtgbby&#10;wkb7kE1HHGRGX2QrDSLmBC+DQ9N4D6u3pjytnfEze0BcDzXqJtZvTnHEOe/t3FtntKUFVmkrJYR2&#10;zoZ0qlofPH6mF48iMfFCAf1l9kMFNBlCYa10ieLEsJmdzqnLJtcr8qQMQzenP2omx2rzMOxDVvFI&#10;p9Jkhr6JVX0XS0vn8Mp+3Z7/saLiTN2Gn5zHl08vP6UeEPdBwlrOfHqkzCSgXsItElKHkL9MSq20&#10;b/efTANIBoH9ETiMGu2Ln6mCese7jmA4+JQfP7OYWedss+mfdyFY5ayNv0Snl1LRAPoCaXFWac+7&#10;iakVtTvqLX3xM3tAXBsePouC+NlRG8lC9UobWEX43z7VwrWQqWQLgXYIHD9+JsmsuEu8+b6F0BR8&#10;mqimFbuymJn7LrSwWc4sqwEDLHhmCbTOLg4dKWf9xfqp69evT6xFxe0WSLOJI+F2B+HFixdxzuK/&#10;iakVtTvhLXKoYsyxRGMt5wmbwXJVTtcFq72VhsOV3vrV6b3rcjUlZwjMSOA4+sztf+YYpaOcegNV&#10;z7LX4J2G8zoHNE2cTfSQxFno0aRs0gxDJ1Xax000LNxufaWptHCF/5X96VjGVqbOVeVj56N4p1uQ&#10;wSjnsT2+Zu3UYcYdgvq0GzdurGkAZUFgjwSOo8/S/c+cPyQm3MBl3Y61tuFqPJ3C9lmdJWwWbJZt&#10;9vt0tbdcu+z7ok0/lwmeLeeFuXLWQl1Wyc0Fk3zirzVHQ311y90avoNAIwSOo8+G42fCna7TLt2x&#10;1sJmirrF34J6pWm0cfaQuxWhzCUrVa6CGSo6/Gx8B+13797F7bvolL1GHowTmsEo5wmdvkKV3759&#10;6zbHuXbt2grlUgQE9k7gOPpsNH5mEm3KWs43b94obBa28LGwmTKc/VtQPZo1LKm0x48fK1xnWweF&#10;n/qLJNpqizdLW7nTyjmuKS2C9EsQSEc5FcetngawhIXkuTsC6jbdBy2Dm7tzIgZvQuA4+mw0fmZ8&#10;5xrlDGGz/CXi+Q6ORwMtXKfiVFDYC01/kUQLMi4/53VSpp/LTD5bh/z0Utwop1pay18C0+tLDksT&#10;cNH0mzdvMtthaebkfwwCx9FnmUGazlHOzI3E9NlnIkk/bUxzoUbghJfEmaJ0oVwbLtzROXR8Li/U&#10;TpbIllHOJaiSZyCgjpqvNdoDBHIIXGirj5x07afR9Kz48BATUn1mKygVdq+wNKZ+7HeXVfxf63DQ&#10;wOWVK1dCWc4AW6BgQwazLBedvVI6gSrOcy4jGWgr8pTiFvHiX9eolNXAs6+nI6YdosVmgFrg7du3&#10;gzH6Xx11X2Qbic9DoKhnPg8WagqBcQLtbMU20RI3zmjnow9cbtJ6vF9i/v60E23uu91tJZomC+vs&#10;2tz01TW7uc5lGm/NpPgxgfjorYH9adMGNrxjLfvTLvTgHzLbzbvTQ1KlUmcgcJzxzcz5Z+H95c7c&#10;tZn47cy4P9Kax2bnySHn+gikK2nYsZbWAgEIQGBNAscZ33QjMsPjm4Y4HeW0kbjNxzedbW58cHfj&#10;mwrGzDLjRC6WCtf8FX5mElBjDnHlovFNe0D6RjkZ31yzj957WS10p3tniP0nJXCYIOHA+Zulo5wt&#10;BOTjASbbyMNqob8H8/TqnWvocN5m4LY5bXMQdt4qt59b0fhm2tisf7QBU8Y323d3OxYu3Z3a3uCa&#10;pNtmZ9iOI7BkdwSOM76ZuX7TyfB0lFN737vtITZR7vEyOttNQ9E+XTpUKiyDUMc3S1xq6QpqA6Sl&#10;iyD/JQjY+RBxzlNORVvCQvKEgNqkVqso1qtl+OwFQ3s4EoHj6LPS+WfmxXSejZ5zd3bkVv5WeCyc&#10;Wi2TZFiwzSJqy23wMbHK2uIozsFtgDQxc25fk4AaoVt5o1cggntNF+yoLLUNuwZsXq43MKGWuVnS&#10;jqhi6mkJHEef1cXP5Hi9fpqdjC/bXr16JfMkyMJP+2Oz4ix9liSd21l4cdpHvbribsdavQXd3jTV&#10;OXPjkQjYrES74ufd9cyz9wbutCi1T5No9DlHal3nrMtx9Fld/My87kY5m2oKivA9f/5c+0uFn5pp&#10;0fiwZjoo1hRSjCkikMaYi24n8eEJSAm5JSNxlZ1+0uyReRd0h4NVwrRXSTTtH4lKO3zDO3wFj6PP&#10;quNn8rHeQHfu3Dm8s1eroA4McEsE5u2RV6sIBRmBdJQTMhAwAlJmEkNuv+IYjusNlpg9ovapL1h3&#10;trKpNE3YlTHE0miueyRwHH02JX4mz4WjLffoxdZsTsde1VfSRbbmpiJ7bHi96BYSH5tAX9hMsy/i&#10;AH962uZC8xc791SSHNRxJqbSuCCwLwLH0WdT4mfmM3UrvIHmar5uiYBWnhJCm4vtJvlIc7v4xCZm&#10;UGgLBEyZdYbNtIWBm32hf7reYLlVlnZsjNv/RcSk0q5evUogrYXGgw35BI6jzybGz4SMUc78djOa&#10;0i36U3p9NFeE0OyWihtHLSRBKQFGOUuJHTJ9qsxUTTuDVdqos8ru43npsyj0LZGqNAukxecaH9I7&#10;VOpIBI6jz6bHz+RXRjnnatzqIl0wUov+ikJo0mTWn4afqLS5vFOdD6Oc1eiOcWPnOgATZwMVTJvN&#10;ciG0YEanStP/qj/RRWdyjAZ57FocR59Nj5+ZpxnlnKvFp8Nh2mU3v1vURsHOksZXrc7FreV8GOVs&#10;2TuL2qYpCpI18ToAC5spUjUszpRMzcYNcVaE0DRAadLKruFd1mKVlg536n/twy+/O1qULZlDoJvA&#10;7k48wOAdEUg3ltNfco5hiY+3soZrJwtxVROoON+psyzl4wav7SXNdWACGlhw749Sp0skuYB6fGzd&#10;KLq09ZaeGpfmEGqU0yOZheJgscB0prL9sdSq0YqT4MwEPjtz5an70gRSmWXf3MO9WOdddHyzOMte&#10;RfkvpIFCZ8xqlqqRyRIEUmVW/bGUzkmV1sl8rt2XnvqQujbcp9KGc0u/SYbjPc2ejLxEC9kkT2sP&#10;QSVPAW6ZhKwyG+Q6tUafrcP5vKX0TemzExHcw2CJ029TgmfnbUDUfDsCqTizJ7FaG6UBdT3sKmW4&#10;iqmwG71l+LsiVWnW53S+mzsV6uh4XLWC3M7beyo5bUjVTcK9btBne2oH2DqdQDq0EXo3U2Ph6uv1&#10;6t4H0y0nBwick4Ak0RKfSX1dQfhai590Je5cjzKL9FFBoyqtNGyWDgHTcS30+HQK/TpphT5byEe5&#10;2VqnYF1A5z1hSgGPUy7TwnQDEm34S3SWvrjQWJJDoIOATTMP3xJ1MV3TPeGy/brcZeP78VX34lG2&#10;oesb7gCdAZ0DkSZoprcMU12dT72rdSoQ7a5qGn2onTGW/4A4k2FCpGTGRL+kxMKs2VmgTcd+sBw6&#10;m1DdI4k+27hthPU78kSnKRUTRTeu0g6LVz9Vun1J5mKCHcLA5P0RcONcfZ3JcMXci7xPn80ViUmX&#10;Lo6aZyIpNqDTyCn+U1fQJ9FGxw2rh7H6DDaNFVfZ9Fmn5LIpGankCkIt1ZQzqskpzA92b1/7qWir&#10;Leuz4+yvMfpgDyTo+1Cbkif3OgLaHUMPj7YvGfiAtlvkDvXC6vJ0bj17aizXkO7evas9C2xf9c5L&#10;WypYAv2ynBnkPEpAe6s+fvx4+mYQAx2dtieUo1+8eKGywhGZNu360aNHoxYWJdBDrUfb1kLm32ja&#10;qC9SlZ9P2i/JHuuX7NJuIGrwQhGntE7p+fPn+t+0U9JfdOm/0u2ZlNV0x1XX7mw3ymuZG6/sg8zB&#10;ZHVndUbjZ6HbIha9TnuwQQH76AyfnqF/5ItzHS+Mho3Du7Diq3SdKqxZyobxM/NUxXPh4md9Mb9O&#10;0TNlTVymX8Lg4PAXchhMzMx2YjIXTjP4+XG7dD1BheMmVuHwtw8o+9JRTuJnrUvV8L3YuqFHsc++&#10;NXWcwIPvL21Fq3/G11EqSj0gMBuBou2dO0tNOzrFUHW5+KjpIYXNlo5eWz+ggp4+fRp/nrnfpXg6&#10;o1azkf1xRgpVOlBFJ5t1Lq1YyFSyTQlo62MFg49BhvHNT35kfHOT1qwHya5DRaQ3QUmhJyAwfZTT&#10;dXR6jdkDGOAFZbamHjKVNnCt6VuNRbqjaAStaBxW1kpuSlOaytQv169fX7MKlHWYUU70GY15MwLX&#10;rl2zsmc5O3WzalAwBNYioEBX0SG2fXYpZiZxlobNVo5UrYWtoBzF8mPBqjt1Tp20Y0EW359nJaVr&#10;ilO/LB2GLLLtkIkloGMNrS8Z58Sd1hp99slxjG9u0nzfvXtn5c51duomtaBQCKxJYMooZ+jo9PaK&#10;xZk0hJTZ7OsAMrEofC6xGF8bTqh3sXwFz27cuJFZEZJtRcB0cFy6mvcBVjWhzz75lPHNTZ4r4meb&#10;YKfQXROQxlKMp07BdHZ0Js42CfOoFnqJSnHa2zRcmpO6ycs1pXrnzp3S4NmuW9d+jU8l2pMnT+oe&#10;k3YgoM/a8cXpLCF+djqXU+EqAi42oFDTxFHOoMk2DJvp3amZ+KqLFKfN8Qo7btgU7/WnpYrq69ev&#10;YxeFb8gqv3HTqgTcaRNqVxL6q1owd2Hos09EGd+cu11l5Uf8LAsTiU5PIN0qrG5XrdDRWcBsq7CZ&#10;+VNRQAuSSZxpQr22FpNJ2hctTCRSXG1lz7958yYukcHNlflPLE4hNE0WjDNx4/gT81//dvTZJ+aM&#10;b67f8lQi8bNNsFPoHgm4XRv04lHwqbQi7XR0NucsiLMwhmhb19p+FhpbLK3gxPTqkeJv9Zs3b7L0&#10;ciLSlW+/d++eCzbvepQTfbZy+6G4PxEgfkZrgEAmASkYp1cUfFp/BDDT2tFkYXldOsFLEk2BPbtG&#10;81k0AevKF8W7ROZqPEca5USffWokjG8u8aiM5kn8bBQRCSAQCGh9pduIq3SUs5GOTrLSTk+q2Fps&#10;0faQLiRna4xFgS+R+ZFGOdFnn1pIO2H/Jdprs3kSP2vWNRjWIAE7wTY2rHSUs5GOTtO8TCnaAKLk&#10;mrsagc/igEYcUWrGYUY5L3RQV2nld5deD//t27dNh71//z61XwcDW3+hk9f4YFrNv2GHTEUFNDt4&#10;tXIpyAhcXFzYL33NPjjI5pKfnJuCVfG5MX2dyTAltytsJ1gtbLxy5UqcT9xLp/vK2pHeneWGrs/+&#10;t87m2f0eP/iyXDOEXGBPjU2v2PW7Ym3bG+9rausnZqz+fsejZ4RQmlVn2x71lGv5KrTvLRPe/mbY&#10;wNNUavkM6Q9/kKoqOHo+euDI+ehrtofwyuf47TWxh7JGmz3no8d+Sc9Ht+O98y+ldwOUnS1fyVzP&#10;7pqHC4Mpz76Oy52Prmw3aWmu0E7R46YNbdInOO/kn4meSXVetTfD638PWXS27RxPpY2/06Gcj956&#10;K2gk7N86prntY/7Z3ETJbz0CCvkoyqXAfP6l9LMcO6PdKOIuK3+Us82OTlbpxakI+qtXr4KC2fXq&#10;h/Va4QlKqg6jaug83ThwXzvWMr75qYEzvrnJYx4GjBg+24Q/45tF2N34ZtG9fYkrxjctKze+Y1uI&#10;pSNBjY9vqiKyXHtWhfeobVob9kXrnI4yC/nOTEZHzSYWrYFdWxjBlU+gsw1keipnlJPxzczo71LJ&#10;GN9ciuy0fEOnrGD1tJy4u4ZA6CL7RscY3xwY38x/wQykrBvflFXpUGnnKGeb45vxSHH67IfhXUm3&#10;mmY94Z6c0ecJ2XPrbARyxjetsNFRTsY3Z+nKFsykzbD/ghVuI2vWb7bhB6yoJKB+o/SqLCm5zdZy&#10;lo5yNtLRxSeOD+wxtv5uIM4Ybbexr+GwuVrXkfLRKKcTc4pi7sWt7K9xpKa4s7ow/2xnDsPciICt&#10;hSy9ZpwhrtFM7U8R+0RjZ7tYIRi/MtMtx8LRouurSbehhs7inHjOKU/M5gTsRApnxl7O5USffXLc&#10;+h9qm7faFgwgftaCF7BhvwTi0yqtHxvesbaRjk6vzDBVzo5CDy5QYCMcu7n++U4K7DlR6E7k3G9T&#10;ObPlam9ulFOtbhdfMuizT+12/Q+1Mz8toe7Ez2gGEJhCoHSUs52OTtubhVEnW3ghZaZX5q1bt0xE&#10;ylSdlzAFTsW97rTNRuRsRUW4xRHQ94Ab5dSy6/ZHOdFntOTNCBA/2ww9BR+FwE5HOW3UKehFSTTb&#10;rCRIIi1Hrd5Yodq3KtENGUsytv8Wr67vqW5MRzm1UrhxAuizTw7iO2mTZkr8bBPsFHowAp2jnJ11&#10;bKqjkxiKNzwLBmuKnpZw9p2IsLTv3BIBDYQ9e/Zs6ULJfwUCam9ui+nS42tXMNIVgT77BKSdsP/6&#10;LWDDEomfbQifog9DwKZzubWc8aSuUNPWOjp7ZUqN2WX7hugv60fOAiJ3jIH+Hj4jD9NgTlsRSX83&#10;yhnG09tkgj5r0y+nsIr42SncTCWXJ6AXj5tNr7WcexmYkxqzS5w2VGbmpXS8WFEW2y83/9KWp+HS&#10;LtC7mIqeX7tdp3SjnE1FlFOw6LNPTBp30q6fhwHjiZ8d1bPUa30Cmk0fxwbUp6WbCNDR5fjFBSN1&#10;i05wz9dYJouF2q6cEkmzGoF0lHO1oisKQp99gtZa2L/CkXu8hfjZHr2GzW0SiDetMAu1fVfYq8L+&#10;QkeX4zsFI90qgdGNS+JsJYtjWQbzHOZrpnEbO69ZdGlZ6LNSYqSfjQDxs9lQkhEEPvtML554/1vi&#10;N9WNwi25UD5aKKC5SqNRNE37kyyOy9Xpolutdaiu/uFv1MKUXdQRffbJTUShN2msxM82wU6hByag&#10;Uc6BgA0dXabr043l7DWheKQmlkmEOaGmf+rEbl2aqeaCZ/FhVpmlk2xpAnsZ5USfEfZf+lnozZ/4&#10;2WboKfigBPTiUcCmr3KMteW7XUEv7cHmiFlIUiJMQs0EmS4pNv1TATZdLn+CZ/nAV065i1FO9NnK&#10;rYLi/kSA+BmtAQKzE3CjnLPnf54MTaK5HRms+lJpJsh09Y0ja6OQGY9bPQ/21WqqUc7Gv1jQZ//3&#10;sK3WJigoECB+RmOAwBIE0k28gqpYorgD5ymJprlopbEWvfURZ+23CgWb1z/jtQgL+uwTrsZFdJFH&#10;d5SY+NmOnIWpOyJggZ/UYDq6CifaXCXx1M/OWFqcpxIoWee5CBVFc0sfASlmcQ5X9SQ/5aCj0+Os&#10;3Bms27rgQls2b2vBCqVrQ5pwRkdnwDlsP6hTezffIHEFII0UYeciyxh72Bqx6jxmaOdMq6w2be9s&#10;9vKOPRo4SBBCczVo0jrv378vbS0Bqd3YCVb9lQ6jjHOu6KWViY4XdBur1tlcWscDpxfVt2/fqoJv&#10;3rxJqymVoLc7b5ADN4C1q6YnnwsCmxAIWlkfnZsYcPJCQ19jR+ukV3CQfjk5K1XffUJI61Qwcd+H&#10;nWDlDvcaqCjIzkpKA2Z1WXEXBCCwPoE/+/Wvf722JNyiPH33/Pa3v/23769/+Zd/0Ydv/FN//Ou/&#10;/uuf/vSnW5h23jLlhd///veq/9/+7d/+6le/Oi+IjWr+l3/5l1p69stf/vLv/u7vOk34yU9+8ud/&#10;/udK0DefaSPDtylWXcQf//jHf/zHfxQ0/fybv/kbkSk1xZBaJn1g/+d//icuSCnrng51aL/4xS9C&#10;cSpU+VTYXFpH0kMAArMQWHx8Mw6wa76RtuepCP+6TIrGwrQzjWLR+pkufo4J6g30+eef6yd7Cc7S&#10;sHIyCU7RQgEWOuUQIw0EIAABCJyEwOL6TB9/8X59motXKoDS2Rh902Wcz2wGhs4Jzt+VUcMB2rGG&#10;WWgnaf1U07bZ7JxMo7/zINBCIAABCGxFYAf6TGjCRGbDlKPP9OLRnoH5yix2gGI5dXG+rby4l3LD&#10;ptupILAFOKXafS8Vb81OWzGjePbw14t9rozOenaT0CtCofEKHrFSibSE1toM9oRW2tc+w4NQ8QiA&#10;dwoBGyUb7jp26Z2lp7y5CaqKn5WWmM6W7ZvOHHJWKX0ryfV3DWLq+dHPgVk1GkIttZP0fQTkL1vD&#10;PLw6Xa6RX5Ry1L+gnkJg1BFpRym/9DlllsnscnpcaN3U+ylM9nhv2BeA52Ud94V5NX3tM7RhPLKO&#10;R0IpoyuZ4m5qZdumFPfZlJtz7p2uz1SKe2EMt/5OcRZkmROIysq0WvpOqpCSOUDOlsYIF228NKAG&#10;zkZv3vqaL+q+U/WMdD53FZ9PaaXQZxWODr0WH5MV9CpuCa20b705+qyC6iy3HFWf7WB/WkWV898o&#10;SuxOqNW9EgfaXfD58+fqyNy4ie09aP/lNMTweoJ8k86cUmFn7eSUemSYidLfunXLnUB8Zoyz1F2P&#10;xoMHD9xYpOWslm8fMBZR7hTTehx0e44lFQuAcrIlDQS2JRBmZbx+/XpbSyj9JAR2oM+KunstCHC6&#10;Sq8c7eY8Op1FAtwd9aA3GRJhymMggLdv305zMAVggiD87pJp4qCmDxZJ8ymmHv5eE2fpJ4fx1yQz&#10;PSP6StGlTU9s9/N09F+3d8o7Rw+vHb45nbOCYZP6mzdvnpMAtV6ZwA70WX53r5eH5jvHBG1KU6bC&#10;05qAomG4lV21r+K0T7qdDeDcIcLSwVIA0gFBDUgfpGEbSbTMgM2+yGxibfrdYo+GvKDLPSMhqKyo&#10;s3si9MUy+jxmPm6bcKBQCFQTIH5WjY4b6wjsQJ/ld/d6ebgFm3rxj0bOAjgVpA+jvohOHd9z3iVH&#10;OKEsDorH6H0vNaCh5Nin+t2EgkSbmwiogM2oGjgn4aJayx3pOT96NEb3EdSzY9I5FCePhKPS+mzA&#10;ZUXeIfFeCBA/24unDmPnDvRZZnevl5CbFmDrNItcZREduzRvMV/bFZVy7MTyV7qziRwhtsM8Tai5&#10;gA0htImtxdzhMpHqynw0tAWaG80ZHfTP/6CaWDVuh8CaBIifrUmbskRgB/oss7vXl70LnqGuNmni&#10;GkpzjpBQ1thxjjEWsIlTMhU3h9tAGh3nnLojU5wpWz199hyFAWgdszFsUuYH1cR6cTsEViZA/Gxl&#10;4BS3A32W2d1/9913sTulCfTpj4NXJmDrZ+NC9V6/vLzMFNm60TpBi6IxHXCi+/rcUZStneEdgsqj&#10;o6L5vi4yg8QQ2JYA8bNt+Z+w9B3os5zuXu8hF2jRV37OjSd0+aJVTicnKR5W5AhFa0wNBE2wqMHH&#10;zlzBM7dmU4OVRe6o4JP5QVWRM7dAYEMCxM82hH/Oonegz3K6e72HnP905PY5PbptrZ88eeKCZ0Qx&#10;t/WIc0f+yGa12Uvrv2rDuBECUwgQP5tCj3srCOxAn+V093py4kk2GhcL3zoVULiljoCUdLp+Nsd9&#10;dcVx1zABuSPd8GyFSZk5H1T4DgK7I0D8bHcu27vBO9BnOd29TnqOPaFBnOvXr+/dN7uzPx3cJHi2&#10;rRPdpEy3A/NCtqHIFwJLttsSIH62Lf8Tlr4DfVbX3dfddcIWMGOVnUpmdv+MbCuy0qC/m5S5zqB/&#10;zgdVRXW4BQLbEiB+ti3/E5a+tj7TVkxXy69Rx7g4wegWAKMZkqCCgPPCClPRK4w87S2rDfrzaXTa&#10;NnbsihM/O7Z/G6zd2vpM85MqrgbBYZIjkC6hXWGqE14YJuCmA64z6E/8jGZ5SALEzw7p1pYrtbY+&#10;a5kFts1LgCUa8/IszS187ocb14ls3bp1qzREnp5wUFpZ0kNgaQLEz5YmTP6OAPqMJjEbgU2iNbNZ&#10;f7iMttLHFQFy13IO5woqdAQCxM+O4MVd1WFtfabNxz98+PCy8NoVUoyFQBME0vhZE2ZhBAT2SYD4&#10;2T79tmOr19Zn+gSxE/2Krh0DxnQIbERgq/jZRtWlWAgsS4D42bJ8yT0hsLY+q3BBznRjt2DTLSSs&#10;KJRbILB3AlvFzxQjD/HxnN+VeIVTDfbuTezfnADxs81dcDYDdqDPciY1u42dtO1Tjqo7m7Op76kI&#10;bBU/k9gK0fGc35X4yy+/PJVrqOweCRA/26PXdm3zDvRZptJyu6GmJ3Lu2k97NB4XtOa1zEdpotnr&#10;lDLRSG6HQCkB4melxEg/kcAO9FlO/MyFCrQcLD15cCIpbh8lwIEBo4hWTrDJR0vOA7syB4qDwHQC&#10;xM+mMySHIgI70Gc5n+MaItFu9UU1J/G8BNK3sj43c3w3rxnk1kdgtY8WnE4jPCQB4meHdGvLldqB&#10;Psv8HHdLBF68ePHtt9+2jP54tjmJDP9tXazTApxH1lk3k/nAbguH0iFQSoD4WSkx0k8ksAN9lvk5&#10;riUC8WjOatGCiQ440u1OIjPEvK1zbSOb2IZ11s1kPrDbwqF0CJQSIH5WSoz0EwnsQJ9lfo7fu3fP&#10;RQsqQmi/+fHFm2ageQlOoGXJ0lV4LBGY+HxOvD2dl/ns2bOJeY7envnAjuZDAgg0RYD4WVPuOIMx&#10;O9BnmSJJbwUXv1EITQKiyItPnjz5OrpWeJkVmddOYjnl8ePHhkrQzLD0QHSF0DLd107VDmaJWyIQ&#10;nLVcNfH4cmzJeUMCxM82hH/Oonegz/I/xx89euRCONIHEhCZrk3F3FY7SGUavGEyibMUl17Mjn+p&#10;Pt6wRocsWor54cOHcdUqPlrkVk0llCv1065hVvkP7CGZU6mjEiB+dlTPNluvHeiz/M9xvRi0H6YL&#10;GGiUUxJtNBMlUGghPqdZUkMzrJv13CaG2ataPGPhdefOHTPG+DvDpORG4ce3WBHxtUlND1No+o2h&#10;dl7kEXnw9u3bcrp+6hrV3EWZH4YzFTk8AeJnh3dxaxXcgT4r+hzvCxg8ePBAr3y9OdKXh0mBW7du&#10;xeJMfpLUKCq6NdcuYY+9quM3tCjpDJ9Qlvg7fazERbPQlNh0QLiWqMh58pRHnGhWO9fjkKmi9Gi4&#10;VZ9uFkFKkqfmPK3rVDUlfnYqd7dQ2R3os8wXSaCphQJpFEcDnXrfX7lyxQbmQpAmRAWcOCN45mJa&#10;IubCZiZhY3Fmt7gBNf3l/v37o4Nidq9Kcas+ndrLHGJr4dFqxwaN+zuMgpwp0ZQy9ojyGT2LqfSB&#10;bQcUlkBggADxM5rH2gQ+Lny5F4POQq4o0EH58OHDaCapbsgnK5tzihi14TAJ3CtZfHRJnPVVMH2F&#10;6y85rlca5yb5MS4lNCf398OgXqgiKVhxFkxhVFNPW7v9Mf3OSZ2uZM5lFVVw5smwikzOdkt4yngW&#10;1nF9aKUi31lieBB4fazjkVBK6Kn63kpxN7WybVOKO2D8zB4SC+1UnDikW169ehXGaGxINDP8ky8B&#10;d5Ty7t27LqalCWfv378fUMCXl5dpwMYGRjuHmO2P+l+licmYCuxkpWBe34D1jtiuY6oFtFJ/KWYs&#10;jAoqK5YWXBOG+/V3N9UsJ3hmQdB16kUpEFiTAPGzNWlT1icCU8Rdzr361LBwi72wc4IoabYhB/ul&#10;6OvEVgzkCLUQTogNcMK8qOgcPs2msZqmkbOBsFlcFzm6j7nylFZQAgvS6Je+IbM0MJDmaRGgZjFu&#10;a5jIBFkmdJ1RtPx+sDNOQ/xsKxdb11rdqW5l9n7LtcfHvlI6axHeU/RIK3s5xGIG4mfBOyvbNqW4&#10;xfXZFONmvNdEQCwWY803MPrm4jd9T+aMpjaSVaqZModRwniZfsmRxX36oA91p5jLtK0RtiuYESsz&#10;I2yDhgO6eUCo2adLp9mpPqt4OTG+uUKToAgIQGBfBM6iz6q9ko6vzS7R7H1W8VZLKzVXVqkGygyb&#10;xW9rM6ZOog1D7swTiRbaQ+fQs+kzu4qG/ofnDgaPB6dUPGshMhFLyYp8TnJL6Cvi532WDuQkAGes&#10;ZuoCHDEj3oqsjuQR9Nl4A+icAjWLSnM52wjUuEFdKZyiypRTnWVNiZzFMZjQTxXFbAZCNc7azkDa&#10;lIrXkW/trlFxFgyWg0JQ2QXPLLosmLxsmvKvuaxvwoYNveGyFVxmXzidH4r2R+ZdrOCFuCsb9siU&#10;d+uaFXFloc9y4Xe+9iaqtDTP6gyd1KuTKZ2zuzIBjY5zKcHAXMDqV8sSKs3lOeWd55AuGuRb7kMi&#10;sw2QbDkCpR851V96y1XhADlbJ5Y/ZXNK13EAXCtUwb5Y8j0y/GacJczh+vwpTyL6rKAJ9a1YjEeO&#10;CrL7+LHzUa+TVtMb1qLirAhLaeLZJVr18G5q+YzP6gAWlFlpm9lR+vTLJ/NtVNeT7IjMyqZW79k0&#10;5Q29ch33VVyRMgtPzcD72mVY9zk9Y5+/g/01MjujFZJZf9e5T8HVq1crDLh27Vp6lw6kqtihYHRX&#10;9wHzZPzFxYXboVfVzPlSlKm6V3sxuJHNNTeRf/78ufzirNXeEDJMm4NU+KXTKaPnGuUUFJbo5yTO&#10;SaMKqpqpbaIhLDk5kKZlAtruxD1c+daqVeSfPpyf7QlT2u7c1TC1bdCZd2haosHII+nGT5kF6U2n&#10;V17OS/bdu3eZeS6UDH1WDLZTpZnLS1Vap/vt+J1Ss9whPPm3y2anzOxrL0ecdb489Lm/pjgLNbVv&#10;HWe2dm5TBaerNCGy7dbywXamTE/DrM7QlJnbmk659X1FVBfEjVsRSHcEDJbYog1bK62rb5MafezN&#10;8l2xFYEWytVTb6fOdBoTbxUkR/StvLH9BVuozgFsEEmdx5h2faqaTV+On4vOF5n6c/l0FEVnAGX0&#10;rjkT7Cue2ZS11i06Z9ik0Uw7BwLmpWMTdfPP0jHN/FB852ZaLcxNnj7Y1xc2L3WKmsES889shnja&#10;C1SYl9lQSbY+gc5hTZvmbK8fZ5L9ccYpretXuc0S+/qTTi+oCvb36lVWbUJox6q+CWe2mKnzBWRv&#10;6rTPTBNPnyaU9vn5r9QUMvPPpja8vpNz1BpGxcpAjCrn9tj0ooYlw9LFR9bv5+BwuyHYV0vfs5GT&#10;4expOl9UtgQhp6w+fWYfZzk5hDQzzkWwPDttY7FYkVPaT2xPqJPgmZPNU4lW2mjb57OahWk8LL8T&#10;cI9qaZe+Wh33VVD60sxcm5k+U+kD1dr8M/TZDI2zM5BmqmX4mRyecJopJqwC+fGzzq4/X+N3hgwz&#10;hd0MrLOz6Asn5Ki0gWmnme/IPn025U2ZSmq1sRDMzwZDwh0QSHuG/Ld7GmAo6kl2QGctEztDNflR&#10;6jRmM+XxX6vSTZeTIs0UZ6pV50e7e3MVhTn6SM34TY4+m605qun0xdL65MvoHK/85zmzYZ1EnMVO&#10;rdgYZXhZUH4HLTNmeVZNU7poik18ma35klEzBPSQpoPXRZ9Ars3nz7hohkEThkwfLF5iekMTaDYy&#10;YuKocfpkDeuz/PdvzGOWPt8yZH3AbJP5vvj+SlWapiJqMmPnghE3/dAi57FBT548yZxVOrp+U/nI&#10;Bq08iFcDmLUyO4eCJsjfv38/pLQP+qdPn26yGiDHYEtz79491dGB1dxSza+vWzegOdfVq7FK12/a&#10;4ga5zE2GtdW1mY7LZ0XKFgg8e/Ys1eJFT5m1+XDpIW2hXvuyQR2me8zV441+Ubs6vnr1KnaE/LIv&#10;CE1ZK3e8fv06NklyrQipHqLYHfp9+LHafP0m8bNFPgSsETgdbVGQOObhnnYbO3N3ZY5NDMfPJobN&#10;pAbcnPT80ZZF+FZlmqo0Peqq1+gsBLnJ4c10SnX8zAZW+qaa5c8UrOLETVsSSB/VPT5rWxKcqex0&#10;MKQocD6TFWTzJwKpOK6Lbw0wZf7ZiRpcKtFswlBA4II69tavm97bN/9MNnS+6fOHxjpnyBaNtjTl&#10;8r7hzrhG6VOaujKzsy4d4BhVZk3BxJjZCaRDMJktbXZLTp6h61Hz5zmdnNty1U8jF7O/hjKnCQ3X&#10;kfHNpsKuvcZo+EkjC+7VHu+A1Rk+VcDWtZKcUc7O/c9sRFJDY2F0zHqZojFNlR4PiSoHBe2LRlua&#10;8pa6XUm0dLhTI78aSewbTZYr79y5E1ekbpRzYP8z23FRZsT+shJtqhkDmk01pIWMSQc3Hz16tFBZ&#10;ZDtAwPWoN2/eZDrBhg0m7ZnljqVfQ5vvf8b8s2WbnE1Kk0ozTaDr+vXrochO96vN6U0ca/CcHWs7&#10;559JnLm9Z2WJmZRTbe2pGOdgg7PtTzgbrZrwpirNVNHbt2/7btdr0jmlYufPvvlnYcdFN8/MxmRR&#10;ZqM+PUYCNQP3zaYmt/RL6Bjo5q1FOtUps8+c1wxyCwT03eLeZTPu9d3HefP5Z+izNR4BPdumCXTF&#10;vW2f+5X+4cOHsWV6bQ+rAfe1p3/avHLLxFYe5IfN7GSYOHImcWYq4TD9VFBpLhzd1yDkODklTiyn&#10;lB75kvYpehMoE7duw/yly1rOGm2UMtogoLhsbIiL2rZh4/GtcN9RmV3E8blsV0O9K2Mv6Pc40rGQ&#10;XcTPFgK7j2wH3F86yuniZ25MU0Gv/BiMFIOUmSRakHdBnO0Da4mVwiLV1RndTLORUyaOcsb9vikz&#10;cdYVD0DLGJlk8rGkKqQ9IIHN3xAHZJpXpThao8HNonWCeSWQqoCAIg6xR9b5biF+VuCh4yUdcL+i&#10;NZeXl3GVh0c5+87f1HeGjWlm0pNo0Gm+8ZNwYHFmTEJo00U3U2JyilvHKlBFo5wWPxNkk2WxMtPf&#10;zVkos8y2erxkGl53gzjIgk28vPmLeZNa76hQfbesMO6/+dcR45tbtslh96v9pdPY+9SAi5/ZVj0W&#10;HCoSZ/EOZ6bM8gNvW6Jcq2ybTRiXVjTKafEzuyWeamb+KnLWWjWmHAicnYB61xXUwNkpD9bf7Xy2&#10;Dqv4Qzp8UY/+4j6xJpm63GpYch4l4AawOnfVSjdR61xUPHFhsM1Oi1vSmXddGt4FR/yd4wbW3neu&#10;tY5vN2U2+0Y+o22PBA0SSPfcatDIM5g0sTs9A6KV6zjjphX5+59NklY/3Jy/lVVqGPGzWVxQmUlO&#10;+FSbWaRrOdPFxqPnBwyYaBOhNKwZ0ux9E41Kf+TdNmWU0+Jn8rvFJvXTZr8x1SyPPakgsAaBKd3p&#10;GvZRxjkIoM+29HPOLAdbNugG1NJtIPrmn41WzyacucjZrnc4G63y9ASdo5w5E9Fs/pnU2PPnzyXL&#10;9BNlNt0d5ACBeQlUd6fzmkFuJyeAPtuyAeTEz+x17qK7UlQuhFbxwSdl5sSZTX5HnOW0Ca3udtJK&#10;McjRw1JLz9/MsYQ0EIDAvAQqutN5DSC3FgjobWin7xRdc1q+8igyxcUEcuafWfrOczkHjiRSzsOo&#10;05kuZ55w5lhlnsKWHsWjG93swHWmTfBYHYMA888a8SPzzxpxRDBjnY40s+fnfKc5NWizeWXGz2R/&#10;5yhnfBRM0QcfY5qzNAk5xb1QtSQzPZ8nLov42Szkj5qJ23JT7yQ9qketbMv1ct0pw52tOcuds7KQ&#10;eTkTkBYq2rJlfHNRvCOZF7k/HeWMz+XM70GcONM7gDHN6kbQOco58E5d4UyS6rpwY2sE5lyo31rd&#10;2rYn/XIenbrQdoV2b522CF6/DvkBlIVsQ58tBDYr21L3p2s5Hz9+bB1HTvxMKVNx9v77i919shyW&#10;JBK39PhqLRTo682Jn9VxPs9dbhxnnTjBefDm1zR2hDbfGjiZNz9PUlYTcC84HYO2gmIuCqBUV23g&#10;RvTZElRz8yx1fzrKKSlgHcdo/EzK7MqVK24TDSmzXFtJ10Ogc5SzrzcnfkY7Gibg4gSjzzU8lyDg&#10;nlMFMvmyWoJzfp6KZbhPlxUUc2kAJb86mSnRZ5mgFklW4f50lNOiNaPxs3RqC+JsLqemo5zpAlsr&#10;i15+LuaHzEda3532QfxsE0friXZCufRbehOzD1xoqphXqOzmTkefreDl3iLq3O9GOW1O+uh3dvy1&#10;oQ8RxNmMju8c5Xzw4EFaBPGzGbEfMqu0heTsq3dIFBtWSk/0JgNqG1a58aLTUwr14lt6iLMigDIv&#10;RvTZvDzLcqtzfzrKqYUCo9/Zat9hVTDirMxPGak7RznThQLEzzJYnjqJi3OLhZ7uUxPZqPKuc9YQ&#10;pyb7bmQLxX4i4CKaYW7PcnTqAigz2oM+mxFmcVbV7nejnKzzKka/wA1SwG77HB0271xD/GwB8EfL&#10;UgdLxFVSE5prlw3FGy5+uI5Gbe763Lt3z0140hjF0gGbuStxqPzSuT2jUYmJ9a8LoEwsNL4dfTYj&#10;zOKsprj/6dOnrvsoLp4b5iZweXnp3qyuBOJncyM/Wn4KxKYiXkK/SBkotBB0mH65evVqiskSFGV7&#10;NNaD9ZEj7ty5EyeRGigNod29ezd2BEPVU5pQOsQpnqWfLrE7Rtt/dQBlSjXRZ3PRm5rPFPersbru&#10;Y6o13D+ZgPp0F/xwWRI/m8z4+BloiNMFYksH11zHMrB3lNZ0j76ljk+8p4Z23l38n9rWIV9jSftq&#10;Y47T0lui4u4oahVR9OlSKuamBFBmqT7xs1kwVmYy0f2SAq4fr7SD2+YjoCD8gFOIn81H+rA5SeW7&#10;QKyqKlmgA15z6qyXkGREnDJMdVfO6aFkSimVRiAtZatvYCcIJJQ1HTDzNa9gWzy9QVIv/jwLMc5M&#10;t+a4/vBp0t5VhLUSK7P1SszFiEYHoKYEUGbxBfpsFoyVmUx3fzokX2kKt81HIH25hryJn82H+cg5&#10;dQZi9UbXeNnwq0jSwc161EsojumaREtV2q1btxRIy1QeR0b/Q90kmwQkXZwhQSDCo1E03e5UsoY7&#10;0hG6IuV9BuyjdVTvmu7hrNY73HT11OjZcbOBNUdoeGP2iQGU0bqMJkCfjSJaMMF09zPKuaB7arMe&#10;GOUkflYL9XT36dNLl6u2pkDpVaT5ZO6MCr1+9Bf9PRVn6SwItc9UpdmrS7crE1SaYJoCExaFw9Ph&#10;ZskvgdIrX6xixWw6wBzkgmcDYXXznW48XSsvrLAQqf2n6+FMNIuh/OJar33V6C63mEDuSNdKO3Om&#10;B1AK65ckb+2Y+lPZ4/pftZi66qdPvnKuy4q7RMDxVPihAktnd6zz1Cuy4pZzElCUK5VooQu3k3Pj&#10;K30Z6H+H0amIdJTH8jxnW01HJPQXUepTV4G/TVbrGzLr7ENS55oWPGdrH661mws4MHCU6ZHO5j1L&#10;z+/awJTn6DOawoYE3Fzy6idTLcC1CfTZFLfO8pR2vvnqpN6UunDvvghYs9EVeoPhFScDH+jKQbmN&#10;Vl+9x4BKO1WL7RRMBnBAoo3GSAZ64079Xf0iGPX1HhOk8UsB72u0o76wBH2ayfX8da9R9Nkem1mH&#10;zXrm1VDCldOZ9tU8zsfa7kEYbVGNWfSZDE/frFO+pbYgQZmrEoh1Uhz6UrMZCKR1hs0s6pNv/YBK&#10;q5ZoNpvbLpsGl2+PSxnysayKqpZTaOeyHsdQhZYuyRoNQ9orIO0oCKSZ1zrDlqEhmUf6YpadWk0Z&#10;DnTCs/T8M+qzCyHIlJwkg8BJCLgZDJqmMDyNdADLjFm1AN+mn4f9GrQwsCK643Yt0hzKIvExzCG1&#10;8NGjR3XuW9ROVwuZreK0HUM8t8Z1zkqj+YuasT6wH7XeDVpyqGUooqq5UJp2I2flu8maqyyJJ+so&#10;T2VS4SbNB3Km6tXYOUd+tG1rqn6cpjqftCDNWNLGs25yksm1zgdfVHVWntJr+v+AI5SDphdrk1uV&#10;ONr8LE85163lNLnw/PnzUT59CUIbCAk0v37Uns7cZnn2Mysis+18POcX9TZq284vnY02LWjApyHx&#10;LN31LJmYSeizzAZDMghAwO/yoDd3xVlhegnFy9/0EpryBnJeSfehUL9cISKVrbOzOp/RdpMuutQt&#10;fRLE3uUhT73U40XB8atL2d6+fdtSCvL6Ki3VZzJDGCskmstqLn3mXGysZOGopnde0F0DjhhtAJZA&#10;eeok5XS7DUGbIqpCG7BS6p5Z3eierOp8hmkUKbM4q+HnQikrWl2m4xZMlhP7JQ0EIAABEdB7Me6M&#10;Rqefd0Jz0bK6SR597kil2OgYU19Wi9pphYpnOr2m2mBXEecsUx75zbhzxpVNjMscqewceMq819k5&#10;45hRGDhLo7YmwWcfPM1nbpMi+oY7KwxL24CaQZ0LZnn2B1BYexse0CwieYDErA84gBOpAgRWIuDe&#10;HLPos3lnQ3eGymaxs0jcjPpjQJnVvT7TEjuXf6oW+RWxqVHpK1M8c/LpmxhUMQvThSgqcoj5tKnM&#10;Ygv7VFrFtMLO6E6F1Jvl2e98LoaV2VyPw+gj2WAC9FmDTsEkCDRKYJZv6EXjUn1DmfmiJKBfzs50&#10;wbUNPE2UHZ0STUA65Ug+kIF58cPvzj59JsFXqg/mip+ZrHSSJR/Fyo9lZ2MuotcZP7PGVlqXWZ79&#10;NMRr08JSEWkKtdTIg6VHnx3MoVQHAgsSmOUb2r0gV4if1amfJfSZRaSc2rC1jcu9jfr2UcuJgYXG&#10;ZJm4V+mw5QML60ol0XR9NhBNLBWLCz5gSdY25JoKysxAWp8+qxjlnOXZj+vXt2XJos/Cmr6bXhb6&#10;bDpDcoDAWQjM8g29hO4JDuiLn1XEDGa3Mw2bZSozi2ClV368zdRJGjqySWn5AqVTpdnLPtWXwxsf&#10;5Bsv504Z3zR6Owqbpb1JtUob0GdCmu93mTTLs29V6xs3R5k516PPzvJmpZ4QmE5glm/oTeJn9oIv&#10;CtvMqM/6wmY5GkXMOweATHHqf4vesn0DfEX5ZEY+hvVZ0Thddfxs+iS86U/NXDlUDHcO67MiF8zy&#10;7HcqM5vOuFz8eC7+6+eDPlufOSVCYK8EZvmGnlH3pBwH4melo5xz2ZmGzWydWo44i4Hb2kkbZIz1&#10;SsWLbbpKG5jTHfSiE1XO7KIhtgp9doCwWWfzlu9SsGoDnc1pWJ8VuWDisz+w1qSiAe+1Ay20G31W&#10;CIzkEDgxgVm+odeMn5mmiUfH8qe7Tddneid1jmnmKDNrZcFyF+pQDqFe1QsL+oY782NpnSqtT5/Z&#10;G9rtz5KJomh8c0CZFQVQm33QTV6nKs3aW2x2qs+c05VJZvy1+tk3qzpXAefv1dKsLxY1DH22KF4y&#10;h8ChCEz8hjYW03XPAFP3FjFZU7deb6KdncosM2wWKmiRtr5xqPDOq45AWDQuXT2nv8v+zDe3rA12&#10;xvLXCQgzMpXLOaXkx88GFkMc6lH8fqe0dAQ51fHOueKTCrscF1Q8+53fJxbGRpnltEb0WQ4l0pyO&#10;gPUs4crpv1JGs2TSFPrqb+i4FmvGz0wupIOeOQ6t1mfTw2aZTp+uz4JiTgcf9R7t04WZ5nWKqtQX&#10;OTGtHH0mn4p8GhS0QeFMm/eVzOYmDgTS0viZKpj+MUffFz37KLNZGhL6bBaMZHI0Au4rv65/z3mp&#10;7AtcxTd0WsFq3ZPDKo2f6a66mEGFnfZachELNYPqIcjhSGFoYG5UKwdUp1/Sl31pIC3OtjN+lgZQ&#10;c+DkjG+mgcADK7OYswXSUpXWKcXsRscqxwX5z376uFnMLKeUuqZ71Lv+XxrZ5i8QgAAEOgnokMHZ&#10;yeh06tnzdBnqQOinT5/Gf9S5yzrrcN5y7bzL9LjDV69e6ZTSGY//01GDOgwxHJSud62O3ZxeF73m&#10;dRDqnTt34pe9ClKNdFi1CtU1pZRwTqhOt4z1gU4ZVynDmacDecESM+zu3bvpWdqqzvB6kSnVaede&#10;aWg1MNfCh83TgZ4xUrlA9IZdkPPs6xFQJleuXIlPjrfmJPPmfQra4b+cJeiz5diSMwSORiA+inuu&#10;uunc7rmyGshHCsbFw3QQtV4nsxStd1J8GLnlae8/iTOpw1lKsUxU1uPHj2W8vQJViuo1YxESNHqP&#10;SqU5OauX7kSVFl7wstap1SlyWTRkWxBnpgY6F6jO6IUGsxLSEEgTgeHHSi54+PBhXAtJ5OEvluFn&#10;31SypLx8EbJFmU1sJ+iziQC5HQInIpDzDV2KY4X4mUzSC0lhG2fbaNgmpy5SZnonxWGzoMw07DKj&#10;cpIxMvjWrVv6GSSgwhIzRuZCffWmT1cISgOZSsvBkqaJX/CpflI4cEAux/GY4dIlO6QvzxA2SzlY&#10;IM2uUQKpf+WCgRBa37NvykwNI1ZmZtvskeO6hrffu9Bn+/UdlkNgbQKd39DWQWdeqcXrxM9Mork5&#10;NFPCNsqwM2ymv+vtOLsyU1mKmYWwmUrREKHef0uIM/ORBdLS17ygXb161apf1P7cC96WfIYcpMDu&#10;37/fl+HA+GaQqmZz56YhRXaeJ7HajxvlVDCyz619z36qzCxPzUKb9+PkPH4JNUWfndDpVBkClQTc&#10;K1bv1IuLC+ugMy+lD+EfM2Kd+JmVJTUz1yhnX9hMyqwSbv9temXGYTMllNDU5KoV3n+2MsapNPO7&#10;TCpSae4FL184cWkT0Urp2dpD08SIsyJ6RaOcObHz5SLHRfU6TGL02WFcSUUgsDiB/c4/C2jmGuV0&#10;U/L1ZjKJMLsPTJyFAT5JEEUmlgubddpvKs1FH2OVllPr9AWfP8qZP76ZYwlpAoHOUc7OgeaBZz8E&#10;4RSQmz1yfGZnoc/O7H3qDoEyAjnf0GU5rhs/k21zjXK+ffs21NTEWWnFM9PH4kwKSeGiFcJmnbZJ&#10;FKa7h2TWQsk6X/CSy26IrXOUc3R8M98MUjoC6SinWwlr6TuffTXFELxEmc3etNBnsyMlQwgclsAB&#10;4mfyzSyjnMok7Lq0nDjTeF8IHa0fNkvbsdW6TqX1veDdQkLVV9PsDvsItVcxG+WMFbBaXTrQvMSz&#10;3x6MtixCn7XlD6yBQMsE3CtWfXrFzpBuktCa888C27lGOZd2Vhhp2jBs1qfSzPX52rTvBZ+Ocr54&#10;8cLNUmd8c9GWls7bS5fTLhE7X7RSB8gcfXYAJ1IFCKxEYIlv6NXWb8aM5hrlXJS7NEoYabp3796i&#10;Za2Q+cALPh3ltMUH4WJ8c2kHjY5yLvHsL12pveePPtu7B7EfAusRWOIbepP4mZDNMsq5KPp4npn0&#10;ina16LzSJbGLWlWd+cALPl1IWLeWs9o2buxcyxmPci7x7IN9mAD6jBYCAQjkEljiG3qT+JlVuPFR&#10;zniMT3ql78p13tbphl/wChC6UbZ4u1TGN1fwnvi7cznjUc4lnv0VKrXrItBnu3YfxkNgVQJLfENv&#10;FT8TuMZHOWWe1gSMXpqtv4t9v4Zf8HbAg1vLGc4qYHxznefcbbdh53Ja0Us8++tUar+loM/26zss&#10;h8DaBJb4ht4wfiZ86Sjn8EFDKxOXahm9Vt4LrZrA6Au+8xj7ih1rqy3kRrUlt5xWazXMBUs8+wAf&#10;JoA+o4VAAAK5BEZfsbkZRek2jJ+ZFWnYpnP/p4qqcUtMIOcFnx5jP3woJIRnJ+BGORVC0yLi0rO8&#10;ZrfqnBmiz87pd2pdRkAfkXfLr+NNmsl5xZaR/eyzbeNnsrZz/6eBs7pLK0h6I5Aj7vtGOY/3KLXc&#10;Ktwopz5XdC5nywYf1raK7Yu4BQKHJ+Dmyc7y/Gue0N65uXMYZ9n/TKhnxOIszM/ceVz/dHOe7Iwj&#10;rnwCDmB++08PZXcPYH5W+dYeMmW6k3BmNdMn3T0gdc9+ZukkMwLEz2Z585IJBE5B4JDxM/Pc5eVl&#10;rCcUMyBmM2+bzomfWYnpQsJ5LSG3UQJaThsLsnihwOi9JJiLAPpsLpLkA4HjE8h/xeaz2Hz+mZma&#10;jnLmV4GUOQSKxL3kck6epFmIgB6H9Oj0hcoi2z4C6DPaBgTGCehTUgH/0ut4mwIUvWLHsX6fYvP5&#10;Z8FOvZBu3ryZaTbJSgkUiXvpg9FRzlIDSF9EQGs579y5U3QLiWcmwEAvBCCQEnCTLermHlXPv2nW&#10;IyvPP1NxdjijuwamH1XPPzPmyrlPVde1gWZduYJh09t/3zRQ5p9luq96/pnlr733+lzA/LNMF0xJ&#10;RvxsZr1LdhA4MIHV4mdaPqn1sl9//bX2Xkqv+/fv63+XWGKZ7v90YG+uXLWi+JnZ5iYFrmwwxTHK&#10;uW0bQJ9ty5/SIbAnAhWv2NHqpfPPJMikwMImZPqCD/Ezy81mKyvNEhKNyemjLqtLUCHu00Mh64rm&#10;rmoCfLFUo5t+I/psOkNygMBZCFS8YkfRuPln2glTYbOwdlJqSUGUeOZfGDWzI7SX2DmTmdGjXqtI&#10;UCfukcsVqOe9xa3lnDdzchsggD6jeUAAArkE6l6xw7mn8bM4YCZlpiBKyEFv66dPnwaJpija27dv&#10;c63PTkfMIBvVUEKdFBRcqV+qxb0EejwBUVnpmIFZLCSTHAI2ypmTkjTzErjQ5LV5cyQ3CByAgKY3&#10;xYf8qHuqWE129erVeA8tzdXdy1GJfR7UeKIdxqegl3SVflZgUQ42LmmZpCdgjrafGKyjahZazsqn&#10;IvNQutk5S1ajNSIBBJYgoOiynTE/5YE1w2Z59peo44HzRJ8d2LlUrZ4A+qye3fJ3Duiz5QunBAhA&#10;AAJrEGB8cw3KlAEBCMxFQGGtEJU83g5zc1EiHwhAYO8E0Gd79yD2Q+BEBDRe8+TJk1BhzXBiKtKJ&#10;3E9VIXAmAuizM3mbukJgzwQ0A+bKlSsheKZ54lpZFq8e2HPlsB0CEIDAjwigz2gQEIBA6wQUNtOw&#10;5u3bt4OhEmda1oc4a91z2AcBCNQSQJ/VkuM+CEBgFQK2Bk2booXStJz2+fPniLNV8FMIBCCwDQH0&#10;2TbcKRUCEMghYGOa8V4n2lCjYlOPnLJIAwEIQKAdAuizdnyBJRCAwJ8I2EEC8ZimnVC+9z3k8DEE&#10;IACBHALosxxKpIEABNYm8PjxY9sL164PHz4QNlvbB5QHAQhsRwB9th17SoYABLoI2GqAWJxpTJPZ&#10;ZjQWCEDgVATQZ6dyN5WFwD4IxKsBFDljTHMfbsNKCEBgPgLos/lYktOBCGh5oGSBZjvZz7qRtffv&#10;34ccEBmZrUPBM41shsSac0bkLBMdySCQEtADdXFxoSPR9NN+qaCkYHaciY6/q8iEW0oJoM9KiZH+&#10;LARMFkwXB3Plcxbun3324sWLUNlHjx6dp+LUFAKzE3j79q3yDLs6h18qCgr3vn79uuJ2biklgD4r&#10;JUZ6CEBgQQJ6ncSvkOn6eEFbyRoCzRPgALTmXdRrIPpsv77DcggckIB7nWg4ZuDSmIs2SDsgBaoE&#10;gZkIWPyMa48E0Gd79Bo2Q+CwBNzrRLG0geuwFKgYBGYiQPxsJpAbZIM+2wA6RUIAAn0EtFRTu2lo&#10;OUXmT14/tCUIDBAgfrbf5nGh9WX7tR7LIQABCEAAAhDoI6D1mzohLf7fipe+1m/GW978/Oc/1+J0&#10;mC9NgPjZ0oTJHwIQgAAEILANAeJn23Cfo1T02RwUyQMCEIAABCDQHgEmALTnk1yL0Ge5pEgHAQhA&#10;AAIQ2BcB4mf78ldsLfpsv77DcghAAAIQgMAQAeJn+20f6LP9+g7LIQABCEAAAkMEiJ/tt32gz/br&#10;OyyHAAQgAAEIED87ZhtAnx3Tr9QKAhCAAAQgQPxsv20AfbZf32E5BCAAAQhAgPjZMdsA+uyYfqVW&#10;EIAABCAAAeJn+20DnB+wX99hOQQgAAEIQGCIQHp+wDfffFOK7N27dzpCINzF+QGlAOvSo8/quDV6&#10;lx7FZ8+e3bhxQ/a9efNGv2hx9c9+9rNGzcUsCEAAAhBYksC33357+/bteUtAn83Lsy839FkNZ8kg&#10;FzTWoc41GfXfU1fE3bt3f/e734Vcv/zyy8vLyyX0WZ158yIiNwhAAAIQGCaQxs+mE0OfTWeYkwP6&#10;LIfSj9KouT948CCWQWqsT58+nVeiVRxq646w/eqrrx49erSEOBMO903G41rcjLgBAhCAwPIEiJ8t&#10;z3ipElgfUExWkbNYnOn+P/zhD+4vxZlOvkEP4ZMnT0I2i4qzycaSAQQgAAEIrEEgPT9A4yr6oi79&#10;uYatlPFjAsTPiluEC1PZ/bMHkIriZy6kJ3FWMQO0CATxsyJcJIYABCCwCYE0fvbx48dSS9xbb/b3&#10;Xak9J0lP/KzM0VJCau6d9/T9vayAqtRaE/D69Ws9M7qkzJYWZ0GSWom6bt68WWU4N0EAAhCAwIIE&#10;OH9zQbgLZ40+KwOswU0pofSebYc4FTB7/8Ol38uqVJVak+1Cifrl+fPnVdlwEwQgAAEILEiA/c8W&#10;hLtw1oxvlgHuHNwM8SQplbLsvk+tmFx8l83oLx3fdOUOLwvoLDG1RH8ZyKcvE7NkliJcpVyew+ZV&#10;OIJbIAABCByMQNGrpK/ujG9u0yo0FM2VSeDDhw+aUxn8ZFMsY7e9fPkyMytLpvQuB/1To5P6L5Xl&#10;GkRnzspBATNZEifWP/XHPmPSnPUXZa5y09opE/tfd+nvrkSXwJlkxgzUd4CbDEhvVOmyVtXsNK/I&#10;CySGAAQgcFQCrq9Wz1lRUzdnRt17RSbcUkqgxlWlZRwmvWvo0gdO6+gvmZXVjU7BxHInzTl9qJxY&#10;7FT3lo8zqVP5DYyKdmYyqs+cPSp0YFacUPTJLBU0AMpKQaVltjqSQQACZyOQ+ak/jAV9tkmzYf5Z&#10;QdhSO/LHqW3Ds1g9dE5NSwtQwPnWrVuastZXtnbrUIIByyyH0U09LJ/RhQva1TY+u8OVq0weP35c&#10;gOn7pE5Uace4ePsPl5tQKEFahK08GgBlt8h43Z6OfpbaTHoIQAACByPA/LP9OhR9lus7t3JT+kOn&#10;J2l61p07d0IWUhKjYkiJJSZGNcdAglF5F1dJ+dy/f39Yu4zqvBcvXuTUawClihiusqSt04hF2yrW&#10;ichc35MOAhCAwD4JsH5zn377ZDX6LNd32sMi1jHaUcLiZ24C2ajWkQpxaWxTDBvg65xo5UxM5Z1s&#10;CLPN0hz6olMu29gGF/1SDi52OEqtU42FgchOI3UEb8hWglKystNCgbIZac5IgR2IAo4aTAIIQAAC&#10;xyNA/GzHPt1kVHWPhboZWvqn1aJ0dD9dEOCmXvVN1QrFOV1i6wnc5ayNJ3ilBqv5usUEqfoJ9bWC&#10;RuefpZPGRouIZ++lc1o7lzs4mExE2+OThc0QgMByBErfUJ2WMP9sOQcN5Ez8LEtbK5zz3XffhaRu&#10;5aYTQwNDgfqveI6a8lEQzu1hoX/eu3evb1K8wnhxaEoCRYnTOujkzVi76Bbd2FdV2e8OD9U/591y&#10;Vsa4MLuKiIeGY9tE20XC1Dt0Hm/q1q5qHJaPxawGTSIIQOAcBOgS9+tn9FmW7/oGN3Wz5JSL4gyM&#10;smmUMFZX0kCd6spNa4tNdOJPAqVzizL90QmaePTQ1dnZn0VkLJEb30xl6HAGbqVFJyXl4HRkxTjs&#10;WD34fwhAAAI7JsD8s/06D32W5Tsnbj7//PP4NvcADExBc+pK+fRtANunmZxw0SStqz2XWy+p2FJf&#10;VZd4gF38T2sp0tKvXbvWZ5KTd1qF2lfN0Ql/WQ4mEQQgAIEjEiB+tl+vos/GfSdRNTC4afc7OTVx&#10;taMyzNRM0jED13jdNk3RF9JLO5T8Og6ECTetK4VDAAIQ2IBA5qtkA8socowA+myM0GefaVAyDtJI&#10;K2gEU3uGhUsLKl1YK3Mh4UAAKTOwNG79RilGNxCRXX3Vn9KhVCDdiBDFQgACEFicAPGzxREvVgDn&#10;b46j/frrrzP1VpyXVs2kY5eSdLHU0+yxvl31+w5N0zBfLH10e+fQYWetbEZamnOFqW5zMo1murNH&#10;nZ1afZlO8HdgFYO0c9bTnc/S5Zx9bpO2Gz57dNzfpIAABCBwFAKcv7ljT26yanRHheacL9Tp/sz9&#10;IPpQpLrNUnaea1nEs+/8TZdJunVFnKB0f41OGq6OYX+NTAuLak1iCEAAAickwPmb+3U645sj2tqt&#10;uMxX4gq5pbv2uxhS37787qyCuFC37UVnKflGLpcyZ3xzYK6Yk6EDm4MsVwVyhgAEILB3Anrp6EtY&#10;l4Sa/ayokVbQx5k8ffq0IhNuKSXA+OYIMTciqRiPBiX7NtPXgN3wEKdG7rTi0g1QpmeTdx5tpI8A&#10;ZS5B5krpHDqUwpOmUT621FTrG/SUWkHtjG+6uoTxTVmoEz/jMWXJtVevXqUDl6pgPF6saqZ7uZU+&#10;EqSHAAQgAAEIbE9gv6G/FSxPBzc7N+s3SzQql7Ozvxs3tMOdQl06Ty6yVtJXSnw8VEiTar7S0cMV&#10;xjedkcPnB8RnWFk1O8/CGnDQCg2GIiAAAQhAAAKzEGB8c0giu1O9+zbrtyzSTWUV3UmHON2W94ql&#10;aaMyRekUFdOlpaAuwObsUykPHz6M/2g56EbLQZd2C3MLGqThLi8v1/wayBnfHFhrqWn+6cGmIhNA&#10;qZr6p9v8TGxTYbpmrSkLAhCAAAQgMA+BWVTeUTMZjiGltU6H9t3ZmnZL35rN2KPp+U5xcUUqRFnF&#10;0/MzZ99vGz+zeGTRwQZK3En7qI2TekEAAhCAwIEJED/rlbnurEylG91bK91ConNiu821HNDXkhou&#10;SOYS21TNvjM648TKSnM5Ow+vnEfgT8hlmKcihYr5ZUo0JVNidtaY4A1uhQAEIACBhgigz3qdUTS4&#10;GXJxkS2NPKZDnJIRtvNZKrDs5HX9b9+Jk3FBEl5utNQpMxvv20Sc5Yxvju71L1DaEU2gxKRTjBou&#10;JUCcNdSpYAoEIAABCEwmwPrNXoSawmXHNGkJZLz+cZi5btGNdov9HJAOtspSMsXOj1J6qY2wi6ym&#10;lIXS9V99ITeVqPWklkkoV6EpKbzOeJIKVc6xhbYrrLus+pZM/+V0nmUyYJ4tMh2GYKwyCVs1Y5MM&#10;FxvSTu4EyAACEIAABJojgD5rziUYBAEIQAACEIDAyQkwvnnyBkD1IQABCEAAAhBojgD6rDmXYBAE&#10;IAABCEAAAicngD47eQOg+hCAAAQgAAEINEcAfdacSzAIAhCAAAQgAIGTE2B9wMkbANWHAAQOSCDd&#10;1idUkm0CD+hvqnREAuizI3qVOkEAAmclIGX29u1b7Vzz+vVrtw2h9gu8efOmdvDp23zneMycTkWb&#10;Hs/FB64R+uzAzqVqEIDAuQhIlmlP7JzdobWj4aNHj46tV7Rd4u3bt0MLkDx9//79uRoEtd0zAfTZ&#10;nr2H7RCAAAR+IHD37l2depLPQ3rl1atXB5ZoTp+JjM5qzOdDSghsS4D1Advyp3QIQAACUwloFO/q&#10;1atF4kxFKsx25cqVgZlqU81q7P6cA4sbMxlzTk0AfXZq91N5CEDgAAR02Fo61UwjmC9fvlTEyC79&#10;3nlG3K1bt84j0Q7ga6pwHgKMb57H19QUAhA4IAGddWvn2IZL59L2HftrJ+e6SJt0m8TcAdFQJQjs&#10;mQDxsz17D9shAIFzE5De+u677zLFmZJptpmkmwRcfIuWFBBCO3c7ovYtEkCftegVbIIABCCQQ+Dx&#10;48dxMExTrBQJG57ybxItzjxd76mY3MXFhea06acu/TM1RpIupLGUnQZrkr5uVwJLE37qj/qvPl2Y&#10;Zm4pQ26WlS7Lp6/ouEQldslik5TS8lFBZnAoQgsv+oqIMww3xpXVvS66meNW0kDgE4EwO4FfIAAB&#10;CEBgRwQ+fPjgImESZ5n26974cnflZKvb3UvUZaIE0osDs/Ltv/psdpkrN43D9uWmTJTAGaApd3Em&#10;utclcLkpva6+IsQkLcIyNEcMrz+Q8ZmuIRkEjADxM2Q6BCAAgV0S0D602oQ2mC594HTVQK0URYsv&#10;l/Lzzz+fSEQBJ608UGRuYDM2+y+FlxRkcsWlcTVFCge2dlMmz549G7Z5dFs4RSLv37/fl0z/Kxs6&#10;44haBqv/Hc5fMTldjCNPbFenuh19dip3U1kIQOA4BN68eRNrAp0NcP369Vmq5+a0VeQpwTSqh0K2&#10;UpmjA4ijGSqH4UzS+JazcLSIFy9euCJMhmbyyRGRmVmR7AwE0Gdn8DJ1hAAEDkhgVNNU13li/EyG&#10;uSWi0kYa4NPooYYC9dPF+aSTMidp2aYhnWOdKlGCtajKnSOSsq2vCNkZ10vBsFTSmYV2pQOyA7Pl&#10;iiwn8SkIMNALAQhAAAJ7JJAzS6yuXjk5D8w/c7t1SAbFO7GZSS6NSoxNTTPX+1hyJ54BlqofN5XN&#10;zT9TDsPzz9Ii0ulosZ1p/s5Cm+HnVGD+HME633HXYQgQPzuFCqeSEIDA4Qlcu3ats452uoDmeA1c&#10;bl7UxPiZxgFjSx4+fKhD2Z1tfdb2uUnCyC1N1SnvGtLNd+vo+KaKcCfHy+w7d+70UXUxQpnnLLQZ&#10;fqp+XHQ6SJpfBVKeigD67FTuprIQgMBhCbx7966vbjYwN3BpqUF878T5Z0+fPrXRTLskeuLMbVhQ&#10;k/2LPJHuoDv95FCn2KTG0jwHdKSToTpvvrNGstzpyNJx2CJQJD4MAfTZYVxJRSAAgVMT6FMSTnt1&#10;MnILCybGzyR0JEr0U5dylgESZJp6ZQE8TagfWInZ58LOpQ9Fdo6uV7hx40ZRA3IZ6mAG1c6q6X7G&#10;y2xHzSiygcQHJoA+O7BzqRoEIHBkAk6d9MXPchZ1zhs/M+i2l6xUizatsEOoLIA3vOlGkcOK4nyj&#10;45tFRaeJrXZWTffTabKBSOdEG7j9SATQZ0fyJnWBAATOS0BipW97LY02usutAJg3fmbiTBrFZEoa&#10;MRretzbfhUXxszTb4R1l880gJQSWIMD56EtQJU8IQAACixOQBor3U5Xa0MSvdCZ+px3uVHXNEotv&#10;1AhdPPldg5WSdy4faUHtyxr/Uevm7J/6L9ucNv5fU4RSVBqH1UiiBZlCAv3v8+fPwz/TzLUQMp0c&#10;Nmyn+Ny+fbvTQvujlk3ERjoIlsZGZlM7UwtTRH0tQNXPdNPibYgCWiZwmJWoVAQCEIDAqQik5ztl&#10;HiKUbvrgTi5yk/E7t4QY2L1C6ePQVLz5WXCQUzOj+2t0nq00bOfo+U7u1ZxuAiJr++wcPd7qVE2R&#10;yi5BgPHNlsUztkEAAhDoJaB4khvg07z7nE1rdU6RC25VzD8bWISohY1x/tpgwpYLTF9x6VgUzT9L&#10;OU4c33S3Z26xS4OGQCYB9FkmKJJBAAIQaI6AO5bbNuIfPuTRpoW5mgzPP0tlkIrIEYJWSrouUveW&#10;7q/Rib5o/tnsCyfdrhl9NTJWht2ufHTNNTgMWpEA+mxF2BQFAQhAYFYCCkopOhVnqXldmvuVqrSg&#10;EuLZVOHG4T04tD1ELOmUlQ4jd7uzDlTLpdTto6eJZ0Iqip/Nu35TsUA3uir9lx7fpMpqBaumwdn5&#10;6Hax/1mmf0+eDH128gZA9SEAgX0TkEpIj7O0jS1MLljwRmOats9FZ21d/ExT+GM1I+Wh4JAFfiyr&#10;vnw6M7cp9maJfjH5OAv0ovhZWuLE8U1Bc+QtPBZjV2WdPLVTCmapPpkcnMASk9rIEwIQgAAEViOQ&#10;LhQYfW85aeKmxldkqBL75v6PGqMEdesDhs8JLT1/s2h9gFU2XWkxXNnOo0hXaycUtC8CxM9yug7S&#10;QAACEGiXgMbaLi8v0xOQ+iy2nThiiebiZ8pweAMI3TtQXBrSc5akCeId9vNBF8XP5h3fNCMFypEc&#10;ML5oA5R8CKQ8KgH02VE9S70gAIETEZBQsCMv3YqBGIHtCqsE79+/dxPX0vlntudZqmksE0166ztu&#10;0kqUXuy0xISdck4nb1UMehbNP0tbw8TxTctQJMXTthTpy9Bq/erVK7Y9O9EzObmq7E87GSEZQAAC&#10;EGiJgKZ5ac6TtEsISmmloW0Mq5lPYZMLm7puaSQdOje/cFkpHykM217VNqEN9dZ/xRvM2t9typoV&#10;YTZI1VlBNpUt/Jd+cTlo81jLRH/X/3ZaqJledki5pbGNPIJJtn/vgIXa3jaO23Xu7isj44WZd+7c&#10;GdiHVol1dlNskhGLsbfUUrClaQLos6bdg3EQgAAEIAABCJyQAOObJ3Q6VYYABCAAAQhAoGkC6LOm&#10;3YNxEIAABCAAAQickAD67IROp8oQgAAEIAABCDRNAH3WtHswDgIQgAAEIACBExJAn53Q6VQZAhCA&#10;AAQgAIGmCaDPmnYPxkEAAhCAAAQgcEIC6LMTOp0qQwACEIAABCDQNAH0WdPuwTgIQAACEIAABE5I&#10;AH12QqdTZQhAAAIQgAAEmiaAPmvaPRgHAQhAAAIQgMAJCaDPTuh0qgwBCEAAAhCAQNME0GdNuwfj&#10;IAABCEAAAhA4IQH02QmdTpUhAAEIQAACEGiaAPqsafdgHAQgAAEIQAACJySAPjuh06kyBCAAAQhA&#10;AAJNE0CfNe0ejIMABCAAAQhA4IQE0GcndDpVhgAEIAABCECgaQLos6bdg3EQgAAEIAABCJyQAPrs&#10;hE6nyhCAAAQgAAEINE0Afda0ezAOAhCAAAQgAIETEkCfndDpVBkCEIAABCAAgaYJoM+adg/GQQAC&#10;EIAABCBwQgLosxM6nSpDAAIQgAAEINA0AfRZ0+7BOAhAAAIQgAAETkgAfXZCp1NlCEAAAhCAAASa&#10;JoA+a9o9GAcBCEAAAhCAwAkJoM9O6HSqDAEIQAACEIBA0wTQZ027B+MgAAEIQAACEDghAfTZCZ1O&#10;lSEAAQhAAAIQaJoA+qxp92AcBCAAAQhAAAInJIA+O6HTqTIEIAABCEAAAk0TQJ817R6MgwAEIAAB&#10;CEDghATQZyd0OlWGAAQgAAEIQKBpAuizpt2DcRCAAAQgAAEInJAA+uyETqfKEIAABCAAAQg0TQB9&#10;1rR7MA4CEIAABCAAgRMSQJ+d0OlUGQIQgAAEIACBpgmgz5p2D8ZBAAIQgAAEIHBCAuizEzqdKkMA&#10;AhCAAAQg0DQB9FnT7sE4CEAAAhCAAAROSAB9dkKnU2UIQAACEIAABJomgD5r2j0YBwEIQAACEIDA&#10;CQmgz07odKoMAQhAAAIQgEDTBNBnTbsH4yAAAQhAAAIQOCEB9NkJnU6VIQABCEAAAhBomgD6rGn3&#10;YBwEIAABCEAAAickgD47odOpMgQgAAEIQAACTRNAnzXtHoyDAAQgAAEIQOCEBNBnJ3Q6VYYABCAA&#10;AQhAoGkC6LOm3YNxEIAABCAAAQickAD67IROp8oQgAAEIAABCDRNAH3WtHswDgIQgAAEIACBExJA&#10;n53Q6VQZAhCAAAQgAIGmCaDPmnYPxkEAAhCAAAQgcEIC6LMTOp0qQwACEIAABCDQNAH0WdPuwTgI&#10;QAACEIAABE5IAH12QqdTZQhAAAIQgAAEmiaAPmvaPRgHAQhAAAIQgMAJCaDPTuh0qgwBCEAAAhCA&#10;QNME0GdNuwfjIAABCEAAAhA4IQH02QmdTpUhAAEIQAACEGiaAPqsafdgHAQgAAEIQAACJyTw/wEp&#10;hWTidPzbawAAAABJRU5ErkJgglBLAQItABQABgAIAAAAIQCxgme2CgEAABMCAAATAAAAAAAAAAAA&#10;AAAAAAAAAABbQ29udGVudF9UeXBlc10ueG1sUEsBAi0AFAAGAAgAAAAhADj9If/WAAAAlAEAAAsA&#10;AAAAAAAAAAAAAAAAOwEAAF9yZWxzLy5yZWxzUEsBAi0AFAAGAAgAAAAhAFQGaxqRAwAAhAgAAA4A&#10;AAAAAAAAAAAAAAAAOgIAAGRycy9lMm9Eb2MueG1sUEsBAi0AFAAGAAgAAAAhAKomDr68AAAAIQEA&#10;ABkAAAAAAAAAAAAAAAAA9wUAAGRycy9fcmVscy9lMm9Eb2MueG1sLnJlbHNQSwECLQAUAAYACAAA&#10;ACEACrcyceAAAAAKAQAADwAAAAAAAAAAAAAAAADqBgAAZHJzL2Rvd25yZXYueG1sUEsBAi0ACgAA&#10;AAAAAAAhAMECxbe4dwAAuHcAABQAAAAAAAAAAAAAAAAA9wcAAGRycy9tZWRpYS9pbWFnZTEucG5n&#10;UEsFBgAAAAAGAAYAfAEAAOF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05;width:30658;height:2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S7wwAAANoAAAAPAAAAZHJzL2Rvd25yZXYueG1sRI9BawIx&#10;FITvBf9DeEJvNauCtVujqKWwsKeqF2+Pzevu0uRlTeK6/vtGKPQ4zMw3zGozWCN68qF1rGA6yUAQ&#10;V063XCs4HT9fliBCRNZoHJOCOwXYrEdPK8y1u/EX9YdYiwThkKOCJsYulzJUDVkME9cRJ+/beYsx&#10;SV9L7fGW4NbIWZYtpMWW00KDHe0bqn4OV6vgvCuLS1n0s7f29cOc796acm6Veh4P23cQkYb4H/5r&#10;F1rBHB5X0g2Q618AAAD//wMAUEsBAi0AFAAGAAgAAAAhANvh9svuAAAAhQEAABMAAAAAAAAAAAAA&#10;AAAAAAAAAFtDb250ZW50X1R5cGVzXS54bWxQSwECLQAUAAYACAAAACEAWvQsW78AAAAVAQAACwAA&#10;AAAAAAAAAAAAAAAfAQAAX3JlbHMvLnJlbHNQSwECLQAUAAYACAAAACEAEs0Uu8MAAADaAAAADwAA&#10;AAAAAAAAAAAAAAAHAgAAZHJzL2Rvd25yZXYueG1sUEsFBgAAAAADAAMAtwAAAPcCAAAAAA==&#10;">
                  <v:imagedata r:id="rId12" o:title="" croptop="12038f" cropbottom="12037f" cropleft="27597f"/>
                </v:shape>
                <v:rect id="Rectangle 4" o:spid="_x0000_s1028" style="position:absolute;top:5760;width:4320;height:8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F94CF5">
        <w:rPr>
          <w:noProof/>
          <w:lang w:eastAsia="fr-FR"/>
        </w:rPr>
        <w:drawing>
          <wp:inline distT="0" distB="0" distL="0" distR="0" wp14:anchorId="38DBE4B5" wp14:editId="66E1D502">
            <wp:extent cx="1305511" cy="11239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5147" cy="11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CF5">
        <w:rPr>
          <w:rFonts w:ascii="Arial" w:hAnsi="Arial" w:cs="Arial"/>
          <w:b/>
          <w:bCs/>
          <w:sz w:val="28"/>
          <w:szCs w:val="28"/>
        </w:rPr>
        <w:t xml:space="preserve">   </w:t>
      </w:r>
      <w:r w:rsidR="00F94CF5">
        <w:rPr>
          <w:rFonts w:ascii="Arial" w:hAnsi="Arial" w:cs="Arial"/>
          <w:b/>
          <w:bCs/>
          <w:sz w:val="28"/>
          <w:szCs w:val="28"/>
        </w:rPr>
        <w:tab/>
      </w:r>
      <w:r w:rsidR="00F94CF5">
        <w:rPr>
          <w:rFonts w:ascii="Arial" w:hAnsi="Arial" w:cs="Arial"/>
          <w:b/>
          <w:bCs/>
          <w:noProof/>
          <w:sz w:val="28"/>
          <w:szCs w:val="28"/>
          <w:lang w:eastAsia="fr-FR"/>
        </w:rPr>
        <w:t xml:space="preserve">                                  </w:t>
      </w:r>
    </w:p>
    <w:p w:rsidR="00726167" w:rsidRDefault="00726167" w:rsidP="00726167">
      <w:pPr>
        <w:tabs>
          <w:tab w:val="left" w:pos="5145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726167" w:rsidRPr="001530FF" w:rsidRDefault="000838DB" w:rsidP="00F94CF5">
      <w:pPr>
        <w:tabs>
          <w:tab w:val="left" w:pos="5145"/>
        </w:tabs>
        <w:rPr>
          <w:rFonts w:ascii="Arial" w:hAnsi="Arial" w:cs="Arial"/>
          <w:b/>
          <w:bCs/>
          <w:sz w:val="28"/>
          <w:szCs w:val="28"/>
        </w:rPr>
      </w:pPr>
      <w:r w:rsidRPr="00083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5206A" wp14:editId="53594B43">
                <wp:simplePos x="0" y="0"/>
                <wp:positionH relativeFrom="column">
                  <wp:posOffset>3206750</wp:posOffset>
                </wp:positionH>
                <wp:positionV relativeFrom="paragraph">
                  <wp:posOffset>1207770</wp:posOffset>
                </wp:positionV>
                <wp:extent cx="317500" cy="266700"/>
                <wp:effectExtent l="0" t="0" r="254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8DB" w:rsidRPr="000838DB" w:rsidRDefault="000838DB" w:rsidP="000838DB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5206A" id="Rectangle 16" o:spid="_x0000_s1028" style="position:absolute;margin-left:252.5pt;margin-top:95.1pt;width: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+0hAIAACUFAAAOAAAAZHJzL2Uyb0RvYy54bWysVEtv2zAMvg/YfxB0X51kTdoadYq0QYcB&#10;RRusHXpmZMkWoNckJXb360fJTl/raZgPMilSH8WPpM4veq3Invsgrano9GhCCTfM1tI0Ff35cP3l&#10;lJIQwdSgrOEVfeKBXiw/fzrvXMlntrWq5p4giAll5yraxujKogis5RrCkXXcoFFYryGi6pui9tAh&#10;ulbFbDJZFJ31tfOW8RBwdz0Y6TLjC8FZvBMi8EhURfFuMa8+r9u0FstzKBsPrpVsvAb8wy00SINB&#10;n6HWEIHsvPwLSkvmbbAiHjGrCyuEZDzngNlMJ++yuW/B8ZwLkhPcM03h/8Gy2/3GE1lj7RaUGNBY&#10;ox/IGphGcYJ7SFDnQol+927jRy2gmLLthdfpj3mQPpP69Ewq7yNhuPl1ejKfIPUMTbPF4gRlRCle&#10;Djsf4jduNUlCRT1Gz1TC/ibEwfXgkmIFq2R9LZXKim+2V8qTPWB955dnl+v5iP7GTRnSYYazFJww&#10;wD4TCiKK2mHmwTSUgGqwgVn0Ofab0+GDIDl4CzUfQ0/wO0Qe3HOOb3BSFmsI7XAkm9IRKLWMOARK&#10;6oqeJqADkjLJynMbj1ykWgzsJyn22z4Xb5aA0s7W1k9YUG+HTg+OXUsMewMhbsBjayMBOK7xDheh&#10;LLJiR4mS1vrfH+0nf+w4tFLS4aggY7924Dkl6rvBXjybHh+n2crK8fxkhop/bdm+tpidvrJYrSk+&#10;DI5lMflHdRCFt/oRp3qVoqIJDMPYQ21G5SoOI4zvAuOrVXbDeXIQb8y9Ywk8MZcIf+gfwbuxtyI2&#10;5a09jBWU71ps8E0njV3tohUy998Lr1jTpOAs5uqO70Ya9td69np53ZZ/AAAA//8DAFBLAwQUAAYA&#10;CAAAACEAWqPYe+IAAAALAQAADwAAAGRycy9kb3ducmV2LnhtbEyPS0/DMBCE70j8B2uRuCBqY2QE&#10;IU5FEaCKC+rrwM2Nt0mEH5HttGl/Pe4Jjjszmv2mnI7WkD2G2Hkn4W7CgKCrve5cI2G9er99BBKT&#10;cloZ71DCESNMq8uLUhXaH9wC98vUkFziYqEktCn1BaWxbtGqOPE9uuztfLAq5TM0VAd1yOXWUM7Y&#10;A7Wqc/lDq3p8bbH+WQ5WwmzxNT+KcBpm893n9+bDbE5vN0bK66vx5RlIwjH9heGMn9GhykxbPzgd&#10;iZEgmMhbUjaeGAeSE0Kcla0Efs850Kqk/zdUvwAAAP//AwBQSwECLQAUAAYACAAAACEAtoM4kv4A&#10;AADhAQAAEwAAAAAAAAAAAAAAAAAAAAAAW0NvbnRlbnRfVHlwZXNdLnhtbFBLAQItABQABgAIAAAA&#10;IQA4/SH/1gAAAJQBAAALAAAAAAAAAAAAAAAAAC8BAABfcmVscy8ucmVsc1BLAQItABQABgAIAAAA&#10;IQBB3W+0hAIAACUFAAAOAAAAAAAAAAAAAAAAAC4CAABkcnMvZTJvRG9jLnhtbFBLAQItABQABgAI&#10;AAAAIQBao9h74gAAAAsBAAAPAAAAAAAAAAAAAAAAAN4EAABkcnMvZG93bnJldi54bWxQSwUGAAAA&#10;AAQABADzAAAA7QUAAAAA&#10;" fillcolor="#5b9bd5" strokecolor="#41719c" strokeweight="1pt">
                <v:textbox>
                  <w:txbxContent>
                    <w:p w:rsidR="000838DB" w:rsidRPr="000838DB" w:rsidRDefault="000838DB" w:rsidP="000838DB">
                      <w:pPr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83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A457E" wp14:editId="2CB8EF28">
                <wp:simplePos x="0" y="0"/>
                <wp:positionH relativeFrom="column">
                  <wp:posOffset>1765300</wp:posOffset>
                </wp:positionH>
                <wp:positionV relativeFrom="paragraph">
                  <wp:posOffset>1271270</wp:posOffset>
                </wp:positionV>
                <wp:extent cx="317500" cy="266700"/>
                <wp:effectExtent l="0" t="0" r="254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8DB" w:rsidRPr="000838DB" w:rsidRDefault="000838DB" w:rsidP="000838DB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A457E" id="Rectangle 17" o:spid="_x0000_s1029" style="position:absolute;margin-left:139pt;margin-top:100.1pt;width: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1lhAIAACUFAAAOAAAAZHJzL2Uyb0RvYy54bWysVEtv2zAMvg/YfxB0X52kTdMadYq0QYcB&#10;RVu0HXpmZMkWoNckJXb360fJTl/raZgPMilSH8WPpM7Oe63Ijvsgrano9GBCCTfM1tI0Ff35ePXt&#10;hJIQwdSgrOEVfeaBni+/fjnrXMlntrWq5p4giAll5yraxujKogis5RrCgXXcoFFYryGi6pui9tAh&#10;ulbFbDI5Ljrra+ct4yHg7now0mXGF4KzeCtE4JGoiuLdYl59XjdpLZZnUDYeXCvZeA34h1tokAaD&#10;vkCtIQLZevkXlJbM22BFPGBWF1YIyXjOAbOZTj5k89CC4zkXJCe4F5rC/4NlN7s7T2SNtVtQYkBj&#10;je6RNTCN4gT3kKDOhRL9HtydH7WAYsq2F16nP+ZB+kzq8wupvI+E4ebhdDGfIPUMTbPj4wXKiFK8&#10;HnY+xO/capKEinqMnqmE3XWIg+veJcUKVsn6SiqVFd9sLpUnO8D6zi9OL9bzEf2dmzKkwwxnKThh&#10;gH0mFEQUtcPMg2koAdVgA7Poc+x3p8MnQXLwFmo+hp7gt488uOcc3+GkLNYQ2uFINqUjUGoZcQiU&#10;1BU9SUB7JGWSlec2HrlItRjYT1LsN30u3mECSjsbWz9jQb0dOj04diUx7DWEeAceWxsJwHGNt7gI&#10;ZZEVO0qUtNb//mw/+WPHoZWSDkcFGfu1Bc8pUT8M9uLp9OgozVZWjuaLGSr+rWXz1mK2+tJitab4&#10;MDiWxeQf1V4U3uonnOpVioomMAxjD7UZlcs4jDC+C4yvVtkN58lBvDYPjiXwxFwi/LF/Au/G3orY&#10;lDd2P1ZQfmixwTedNHa1jVbI3H+vvGJNk4KzmKs7vhtp2N/q2ev1dVv+AQAA//8DAFBLAwQUAAYA&#10;CAAAACEA1FyvJuMAAAALAQAADwAAAGRycy9kb3ducmV2LnhtbEyPS0/DMBCE70j8B2uRuKDWxryq&#10;EKeiCFDFBbWlB25uvE0i/Ihip03767s9wW13djT7TT4dnGU77GITvILbsQCGvgym8ZWC79X7aAIs&#10;Ju2NtsGjggNGmBaXF7nOTNj7Be6WqWIU4mOmFdQptRnnsazR6TgOLXq6bUPndKK1q7jp9J7CneVS&#10;iEfudOPpQ61bfK2x/F32TsFs8TU/PHTHfjbffv6sP+z6+HZjlbq+Gl6egSUc0p8ZzviEDgUxbULv&#10;TWRWgXyaUJdEgxASGDnu5FnZkHIvJfAi5/87FCcAAAD//wMAUEsBAi0AFAAGAAgAAAAhALaDOJL+&#10;AAAA4QEAABMAAAAAAAAAAAAAAAAAAAAAAFtDb250ZW50X1R5cGVzXS54bWxQSwECLQAUAAYACAAA&#10;ACEAOP0h/9YAAACUAQAACwAAAAAAAAAAAAAAAAAvAQAAX3JlbHMvLnJlbHNQSwECLQAUAAYACAAA&#10;ACEAvUmtZYQCAAAlBQAADgAAAAAAAAAAAAAAAAAuAgAAZHJzL2Uyb0RvYy54bWxQSwECLQAUAAYA&#10;CAAAACEA1FyvJuMAAAALAQAADwAAAAAAAAAAAAAAAADeBAAAZHJzL2Rvd25yZXYueG1sUEsFBgAA&#10;AAAEAAQA8wAAAO4FAAAAAA==&#10;" fillcolor="#5b9bd5" strokecolor="#41719c" strokeweight="1pt">
                <v:textbox>
                  <w:txbxContent>
                    <w:p w:rsidR="000838DB" w:rsidRPr="000838DB" w:rsidRDefault="000838DB" w:rsidP="000838DB">
                      <w:pPr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83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76B17" wp14:editId="042411A6">
                <wp:simplePos x="0" y="0"/>
                <wp:positionH relativeFrom="column">
                  <wp:posOffset>317500</wp:posOffset>
                </wp:positionH>
                <wp:positionV relativeFrom="paragraph">
                  <wp:posOffset>1207770</wp:posOffset>
                </wp:positionV>
                <wp:extent cx="317500" cy="266700"/>
                <wp:effectExtent l="0" t="0" r="254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8DB" w:rsidRPr="000838DB" w:rsidRDefault="000838DB" w:rsidP="000838DB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76B17" id="Rectangle 18" o:spid="_x0000_s1030" style="position:absolute;margin-left:25pt;margin-top:95.1pt;width: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ewgwIAACUFAAAOAAAAZHJzL2Uyb0RvYy54bWysVEtv2zAMvg/YfxB0X51kSR9GnSJt0GFA&#10;0QZrh54ZWbIF6DVJid39+lGy09d6GuaDTIrUR/EjqfOLXiuy5z5Iayo6PZpQwg2ztTRNRX8+XH85&#10;pSREMDUoa3hFn3igF8vPn847V/KZba2quScIYkLZuYq2MbqyKAJruYZwZB03aBTWa4io+qaoPXSI&#10;rlUxm0yOi8762nnLeAi4ux6MdJnxheAs3gkReCSqoni3mFef121ai+U5lI0H10o2XgP+4RYapMGg&#10;z1BriEB2Xv4FpSXzNlgRj5jVhRVCMp5zwGymk3fZ3LfgeM4FyQnumabw/2DZ7X7jiayxdlgpAxpr&#10;9ANZA9MoTnAPCepcKNHv3m38qAUUU7a98Dr9MQ/SZ1KfnknlfSQMN79OTxYTpJ6haXZ8fIIyohQv&#10;h50P8Ru3miShoh6jZyphfxPi4HpwSbGCVbK+lkplxTfbK+XJHrC+i8uzy/ViRH/jpgzpMMNZCk4Y&#10;YJ8JBRFF7TDzYBpKQDXYwCz6HPvN6fBBkBy8hZqPoSf4HSIP7jnHNzgpizWEdjiSTekIlFpGHAIl&#10;dUVPE9ABSZlk5bmNRy5SLQb2kxT7bZ+LN09AaWdr6ycsqLdDpwfHriWGvYEQN+CxtZEAHNd4h4tQ&#10;Flmxo0RJa/3vj/aTP3YcWinpcFSQsV878JwS9d1gL55N5/M0W1mZL05mqPjXlu1ri9npK4vVmuLD&#10;4FgWk39UB1F4qx9xqlcpKprAMIw91GZUruIwwvguML5aZTecJwfxxtw7lsATc4nwh/4RvBt7K2JT&#10;3trDWEH5rsUG33TS2NUuWiFz/73wijVNCs5iru74bqRhf61nr5fXbfkHAAD//wMAUEsDBBQABgAI&#10;AAAAIQAPVpnD4QAAAAoBAAAPAAAAZHJzL2Rvd25yZXYueG1sTI/NTsMwEITvSLyDtUhcELUxKoIQ&#10;p6IIUMUF9e/AzY23SYS9jmKnTfv0OCc47uxo5pt8NjjLDtiFxpOCu4kAhlR601ClYLN+v30EFqIm&#10;o60nVHDCALPi8iLXmfFHWuJhFSuWQihkWkEdY5txHsoanQ4T3yKl3953Tsd0dhU3nT6mcGe5FOKB&#10;O91Qaqh1i681lj+r3imYL78Wp2l37ueL/ef39sNuz283Vqnrq+HlGVjEIf6ZYcRP6FAkpp3vyQRm&#10;FUxFmhKT/iQksNEgRmWnQN5LCbzI+f8JxS8AAAD//wMAUEsBAi0AFAAGAAgAAAAhALaDOJL+AAAA&#10;4QEAABMAAAAAAAAAAAAAAAAAAAAAAFtDb250ZW50X1R5cGVzXS54bWxQSwECLQAUAAYACAAAACEA&#10;OP0h/9YAAACUAQAACwAAAAAAAAAAAAAAAAAvAQAAX3JlbHMvLnJlbHNQSwECLQAUAAYACAAAACEA&#10;GRa3sIMCAAAlBQAADgAAAAAAAAAAAAAAAAAuAgAAZHJzL2Uyb0RvYy54bWxQSwECLQAUAAYACAAA&#10;ACEAD1aZw+EAAAAKAQAADwAAAAAAAAAAAAAAAADdBAAAZHJzL2Rvd25yZXYueG1sUEsFBgAAAAAE&#10;AAQA8wAAAOsFAAAAAA==&#10;" fillcolor="#5b9bd5" strokecolor="#41719c" strokeweight="1pt">
                <v:textbox>
                  <w:txbxContent>
                    <w:p w:rsidR="000838DB" w:rsidRPr="000838DB" w:rsidRDefault="000838DB" w:rsidP="000838DB">
                      <w:pPr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94CF5">
        <w:rPr>
          <w:noProof/>
          <w:lang w:eastAsia="fr-FR"/>
        </w:rPr>
        <w:drawing>
          <wp:inline distT="0" distB="0" distL="0" distR="0" wp14:anchorId="0A5B526F" wp14:editId="6C7623B2">
            <wp:extent cx="1035050" cy="1084338"/>
            <wp:effectExtent l="0" t="0" r="0" b="190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8" t="13255" r="65455" b="3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35" cy="109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CF5">
        <w:rPr>
          <w:rFonts w:ascii="Arial" w:hAnsi="Arial" w:cs="Arial"/>
          <w:b/>
          <w:bCs/>
          <w:sz w:val="28"/>
          <w:szCs w:val="28"/>
        </w:rPr>
        <w:t xml:space="preserve"> </w:t>
      </w:r>
      <w:r w:rsidR="00BF7AE1">
        <w:rPr>
          <w:rFonts w:ascii="Arial" w:hAnsi="Arial" w:cs="Arial"/>
          <w:b/>
          <w:bCs/>
          <w:sz w:val="28"/>
          <w:szCs w:val="28"/>
        </w:rPr>
        <w:t xml:space="preserve">   </w:t>
      </w:r>
      <w:r w:rsidR="00BF7AE1">
        <w:rPr>
          <w:rFonts w:ascii="Arial" w:hAnsi="Arial" w:cs="Arial"/>
          <w:b/>
          <w:bCs/>
          <w:noProof/>
          <w:sz w:val="28"/>
          <w:szCs w:val="28"/>
          <w:lang w:eastAsia="fr-FR"/>
        </w:rPr>
        <w:t xml:space="preserve">    </w:t>
      </w:r>
      <w:r w:rsidR="00F94CF5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inline distT="0" distB="0" distL="0" distR="0" wp14:anchorId="08C506B3">
            <wp:extent cx="856897" cy="989965"/>
            <wp:effectExtent l="0" t="0" r="635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12" cy="1018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7AE1">
        <w:rPr>
          <w:rFonts w:ascii="Arial" w:hAnsi="Arial" w:cs="Arial"/>
          <w:b/>
          <w:bCs/>
          <w:noProof/>
          <w:sz w:val="28"/>
          <w:szCs w:val="28"/>
          <w:lang w:eastAsia="fr-FR"/>
        </w:rPr>
        <w:t xml:space="preserve">             </w:t>
      </w:r>
      <w:r w:rsidR="00BF7AE1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inline distT="0" distB="0" distL="0" distR="0" wp14:anchorId="76768D69" wp14:editId="3D1BDAD3">
            <wp:extent cx="1098550" cy="926059"/>
            <wp:effectExtent l="0" t="0" r="635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07" cy="93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F45" w:rsidRPr="00230F45" w:rsidRDefault="00230F45" w:rsidP="00230F45">
      <w:pPr>
        <w:spacing w:after="0" w:line="360" w:lineRule="auto"/>
        <w:jc w:val="both"/>
        <w:rPr>
          <w:rFonts w:asciiTheme="minorBidi" w:hAnsiTheme="minorBidi"/>
          <w:b/>
          <w:sz w:val="24"/>
          <w:szCs w:val="24"/>
        </w:rPr>
      </w:pPr>
      <w:r w:rsidRPr="00230F45">
        <w:rPr>
          <w:rFonts w:asciiTheme="minorBidi" w:hAnsiTheme="minorBidi"/>
          <w:b/>
          <w:sz w:val="24"/>
          <w:szCs w:val="24"/>
        </w:rPr>
        <w:lastRenderedPageBreak/>
        <w:t xml:space="preserve">Exercice </w:t>
      </w:r>
      <w:r w:rsidR="003335F7">
        <w:rPr>
          <w:rFonts w:asciiTheme="minorBidi" w:hAnsiTheme="minorBidi"/>
          <w:b/>
          <w:sz w:val="24"/>
          <w:szCs w:val="24"/>
        </w:rPr>
        <w:t>3</w:t>
      </w:r>
      <w:r w:rsidRPr="00230F45">
        <w:rPr>
          <w:rFonts w:asciiTheme="minorBidi" w:hAnsiTheme="minorBidi"/>
          <w:b/>
          <w:sz w:val="24"/>
          <w:szCs w:val="24"/>
        </w:rPr>
        <w:t> :</w:t>
      </w:r>
    </w:p>
    <w:p w:rsidR="00230F45" w:rsidRPr="00230F45" w:rsidRDefault="00230F45" w:rsidP="00230F45">
      <w:pP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230F45">
        <w:rPr>
          <w:rFonts w:asciiTheme="minorBidi" w:hAnsiTheme="minorBidi"/>
          <w:sz w:val="24"/>
          <w:szCs w:val="24"/>
        </w:rPr>
        <w:t xml:space="preserve">   </w:t>
      </w:r>
      <w:proofErr w:type="spellStart"/>
      <w:r w:rsidRPr="00230F45">
        <w:rPr>
          <w:rFonts w:asciiTheme="minorBidi" w:hAnsiTheme="minorBidi"/>
          <w:sz w:val="24"/>
          <w:szCs w:val="24"/>
        </w:rPr>
        <w:t>Chargaff</w:t>
      </w:r>
      <w:proofErr w:type="spellEnd"/>
      <w:r w:rsidRPr="00230F45">
        <w:rPr>
          <w:rFonts w:asciiTheme="minorBidi" w:hAnsiTheme="minorBidi"/>
          <w:sz w:val="24"/>
          <w:szCs w:val="24"/>
        </w:rPr>
        <w:t xml:space="preserve">, en 1950, a analysé la composition chimique de l’ADN. Il a montré qu’il existe une relation quantitative constante entre les différents nucléotides. Cette relation constante est appelée </w:t>
      </w:r>
      <w:r w:rsidRPr="00230F45">
        <w:rPr>
          <w:rFonts w:asciiTheme="minorBidi" w:hAnsiTheme="minorBidi"/>
          <w:b/>
          <w:sz w:val="24"/>
          <w:szCs w:val="24"/>
        </w:rPr>
        <w:t>règle</w:t>
      </w:r>
      <w:r w:rsidRPr="00230F45">
        <w:rPr>
          <w:rFonts w:asciiTheme="minorBidi" w:hAnsiTheme="minorBidi"/>
          <w:sz w:val="24"/>
          <w:szCs w:val="24"/>
        </w:rPr>
        <w:t xml:space="preserve"> </w:t>
      </w:r>
      <w:r w:rsidRPr="00230F45">
        <w:rPr>
          <w:rFonts w:asciiTheme="minorBidi" w:hAnsiTheme="minorBidi"/>
          <w:b/>
          <w:sz w:val="24"/>
          <w:szCs w:val="24"/>
        </w:rPr>
        <w:t>de</w:t>
      </w:r>
      <w:r w:rsidRPr="00230F45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230F45">
        <w:rPr>
          <w:rFonts w:asciiTheme="minorBidi" w:hAnsiTheme="minorBidi"/>
          <w:b/>
          <w:sz w:val="24"/>
          <w:szCs w:val="24"/>
        </w:rPr>
        <w:t>Chargaff</w:t>
      </w:r>
      <w:proofErr w:type="spellEnd"/>
      <w:r w:rsidRPr="00230F45">
        <w:rPr>
          <w:rFonts w:asciiTheme="minorBidi" w:hAnsiTheme="minorBidi"/>
          <w:sz w:val="24"/>
          <w:szCs w:val="24"/>
        </w:rPr>
        <w:t> : dans une molécule d’ADN double brins, à un nombre de nucléotides à base d’adénine correspond toujours un même nombre de nucléotides à base de thymine ; de même pour les nucléotides à base de guanine et de cytosine (A% = T%, G% = C%).</w:t>
      </w:r>
    </w:p>
    <w:p w:rsidR="00230F45" w:rsidRPr="00230F45" w:rsidRDefault="00230F45" w:rsidP="00230F45">
      <w:pPr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230F45">
        <w:rPr>
          <w:rFonts w:asciiTheme="minorBidi" w:hAnsiTheme="minorBidi"/>
          <w:sz w:val="24"/>
          <w:szCs w:val="24"/>
        </w:rPr>
        <w:t xml:space="preserve">   Un biochimiste détermine la teneur en l’une des quatre bases azotées de 3 échantillons d’ADN bactérien. Ces résultats sont comme suit</w:t>
      </w:r>
      <w:r>
        <w:rPr>
          <w:rFonts w:asciiTheme="minorBidi" w:hAnsiTheme="minorBidi"/>
          <w:sz w:val="24"/>
          <w:szCs w:val="24"/>
        </w:rPr>
        <w:t>es</w:t>
      </w:r>
      <w:r w:rsidRPr="00230F45">
        <w:rPr>
          <w:rFonts w:asciiTheme="minorBidi" w:hAnsiTheme="minorBidi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1275"/>
      </w:tblGrid>
      <w:tr w:rsidR="00230F45" w:rsidTr="007E431E">
        <w:tc>
          <w:tcPr>
            <w:tcW w:w="1526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Échantillon</w:t>
            </w:r>
          </w:p>
        </w:tc>
        <w:tc>
          <w:tcPr>
            <w:tcW w:w="1843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Base analysée</w:t>
            </w:r>
          </w:p>
        </w:tc>
        <w:tc>
          <w:tcPr>
            <w:tcW w:w="1275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36196</wp:posOffset>
                      </wp:positionV>
                      <wp:extent cx="2300605" cy="1130300"/>
                      <wp:effectExtent l="0" t="0" r="635" b="0"/>
                      <wp:wrapNone/>
                      <wp:docPr id="19" name="Zone de text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0605" cy="1130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F45" w:rsidRDefault="00230F45" w:rsidP="00230F45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230F45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</w:rPr>
                                    <w:t>Lequel de ces échantillons ne peut provenir de la même bactérie que les deux autres ?</w:t>
                                  </w:r>
                                </w:p>
                                <w:p w:rsidR="003335F7" w:rsidRPr="00230F45" w:rsidRDefault="003335F7" w:rsidP="00230F45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</w:rPr>
                                    <w:t>-Calculer le pourcentage de chaque base 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9" o:spid="_x0000_s1031" type="#_x0000_t202" style="position:absolute;left:0;text-align:left;margin-left:73.05pt;margin-top:2.85pt;width:181.15pt;height:89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QDiwIAAB4FAAAOAAAAZHJzL2Uyb0RvYy54bWysVMlu2zAQvRfoPxC8O1oqJ5YQOchSFwXS&#10;BUh76Y0mKYuoxGFJ2lJa9N87pBzH6QIURXWguAzfLO8Nzy/GviM7aZ0CXdPsJKVEag5C6U1NP35Y&#10;zRaUOM+0YB1oWdN76ejF8vmz88FUMocWOiEtQRDtqsHUtPXeVEnieCt75k7ASI2HDdieeVzaTSIs&#10;GxC975I8TU+TAawwFrh0DndvpkO6jPhNI7l/1zROetLVFGPzcbRxXIcxWZ6zamOZaRXfh8H+IYqe&#10;KY1OD1A3zDOyteoXqF5xCw4af8KhT6BpFJcxB8wmS3/K5q5lRsZcsDjOHMrk/h8sf7t7b4kSyF1J&#10;iWY9cvQJmSJCEi9HLwnuY5EG4yq0vTNo7ccrGPFCTNiZW+CfHdFw3TK9kZfWwtBKJjDILNxMjq5O&#10;OC6ArIc3INAZ23qIQGNj+1BBrAlBdCTr/kAQBkI4buYvkPJ0TgnHsyx7keI6+mDVw3VjnX8loSdh&#10;UlOLCojwbHfrfAiHVQ8mwZuDTomV6rq4sJv1dWfJjqFaVvHboz8x63Qw1hCuTYjTDkaJPsJZiDey&#10;/63M8iK9ysvZ6nRxNitWxXxWnqWLWZqVV+VpWpTFzep7CDArqlYJIfWtwupPDYGbf8f0vicmDUUt&#10;kqGm5TyfTxz9Mck0fr9LslceG7NTfU0XByNWBWZfaoFps8oz1U3z5Gn4scpYg4d/rErUQaB+EoEf&#10;12PU3Tx4DxpZg7hHYVhA2pB9fFRw0oL9SsmADVpT92XLrKSke61RXGVWFKGj46KYn+W4sMcn6+MT&#10;pjlC1dRTMk2v/fQKbI1VmxY9TXLWcImCbFSUymNUexljE8ac9g9G6PLjdbR6fNaWPwAAAP//AwBQ&#10;SwMEFAAGAAgAAAAhAFUBedXdAAAACQEAAA8AAABkcnMvZG93bnJldi54bWxMj91qg0AQhe8LfYdl&#10;Ar1rVtMkinENpSAteJW0D7Dq+IPurLgbY9++06v28vAdznyTnlczigVn11tSEG4DEEiVrXtqFXx9&#10;5s8xCOc11Xq0hAq+0cE5e3xIdVLbO11wufpW8Ai5RCvovJ8SKV3VodFuayckZo2djfYc51bWs77z&#10;uBnlLgiO0uie+EKnJ3zrsBquN6Pgo6jyZleYZvFDaIbiUr7nTaTU02Z9PYHwuPq/Mvzqszpk7FTa&#10;G9VOjJz3x5CrCg4RCOaHIN6DKBnELxHILJX/P8h+AAAA//8DAFBLAQItABQABgAIAAAAIQC2gziS&#10;/gAAAOEBAAATAAAAAAAAAAAAAAAAAAAAAABbQ29udGVudF9UeXBlc10ueG1sUEsBAi0AFAAGAAgA&#10;AAAhADj9If/WAAAAlAEAAAsAAAAAAAAAAAAAAAAALwEAAF9yZWxzLy5yZWxzUEsBAi0AFAAGAAgA&#10;AAAhAIqLFAOLAgAAHgUAAA4AAAAAAAAAAAAAAAAALgIAAGRycy9lMm9Eb2MueG1sUEsBAi0AFAAG&#10;AAgAAAAhAFUBedXdAAAACQEAAA8AAAAAAAAAAAAAAAAA5QQAAGRycy9kb3ducmV2LnhtbFBLBQYA&#10;AAAABAAEAPMAAADvBQAAAAA=&#10;" stroked="f">
                      <v:textbox>
                        <w:txbxContent>
                          <w:p w:rsidR="00230F45" w:rsidRDefault="00230F45" w:rsidP="00230F45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t xml:space="preserve">- </w:t>
                            </w:r>
                            <w:r w:rsidRPr="00230F4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Lequel de ces échantillons ne peut provenir de la même bactérie que les deux autres ?</w:t>
                            </w:r>
                          </w:p>
                          <w:p w:rsidR="003335F7" w:rsidRPr="00230F45" w:rsidRDefault="003335F7" w:rsidP="00230F45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-Calculer le pourcentage de chaque base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028D">
              <w:rPr>
                <w:rFonts w:eastAsia="Calibri"/>
                <w:b/>
                <w:color w:val="000000"/>
              </w:rPr>
              <w:t>%</w:t>
            </w:r>
          </w:p>
        </w:tc>
      </w:tr>
      <w:tr w:rsidR="00230F45" w:rsidTr="007E431E">
        <w:tc>
          <w:tcPr>
            <w:tcW w:w="1526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1</w:t>
            </w:r>
          </w:p>
        </w:tc>
        <w:tc>
          <w:tcPr>
            <w:tcW w:w="1843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Adénine</w:t>
            </w:r>
          </w:p>
        </w:tc>
        <w:tc>
          <w:tcPr>
            <w:tcW w:w="1275" w:type="dxa"/>
          </w:tcPr>
          <w:p w:rsidR="00230F45" w:rsidRPr="004E028D" w:rsidRDefault="003335F7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30</w:t>
            </w:r>
          </w:p>
        </w:tc>
      </w:tr>
      <w:tr w:rsidR="00230F45" w:rsidTr="007E431E">
        <w:tc>
          <w:tcPr>
            <w:tcW w:w="1526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2</w:t>
            </w:r>
          </w:p>
        </w:tc>
        <w:tc>
          <w:tcPr>
            <w:tcW w:w="1843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Guanine</w:t>
            </w:r>
          </w:p>
        </w:tc>
        <w:tc>
          <w:tcPr>
            <w:tcW w:w="1275" w:type="dxa"/>
          </w:tcPr>
          <w:p w:rsidR="00230F45" w:rsidRPr="004E028D" w:rsidRDefault="003335F7" w:rsidP="003335F7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30</w:t>
            </w:r>
          </w:p>
        </w:tc>
      </w:tr>
      <w:tr w:rsidR="00230F45" w:rsidTr="007E431E">
        <w:tc>
          <w:tcPr>
            <w:tcW w:w="1526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3</w:t>
            </w:r>
          </w:p>
        </w:tc>
        <w:tc>
          <w:tcPr>
            <w:tcW w:w="1843" w:type="dxa"/>
          </w:tcPr>
          <w:p w:rsidR="00230F45" w:rsidRPr="004E028D" w:rsidRDefault="00230F45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 w:rsidRPr="004E028D">
              <w:rPr>
                <w:rFonts w:eastAsia="Calibri"/>
                <w:b/>
                <w:color w:val="000000"/>
              </w:rPr>
              <w:t>Thymine</w:t>
            </w:r>
          </w:p>
        </w:tc>
        <w:tc>
          <w:tcPr>
            <w:tcW w:w="1275" w:type="dxa"/>
          </w:tcPr>
          <w:p w:rsidR="00230F45" w:rsidRPr="004E028D" w:rsidRDefault="003335F7" w:rsidP="007E431E">
            <w:pPr>
              <w:spacing w:line="360" w:lineRule="au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30</w:t>
            </w:r>
          </w:p>
        </w:tc>
      </w:tr>
    </w:tbl>
    <w:p w:rsidR="003335F7" w:rsidRDefault="003335F7" w:rsidP="003335F7">
      <w:pPr>
        <w:spacing w:line="360" w:lineRule="auto"/>
        <w:jc w:val="both"/>
        <w:rPr>
          <w:rFonts w:eastAsia="Calibri"/>
          <w:b/>
          <w:color w:val="000000"/>
        </w:rPr>
      </w:pPr>
    </w:p>
    <w:p w:rsidR="003335F7" w:rsidRP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b/>
          <w:color w:val="000000"/>
          <w:sz w:val="24"/>
          <w:szCs w:val="24"/>
        </w:rPr>
      </w:pPr>
      <w:r>
        <w:rPr>
          <w:rFonts w:asciiTheme="minorBidi" w:eastAsia="Calibri" w:hAnsiTheme="minorBidi"/>
          <w:b/>
          <w:color w:val="000000"/>
          <w:sz w:val="24"/>
          <w:szCs w:val="24"/>
        </w:rPr>
        <w:t>Exercice 4</w:t>
      </w:r>
      <w:r w:rsidRPr="003335F7">
        <w:rPr>
          <w:rFonts w:asciiTheme="minorBidi" w:eastAsia="Calibri" w:hAnsiTheme="minorBidi"/>
          <w:b/>
          <w:color w:val="000000"/>
          <w:sz w:val="24"/>
          <w:szCs w:val="24"/>
        </w:rPr>
        <w:t> :</w:t>
      </w:r>
    </w:p>
    <w:p w:rsidR="003335F7" w:rsidRP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  Si une chaine d’ADN se lit : 5′ATCGGACT3′, sa chaine complémentaire sera :</w:t>
      </w:r>
    </w:p>
    <w:p w:rsidR="003335F7" w:rsidRDefault="003335F7" w:rsidP="003335F7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>5′AGTCCGAT3′    ou       b) 5′TAGCCTGA3′</w:t>
      </w:r>
    </w:p>
    <w:p w:rsidR="003335F7" w:rsidRPr="003335F7" w:rsidRDefault="003335F7" w:rsidP="003335F7">
      <w:pPr>
        <w:pStyle w:val="Paragraphedeliste"/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</w:p>
    <w:p w:rsidR="003335F7" w:rsidRP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b/>
          <w:color w:val="000000"/>
          <w:sz w:val="24"/>
          <w:szCs w:val="24"/>
        </w:rPr>
      </w:pPr>
      <w:r>
        <w:rPr>
          <w:rFonts w:asciiTheme="minorBidi" w:eastAsia="Calibri" w:hAnsiTheme="minorBidi"/>
          <w:b/>
          <w:color w:val="000000"/>
          <w:sz w:val="24"/>
          <w:szCs w:val="24"/>
        </w:rPr>
        <w:t>Exercice 5</w:t>
      </w:r>
      <w:r w:rsidRPr="003335F7">
        <w:rPr>
          <w:rFonts w:asciiTheme="minorBidi" w:eastAsia="Calibri" w:hAnsiTheme="minorBidi"/>
          <w:b/>
          <w:color w:val="000000"/>
          <w:sz w:val="24"/>
          <w:szCs w:val="24"/>
        </w:rPr>
        <w:t> :</w:t>
      </w:r>
    </w:p>
    <w:p w:rsid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  L’ADN d’</w:t>
      </w:r>
      <w:r w:rsidRPr="003335F7">
        <w:rPr>
          <w:rFonts w:asciiTheme="minorBidi" w:eastAsia="Calibri" w:hAnsiTheme="minorBidi"/>
          <w:i/>
          <w:color w:val="000000"/>
          <w:sz w:val="24"/>
          <w:szCs w:val="24"/>
        </w:rPr>
        <w:t>Escherichia coli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contient</w:t>
      </w:r>
      <w:r w:rsidRPr="003335F7">
        <w:rPr>
          <w:rFonts w:asciiTheme="minorBidi" w:eastAsia="Calibri" w:hAnsiTheme="minorBidi"/>
          <w:i/>
          <w:color w:val="000000"/>
          <w:sz w:val="24"/>
          <w:szCs w:val="24"/>
        </w:rPr>
        <w:t xml:space="preserve">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4,2.10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paires de bases. On sait que la taille moyenne d’un gène bactérien est de 1500 paires de nucléotides. Combien de gènes composent théoriquement (absence de séquences </w:t>
      </w:r>
      <w:proofErr w:type="spellStart"/>
      <w:r w:rsidRPr="003335F7">
        <w:rPr>
          <w:rFonts w:asciiTheme="minorBidi" w:eastAsia="Calibri" w:hAnsiTheme="minorBidi"/>
          <w:color w:val="000000"/>
          <w:sz w:val="24"/>
          <w:szCs w:val="24"/>
        </w:rPr>
        <w:t>intergéniques</w:t>
      </w:r>
      <w:proofErr w:type="spellEnd"/>
      <w:r w:rsidRPr="003335F7">
        <w:rPr>
          <w:rFonts w:asciiTheme="minorBidi" w:eastAsia="Calibri" w:hAnsiTheme="minorBidi"/>
          <w:color w:val="000000"/>
          <w:sz w:val="24"/>
          <w:szCs w:val="24"/>
        </w:rPr>
        <w:t>) le génome de cette bactérie ?</w:t>
      </w:r>
    </w:p>
    <w:p w:rsid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</w:p>
    <w:p w:rsidR="003335F7" w:rsidRP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b/>
          <w:color w:val="000000"/>
          <w:sz w:val="24"/>
          <w:szCs w:val="24"/>
        </w:rPr>
      </w:pPr>
      <w:r>
        <w:rPr>
          <w:rFonts w:asciiTheme="minorBidi" w:eastAsia="Calibri" w:hAnsiTheme="minorBidi"/>
          <w:b/>
          <w:color w:val="000000"/>
          <w:sz w:val="24"/>
          <w:szCs w:val="24"/>
        </w:rPr>
        <w:t>Exercice 6</w:t>
      </w:r>
      <w:r w:rsidRPr="003335F7">
        <w:rPr>
          <w:rFonts w:asciiTheme="minorBidi" w:eastAsia="Calibri" w:hAnsiTheme="minorBidi"/>
          <w:b/>
          <w:color w:val="000000"/>
          <w:sz w:val="24"/>
          <w:szCs w:val="24"/>
        </w:rPr>
        <w:t> :</w:t>
      </w:r>
    </w:p>
    <w:p w:rsidR="003335F7" w:rsidRP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  Le poids moléculaire d’un ADN double brin a été estimé à 3,8.10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daltons (da).</w:t>
      </w:r>
    </w:p>
    <w:p w:rsidR="003335F7" w:rsidRPr="003335F7" w:rsidRDefault="003335F7" w:rsidP="00333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>Sachant que le poids moléculaire d’un nucléotide est de 330 da, calculez le nombre de paires de bases entrant dans la composition de cet ADN.</w:t>
      </w:r>
    </w:p>
    <w:p w:rsidR="00230F45" w:rsidRPr="003335F7" w:rsidRDefault="00230F45" w:rsidP="00230F45">
      <w:pPr>
        <w:rPr>
          <w:rFonts w:asciiTheme="minorBidi" w:hAnsiTheme="minorBidi"/>
          <w:b/>
          <w:bCs/>
          <w:sz w:val="24"/>
          <w:szCs w:val="24"/>
        </w:rPr>
      </w:pPr>
    </w:p>
    <w:p w:rsidR="00230F45" w:rsidRDefault="00230F45" w:rsidP="00726167">
      <w:pPr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230F45" w:rsidRDefault="00230F45" w:rsidP="00726167">
      <w:pPr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230F45" w:rsidRDefault="00230F45" w:rsidP="00726167">
      <w:pPr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230F45" w:rsidRDefault="00230F45" w:rsidP="00726167">
      <w:pPr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BF5251" w:rsidRDefault="00104D30" w:rsidP="00726167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104D30">
        <w:rPr>
          <w:rFonts w:asciiTheme="minorBidi" w:hAnsiTheme="minorBidi"/>
          <w:b/>
          <w:bCs/>
          <w:sz w:val="24"/>
          <w:szCs w:val="24"/>
        </w:rPr>
        <w:lastRenderedPageBreak/>
        <w:t>Corrigé TD1</w:t>
      </w:r>
    </w:p>
    <w:p w:rsidR="00104D30" w:rsidRDefault="00104D30" w:rsidP="00104D30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Exercice1 :</w:t>
      </w:r>
    </w:p>
    <w:p w:rsidR="00104D30" w:rsidRPr="00104D30" w:rsidRDefault="00104D30" w:rsidP="00104D30">
      <w:pPr>
        <w:pStyle w:val="Paragraphedeliste"/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04D30">
        <w:rPr>
          <w:rFonts w:asciiTheme="minorBidi" w:hAnsiTheme="minorBidi"/>
          <w:b/>
          <w:sz w:val="24"/>
          <w:szCs w:val="24"/>
        </w:rPr>
        <w:t>Le ribose :</w:t>
      </w:r>
      <w:r w:rsidRPr="00104D30">
        <w:rPr>
          <w:rFonts w:asciiTheme="minorBidi" w:hAnsiTheme="minorBidi"/>
          <w:sz w:val="24"/>
          <w:szCs w:val="24"/>
        </w:rPr>
        <w:t xml:space="preserve"> c’est un pentose de la série D qui entre dans la composition de l’ARN.</w:t>
      </w:r>
    </w:p>
    <w:p w:rsidR="00104D30" w:rsidRPr="00104D30" w:rsidRDefault="00104D30" w:rsidP="00104D30">
      <w:pPr>
        <w:pStyle w:val="Paragraphedeliste"/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04D30">
        <w:rPr>
          <w:rFonts w:asciiTheme="minorBidi" w:hAnsiTheme="minorBidi"/>
          <w:b/>
          <w:sz w:val="24"/>
          <w:szCs w:val="24"/>
        </w:rPr>
        <w:t>Le désoxyribose </w:t>
      </w:r>
      <w:r w:rsidRPr="00104D30">
        <w:rPr>
          <w:rFonts w:asciiTheme="minorBidi" w:hAnsiTheme="minorBidi"/>
          <w:sz w:val="24"/>
          <w:szCs w:val="24"/>
        </w:rPr>
        <w:t>: c’est un composant de l’ADN. Il est dérivé du ribose par une réduction de la fonction alcool du Carbone 2.</w:t>
      </w:r>
    </w:p>
    <w:p w:rsidR="00104D30" w:rsidRDefault="00104D30" w:rsidP="00104D30">
      <w:pPr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00A4BB5" wp14:editId="216A4655">
            <wp:extent cx="4528820" cy="2120638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915" cy="21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02" w:rsidRDefault="00291902" w:rsidP="00291902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Exercice2 :</w:t>
      </w:r>
    </w:p>
    <w:p w:rsidR="00291902" w:rsidRDefault="00291902" w:rsidP="00291902">
      <w:pPr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b/>
          <w:noProof/>
          <w:lang w:eastAsia="fr-FR"/>
        </w:rPr>
        <w:drawing>
          <wp:inline distT="0" distB="0" distL="0" distR="0" wp14:anchorId="673F8178" wp14:editId="0A56BAD4">
            <wp:extent cx="5119370" cy="2638248"/>
            <wp:effectExtent l="0" t="0" r="508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222" b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70" cy="26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1C" w:rsidRDefault="009E391C" w:rsidP="000838DB">
      <w:pPr>
        <w:spacing w:line="360" w:lineRule="auto"/>
        <w:jc w:val="both"/>
        <w:rPr>
          <w:rFonts w:asciiTheme="minorBidi" w:hAnsiTheme="minorBidi"/>
          <w:sz w:val="24"/>
          <w:szCs w:val="24"/>
          <w:shd w:val="clear" w:color="auto" w:fill="FFFFFF"/>
        </w:rPr>
      </w:pPr>
    </w:p>
    <w:p w:rsidR="000838DB" w:rsidRDefault="000838DB" w:rsidP="000838DB">
      <w:pPr>
        <w:spacing w:line="360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0838DB">
        <w:rPr>
          <w:rFonts w:asciiTheme="minorBidi" w:hAnsiTheme="minorBidi"/>
          <w:sz w:val="24"/>
          <w:szCs w:val="24"/>
          <w:shd w:val="clear" w:color="auto" w:fill="FFFFFF"/>
        </w:rPr>
        <w:t>La </w:t>
      </w:r>
      <w:r w:rsidRPr="000838DB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liaison </w:t>
      </w:r>
      <w:proofErr w:type="spellStart"/>
      <w:r w:rsidRPr="000838DB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phosphodiester</w:t>
      </w:r>
      <w:proofErr w:type="spellEnd"/>
      <w:r w:rsidRPr="000838DB">
        <w:rPr>
          <w:rFonts w:asciiTheme="minorBidi" w:hAnsiTheme="minorBidi"/>
          <w:sz w:val="24"/>
          <w:szCs w:val="24"/>
          <w:shd w:val="clear" w:color="auto" w:fill="FFFFFF"/>
        </w:rPr>
        <w:t> correspond au lien entre le </w:t>
      </w:r>
      <w:hyperlink r:id="rId19" w:tooltip="Phosphore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phosphore</w:t>
        </w:r>
      </w:hyperlink>
      <w:r w:rsidRPr="000838DB">
        <w:rPr>
          <w:rFonts w:asciiTheme="minorBidi" w:hAnsiTheme="minorBidi"/>
          <w:sz w:val="24"/>
          <w:szCs w:val="24"/>
          <w:shd w:val="clear" w:color="auto" w:fill="FFFFFF"/>
        </w:rPr>
        <w:t> d'un groupement phosphate avec deux autres molécules via 2 liens </w:t>
      </w:r>
      <w:hyperlink r:id="rId20" w:tooltip="Ester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ester</w:t>
        </w:r>
      </w:hyperlink>
      <w:r w:rsidRPr="000838DB">
        <w:rPr>
          <w:rFonts w:asciiTheme="minorBidi" w:hAnsiTheme="minorBidi"/>
          <w:sz w:val="24"/>
          <w:szCs w:val="24"/>
          <w:shd w:val="clear" w:color="auto" w:fill="FFFFFF"/>
        </w:rPr>
        <w:t xml:space="preserve">, il s'agit donc en fait de deux liaisons </w:t>
      </w:r>
      <w:proofErr w:type="spellStart"/>
      <w:r w:rsidRPr="000838DB">
        <w:rPr>
          <w:rFonts w:asciiTheme="minorBidi" w:hAnsiTheme="minorBidi"/>
          <w:sz w:val="24"/>
          <w:szCs w:val="24"/>
          <w:shd w:val="clear" w:color="auto" w:fill="FFFFFF"/>
        </w:rPr>
        <w:t>phosphoester</w:t>
      </w:r>
      <w:proofErr w:type="spellEnd"/>
      <w:r w:rsidRPr="000838DB">
        <w:rPr>
          <w:rFonts w:asciiTheme="minorBidi" w:hAnsiTheme="minorBidi"/>
          <w:sz w:val="24"/>
          <w:szCs w:val="24"/>
          <w:shd w:val="clear" w:color="auto" w:fill="FFFFFF"/>
        </w:rPr>
        <w:t>. Dans l’</w:t>
      </w:r>
      <w:hyperlink r:id="rId21" w:tooltip="Acide désoxyribonucléique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ADN</w:t>
        </w:r>
      </w:hyperlink>
      <w:r w:rsidRPr="000838DB">
        <w:rPr>
          <w:rFonts w:asciiTheme="minorBidi" w:hAnsiTheme="minorBidi"/>
          <w:sz w:val="24"/>
          <w:szCs w:val="24"/>
          <w:shd w:val="clear" w:color="auto" w:fill="FFFFFF"/>
        </w:rPr>
        <w:t> et l’</w:t>
      </w:r>
      <w:hyperlink r:id="rId22" w:tooltip="Acide ribonucléique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ARN</w:t>
        </w:r>
      </w:hyperlink>
      <w:r w:rsidRPr="000838DB">
        <w:rPr>
          <w:rFonts w:asciiTheme="minorBidi" w:hAnsiTheme="minorBidi"/>
          <w:sz w:val="24"/>
          <w:szCs w:val="24"/>
          <w:shd w:val="clear" w:color="auto" w:fill="FFFFFF"/>
        </w:rPr>
        <w:t xml:space="preserve">, la liaison </w:t>
      </w:r>
      <w:proofErr w:type="spellStart"/>
      <w:r w:rsidRPr="000838DB">
        <w:rPr>
          <w:rFonts w:asciiTheme="minorBidi" w:hAnsiTheme="minorBidi"/>
          <w:sz w:val="24"/>
          <w:szCs w:val="24"/>
          <w:shd w:val="clear" w:color="auto" w:fill="FFFFFF"/>
        </w:rPr>
        <w:t>phosphodiester</w:t>
      </w:r>
      <w:proofErr w:type="spellEnd"/>
      <w:r w:rsidRPr="000838DB">
        <w:rPr>
          <w:rFonts w:asciiTheme="minorBidi" w:hAnsiTheme="minorBidi"/>
          <w:sz w:val="24"/>
          <w:szCs w:val="24"/>
          <w:shd w:val="clear" w:color="auto" w:fill="FFFFFF"/>
        </w:rPr>
        <w:t xml:space="preserve"> correspond au lien entre deux </w:t>
      </w:r>
      <w:hyperlink r:id="rId23" w:tooltip="Nucléotide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nucléotides</w:t>
        </w:r>
      </w:hyperlink>
      <w:r w:rsidRPr="000838DB">
        <w:rPr>
          <w:rFonts w:asciiTheme="minorBidi" w:hAnsiTheme="minorBidi"/>
          <w:sz w:val="24"/>
          <w:szCs w:val="24"/>
          <w:shd w:val="clear" w:color="auto" w:fill="FFFFFF"/>
        </w:rPr>
        <w:t> par leurs carbones 3’ et 5’ du </w:t>
      </w:r>
      <w:hyperlink r:id="rId24" w:tooltip="Désoxyribose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désoxyribose</w:t>
        </w:r>
      </w:hyperlink>
      <w:r w:rsidRPr="000838DB">
        <w:rPr>
          <w:rFonts w:asciiTheme="minorBidi" w:hAnsiTheme="minorBidi"/>
          <w:sz w:val="24"/>
          <w:szCs w:val="24"/>
          <w:shd w:val="clear" w:color="auto" w:fill="FFFFFF"/>
        </w:rPr>
        <w:t> ou du </w:t>
      </w:r>
      <w:hyperlink r:id="rId25" w:tooltip="Ribose" w:history="1">
        <w:r w:rsidRPr="000838DB">
          <w:rPr>
            <w:rStyle w:val="Lienhypertexte"/>
            <w:rFonts w:asciiTheme="minorBidi" w:hAnsiTheme="minorBidi"/>
            <w:color w:val="auto"/>
            <w:sz w:val="24"/>
            <w:szCs w:val="24"/>
            <w:u w:val="none"/>
            <w:shd w:val="clear" w:color="auto" w:fill="FFFFFF"/>
          </w:rPr>
          <w:t>ribose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0838DB" w:rsidRDefault="000838DB" w:rsidP="000838DB">
      <w:pPr>
        <w:spacing w:line="360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838DB" w:rsidRDefault="009E391C" w:rsidP="000838DB">
      <w:pPr>
        <w:spacing w:after="0" w:line="360" w:lineRule="auto"/>
        <w:contextualSpacing/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</w:pPr>
      <w:r w:rsidRPr="000838DB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lastRenderedPageBreak/>
        <w:t>Purine :</w:t>
      </w:r>
      <w:r w:rsidR="000838DB" w:rsidRPr="000838DB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 </w:t>
      </w:r>
      <w:r w:rsidR="000838DB" w:rsidRPr="000838DB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2 noyaux hétérocycliques : -un de 6 atomes, -un de 5 atomes, -avec 2 carbones en commun au milieu. </w:t>
      </w:r>
    </w:p>
    <w:p w:rsidR="009E391C" w:rsidRDefault="009E391C" w:rsidP="009E391C">
      <w:pPr>
        <w:spacing w:after="0" w:line="240" w:lineRule="auto"/>
        <w:contextualSpacing/>
        <w:jc w:val="both"/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</w:pP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>Pyrimidine</w:t>
      </w:r>
      <w:r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 </w:t>
      </w: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: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un noyau aromatiqu</w:t>
      </w:r>
      <w: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e à 6 atomes : 4 carbones et 2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azotes.</w:t>
      </w:r>
    </w:p>
    <w:p w:rsidR="009E391C" w:rsidRDefault="009E391C" w:rsidP="009E391C">
      <w:pPr>
        <w:spacing w:after="0" w:line="240" w:lineRule="auto"/>
        <w:contextualSpacing/>
        <w:jc w:val="both"/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</w:pPr>
    </w:p>
    <w:p w:rsidR="009E391C" w:rsidRPr="009E391C" w:rsidRDefault="009E391C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>L’adénine</w:t>
      </w:r>
      <w:r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 </w:t>
      </w: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: </w:t>
      </w:r>
      <w:r>
        <w:rPr>
          <w:rFonts w:asciiTheme="minorBidi" w:eastAsia="Times New Roman" w:hAnsiTheme="minorBidi"/>
          <w:sz w:val="24"/>
          <w:szCs w:val="24"/>
          <w:lang w:eastAsia="fr-FR"/>
        </w:rPr>
        <w:t xml:space="preserve"> </w:t>
      </w:r>
      <w: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carbone 6 substitué par fonction amine NH2,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la seule des</w:t>
      </w:r>
      <w: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 bases nucléiques ne contenant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pas d’O.</w:t>
      </w:r>
    </w:p>
    <w:p w:rsidR="009E391C" w:rsidRPr="009E391C" w:rsidRDefault="009E391C" w:rsidP="009E391C">
      <w:pPr>
        <w:spacing w:after="0" w:line="360" w:lineRule="auto"/>
        <w:jc w:val="both"/>
        <w:rPr>
          <w:bCs/>
        </w:rPr>
      </w:pP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La guanine :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carbone 2 substitué par une fonction</w:t>
      </w:r>
      <w: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 amine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 NH2, carbone 6 par une fonction CO.</w:t>
      </w:r>
      <w:r w:rsidRPr="009E391C">
        <w:rPr>
          <w:bCs/>
        </w:rPr>
        <w:t xml:space="preserve"> </w:t>
      </w:r>
      <w:r w:rsidRPr="009E391C">
        <w:rPr>
          <w:rFonts w:asciiTheme="minorBidi" w:hAnsiTheme="minorBidi"/>
          <w:bCs/>
          <w:sz w:val="24"/>
          <w:szCs w:val="24"/>
        </w:rPr>
        <w:t>fonction cétone (C- 0).</w:t>
      </w:r>
    </w:p>
    <w:p w:rsidR="009E391C" w:rsidRDefault="009E391C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>La cytosine</w:t>
      </w:r>
      <w:r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 </w:t>
      </w: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: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carbone 4</w:t>
      </w:r>
      <w: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 xml:space="preserve"> substitué par une fonction NH2,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carbone 2 par une fonction CO.</w:t>
      </w:r>
    </w:p>
    <w:p w:rsidR="009E391C" w:rsidRPr="009E391C" w:rsidRDefault="009E391C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>L’uracile</w:t>
      </w:r>
      <w:r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 </w:t>
      </w: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: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carbones 2 et 4 portent des fonctions CO.</w:t>
      </w:r>
    </w:p>
    <w:p w:rsidR="009E391C" w:rsidRPr="009E391C" w:rsidRDefault="009E391C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>La thymine</w:t>
      </w:r>
      <w:r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 </w:t>
      </w:r>
      <w:r w:rsidRPr="009E391C">
        <w:rPr>
          <w:rFonts w:asciiTheme="minorBidi" w:eastAsiaTheme="minorEastAsia" w:hAnsiTheme="minorBidi"/>
          <w:b/>
          <w:bCs/>
          <w:color w:val="0070C0"/>
          <w:kern w:val="24"/>
          <w:sz w:val="24"/>
          <w:szCs w:val="24"/>
          <w:lang w:eastAsia="fr-FR"/>
        </w:rPr>
        <w:t xml:space="preserve">: </w:t>
      </w:r>
      <w:r w:rsidRPr="009E391C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lang w:eastAsia="fr-FR"/>
        </w:rPr>
        <w:t>carbones 2 et 4 portent des fonctions CO. carbone 5 substitué par un CH3.</w:t>
      </w:r>
    </w:p>
    <w:p w:rsidR="009E391C" w:rsidRDefault="00DD3FB7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b/>
          <w:bCs/>
          <w:sz w:val="24"/>
          <w:szCs w:val="24"/>
          <w:lang w:eastAsia="fr-FR"/>
        </w:rPr>
      </w:pPr>
      <w:r w:rsidRPr="00DD3FB7">
        <w:rPr>
          <w:rFonts w:asciiTheme="minorBidi" w:eastAsia="Times New Roman" w:hAnsiTheme="minorBidi"/>
          <w:b/>
          <w:bCs/>
          <w:sz w:val="24"/>
          <w:szCs w:val="24"/>
          <w:lang w:eastAsia="fr-FR"/>
        </w:rPr>
        <w:t>Exercice 03</w:t>
      </w:r>
    </w:p>
    <w:p w:rsidR="00DD3FB7" w:rsidRDefault="00DD3FB7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sz w:val="24"/>
          <w:szCs w:val="24"/>
          <w:lang w:eastAsia="fr-FR"/>
        </w:rPr>
        <w:t xml:space="preserve">Selon la loi de </w:t>
      </w:r>
      <w:proofErr w:type="spellStart"/>
      <w:r>
        <w:rPr>
          <w:rFonts w:asciiTheme="minorBidi" w:eastAsia="Times New Roman" w:hAnsiTheme="minorBidi"/>
          <w:sz w:val="24"/>
          <w:szCs w:val="24"/>
          <w:lang w:eastAsia="fr-FR"/>
        </w:rPr>
        <w:t>chargaff</w:t>
      </w:r>
      <w:proofErr w:type="spellEnd"/>
      <w:r>
        <w:rPr>
          <w:rFonts w:asciiTheme="minorBidi" w:eastAsia="Times New Roman" w:hAnsiTheme="minorBidi"/>
          <w:sz w:val="24"/>
          <w:szCs w:val="24"/>
          <w:lang w:eastAsia="fr-FR"/>
        </w:rPr>
        <w:t xml:space="preserve"> C= G et T= A donc échantillons 1 et 3 provient de la même bactérie puisque T=30 et A = 30 si on continue de calculer les bases on va trouvez que C= G = 40,</w:t>
      </w:r>
    </w:p>
    <w:p w:rsidR="00DD3FB7" w:rsidRPr="00DD3FB7" w:rsidRDefault="00DD3FB7" w:rsidP="009E391C">
      <w:pPr>
        <w:spacing w:after="0" w:line="36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sz w:val="24"/>
          <w:szCs w:val="24"/>
          <w:lang w:eastAsia="fr-FR"/>
        </w:rPr>
        <w:t xml:space="preserve">Pour échantillon 2 G=30 et selon la loi de </w:t>
      </w:r>
      <w:proofErr w:type="spellStart"/>
      <w:r>
        <w:rPr>
          <w:rFonts w:asciiTheme="minorBidi" w:eastAsia="Times New Roman" w:hAnsiTheme="minorBidi"/>
          <w:sz w:val="24"/>
          <w:szCs w:val="24"/>
          <w:lang w:eastAsia="fr-FR"/>
        </w:rPr>
        <w:t>chargaff</w:t>
      </w:r>
      <w:proofErr w:type="spellEnd"/>
      <w:r>
        <w:rPr>
          <w:rFonts w:asciiTheme="minorBidi" w:eastAsia="Times New Roman" w:hAnsiTheme="minorBidi"/>
          <w:sz w:val="24"/>
          <w:szCs w:val="24"/>
          <w:lang w:eastAsia="fr-FR"/>
        </w:rPr>
        <w:t xml:space="preserve"> impossible G= T donc provient d’une autre bactérie et on va trouver C=G= 30 et T=A= 40.</w:t>
      </w:r>
    </w:p>
    <w:p w:rsidR="009E391C" w:rsidRPr="009E391C" w:rsidRDefault="009E391C" w:rsidP="009E391C">
      <w:pPr>
        <w:spacing w:after="0" w:line="240" w:lineRule="auto"/>
        <w:contextualSpacing/>
        <w:jc w:val="both"/>
        <w:rPr>
          <w:rFonts w:asciiTheme="minorBidi" w:eastAsia="Times New Roman" w:hAnsiTheme="minorBidi"/>
          <w:sz w:val="24"/>
          <w:szCs w:val="24"/>
          <w:lang w:eastAsia="fr-FR"/>
        </w:rPr>
      </w:pPr>
    </w:p>
    <w:p w:rsidR="00DD3FB7" w:rsidRPr="003335F7" w:rsidRDefault="00DD3FB7" w:rsidP="00DD3FB7">
      <w:pPr>
        <w:spacing w:after="0" w:line="360" w:lineRule="auto"/>
        <w:jc w:val="both"/>
        <w:rPr>
          <w:rFonts w:asciiTheme="minorBidi" w:eastAsia="Calibri" w:hAnsiTheme="minorBidi"/>
          <w:b/>
          <w:color w:val="000000"/>
          <w:sz w:val="24"/>
          <w:szCs w:val="24"/>
        </w:rPr>
      </w:pPr>
      <w:r>
        <w:rPr>
          <w:rFonts w:asciiTheme="minorBidi" w:eastAsia="Calibri" w:hAnsiTheme="minorBidi"/>
          <w:b/>
          <w:color w:val="000000"/>
          <w:sz w:val="24"/>
          <w:szCs w:val="24"/>
        </w:rPr>
        <w:t>Exercice 4</w:t>
      </w:r>
      <w:r w:rsidRPr="003335F7">
        <w:rPr>
          <w:rFonts w:asciiTheme="minorBidi" w:eastAsia="Calibri" w:hAnsiTheme="minorBidi"/>
          <w:b/>
          <w:color w:val="000000"/>
          <w:sz w:val="24"/>
          <w:szCs w:val="24"/>
        </w:rPr>
        <w:t> :</w:t>
      </w:r>
    </w:p>
    <w:p w:rsidR="00DD3FB7" w:rsidRPr="003335F7" w:rsidRDefault="00DD3FB7" w:rsidP="00DD3FB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  Si une chaine d’ADN se lit : 5′ATCGGACT3′, sa chaine complémentaire sera :</w:t>
      </w:r>
    </w:p>
    <w:p w:rsidR="00DD3FB7" w:rsidRDefault="00DD3FB7" w:rsidP="00DD3FB7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>5′AGTCCGAT3′    ou       b) 5′TAGCCTGA3′</w:t>
      </w:r>
    </w:p>
    <w:p w:rsidR="009E391C" w:rsidRPr="000838DB" w:rsidRDefault="00DD3FB7" w:rsidP="000838DB">
      <w:pPr>
        <w:spacing w:after="0" w:line="360" w:lineRule="auto"/>
        <w:contextualSpacing/>
        <w:rPr>
          <w:rFonts w:asciiTheme="minorBidi" w:eastAsia="Times New Roman" w:hAnsiTheme="minorBidi"/>
          <w:sz w:val="24"/>
          <w:szCs w:val="24"/>
          <w:lang w:eastAsia="fr-FR"/>
        </w:rPr>
      </w:pPr>
      <w:r>
        <w:rPr>
          <w:rFonts w:asciiTheme="minorBidi" w:eastAsia="Times New Roman" w:hAnsiTheme="minorBidi"/>
          <w:sz w:val="24"/>
          <w:szCs w:val="24"/>
          <w:lang w:eastAsia="fr-FR"/>
        </w:rPr>
        <w:t xml:space="preserve">Le brin complémentaire sera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3′</w:t>
      </w:r>
      <w:r>
        <w:rPr>
          <w:rFonts w:asciiTheme="minorBidi" w:eastAsia="Calibri" w:hAnsiTheme="minorBidi"/>
          <w:color w:val="000000"/>
          <w:sz w:val="24"/>
          <w:szCs w:val="24"/>
        </w:rPr>
        <w:t>-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5′</w:t>
      </w:r>
      <w:r>
        <w:rPr>
          <w:rFonts w:asciiTheme="minorBidi" w:eastAsia="Calibri" w:hAnsiTheme="minorBidi"/>
          <w:color w:val="000000"/>
          <w:sz w:val="24"/>
          <w:szCs w:val="24"/>
        </w:rPr>
        <w:t xml:space="preserve">donc pour savoir qui est le brin complémentaire on doit écrire les deux brins sous forme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3′</w:t>
      </w:r>
      <w:r>
        <w:rPr>
          <w:rFonts w:asciiTheme="minorBidi" w:eastAsia="Calibri" w:hAnsiTheme="minorBidi"/>
          <w:color w:val="000000"/>
          <w:sz w:val="24"/>
          <w:szCs w:val="24"/>
        </w:rPr>
        <w:t>-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5′</w:t>
      </w:r>
    </w:p>
    <w:p w:rsidR="000838DB" w:rsidRDefault="001A6402" w:rsidP="001A6402">
      <w:pPr>
        <w:pStyle w:val="Paragraphedeliste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>3′</w:t>
      </w:r>
      <w:r>
        <w:rPr>
          <w:rFonts w:asciiTheme="minorBidi" w:eastAsia="Calibri" w:hAnsiTheme="minorBidi"/>
          <w:color w:val="000000"/>
          <w:sz w:val="24"/>
          <w:szCs w:val="24"/>
        </w:rPr>
        <w:t>TAGCCTGA</w:t>
      </w:r>
      <w:r w:rsidR="00DD3FB7" w:rsidRPr="003335F7">
        <w:rPr>
          <w:rFonts w:asciiTheme="minorBidi" w:eastAsia="Calibri" w:hAnsiTheme="minorBidi"/>
          <w:color w:val="000000"/>
          <w:sz w:val="24"/>
          <w:szCs w:val="24"/>
        </w:rPr>
        <w:t xml:space="preserve">5′    ou       b)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3′</w:t>
      </w:r>
      <w:r>
        <w:rPr>
          <w:rFonts w:asciiTheme="minorBidi" w:eastAsia="Calibri" w:hAnsiTheme="minorBidi"/>
          <w:color w:val="000000"/>
          <w:sz w:val="24"/>
          <w:szCs w:val="24"/>
        </w:rPr>
        <w:t>AGTCCGAT</w:t>
      </w:r>
      <w:r w:rsidR="00DD3FB7" w:rsidRPr="003335F7">
        <w:rPr>
          <w:rFonts w:asciiTheme="minorBidi" w:eastAsia="Calibri" w:hAnsiTheme="minorBidi"/>
          <w:color w:val="000000"/>
          <w:sz w:val="24"/>
          <w:szCs w:val="24"/>
        </w:rPr>
        <w:t>5′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1A6402" w:rsidRDefault="001A6402" w:rsidP="001A6402">
      <w:pPr>
        <w:pStyle w:val="Paragraphedeliste"/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A640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Donc le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(a) </w:t>
      </w:r>
      <w:r w:rsidRPr="001A6402">
        <w:rPr>
          <w:rFonts w:ascii="Arial" w:hAnsi="Arial" w:cs="Arial"/>
          <w:color w:val="222222"/>
          <w:sz w:val="24"/>
          <w:szCs w:val="24"/>
          <w:shd w:val="clear" w:color="auto" w:fill="FFFFFF"/>
        </w:rPr>
        <w:t>est bien le brin complémentaire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BE79B4" w:rsidRPr="001A6402" w:rsidRDefault="00BE79B4" w:rsidP="001A6402">
      <w:pPr>
        <w:pStyle w:val="Paragraphedeliste"/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BE79B4" w:rsidRPr="003335F7" w:rsidRDefault="00BE79B4" w:rsidP="00BE79B4">
      <w:pPr>
        <w:spacing w:after="0" w:line="360" w:lineRule="auto"/>
        <w:jc w:val="both"/>
        <w:rPr>
          <w:rFonts w:asciiTheme="minorBidi" w:eastAsia="Calibri" w:hAnsiTheme="minorBidi"/>
          <w:b/>
          <w:color w:val="000000"/>
          <w:sz w:val="24"/>
          <w:szCs w:val="24"/>
        </w:rPr>
      </w:pPr>
      <w:r>
        <w:rPr>
          <w:rFonts w:asciiTheme="minorBidi" w:eastAsia="Calibri" w:hAnsiTheme="minorBidi"/>
          <w:b/>
          <w:color w:val="000000"/>
          <w:sz w:val="24"/>
          <w:szCs w:val="24"/>
        </w:rPr>
        <w:t>Exercice 5</w:t>
      </w:r>
      <w:r w:rsidRPr="003335F7">
        <w:rPr>
          <w:rFonts w:asciiTheme="minorBidi" w:eastAsia="Calibri" w:hAnsiTheme="minorBidi"/>
          <w:b/>
          <w:color w:val="000000"/>
          <w:sz w:val="24"/>
          <w:szCs w:val="24"/>
        </w:rPr>
        <w:t> :</w:t>
      </w:r>
    </w:p>
    <w:p w:rsidR="00BE79B4" w:rsidRDefault="00BE79B4" w:rsidP="00BE79B4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  L’ADN d’</w:t>
      </w:r>
      <w:r w:rsidRPr="003335F7">
        <w:rPr>
          <w:rFonts w:asciiTheme="minorBidi" w:eastAsia="Calibri" w:hAnsiTheme="minorBidi"/>
          <w:i/>
          <w:color w:val="000000"/>
          <w:sz w:val="24"/>
          <w:szCs w:val="24"/>
        </w:rPr>
        <w:t>Escherichia coli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contient</w:t>
      </w:r>
      <w:r w:rsidRPr="003335F7">
        <w:rPr>
          <w:rFonts w:asciiTheme="minorBidi" w:eastAsia="Calibri" w:hAnsiTheme="minorBidi"/>
          <w:i/>
          <w:color w:val="000000"/>
          <w:sz w:val="24"/>
          <w:szCs w:val="24"/>
        </w:rPr>
        <w:t xml:space="preserve">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4,2.10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paires de bases. On sait que la taille moyenne d’un gène bactérien est de 1500 paires de nucléotides. Combien de gènes composent théoriquement (absence de séquences </w:t>
      </w:r>
      <w:proofErr w:type="spellStart"/>
      <w:r w:rsidRPr="003335F7">
        <w:rPr>
          <w:rFonts w:asciiTheme="minorBidi" w:eastAsia="Calibri" w:hAnsiTheme="minorBidi"/>
          <w:color w:val="000000"/>
          <w:sz w:val="24"/>
          <w:szCs w:val="24"/>
        </w:rPr>
        <w:t>intergéniques</w:t>
      </w:r>
      <w:proofErr w:type="spellEnd"/>
      <w:r w:rsidRPr="003335F7">
        <w:rPr>
          <w:rFonts w:asciiTheme="minorBidi" w:eastAsia="Calibri" w:hAnsiTheme="minorBidi"/>
          <w:color w:val="000000"/>
          <w:sz w:val="24"/>
          <w:szCs w:val="24"/>
        </w:rPr>
        <w:t>) le génome de cette bactérie ?</w:t>
      </w:r>
    </w:p>
    <w:p w:rsidR="00BE79B4" w:rsidRDefault="00BE79B4" w:rsidP="00BE79B4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>
        <w:rPr>
          <w:rFonts w:asciiTheme="minorBidi" w:eastAsia="Calibri" w:hAnsiTheme="minorBidi"/>
          <w:color w:val="000000"/>
          <w:sz w:val="24"/>
          <w:szCs w:val="24"/>
        </w:rPr>
        <w:t xml:space="preserve">ADN =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4,2.10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paires de bases</w:t>
      </w:r>
      <w:r>
        <w:rPr>
          <w:rFonts w:asciiTheme="minorBidi" w:eastAsia="Calibri" w:hAnsiTheme="minorBidi"/>
          <w:color w:val="000000"/>
          <w:sz w:val="24"/>
          <w:szCs w:val="24"/>
        </w:rPr>
        <w:t xml:space="preserve">    gène= 1500 paires de nucléotides= 1500 paires de bases (1 nucléotide= 1 nucléoside= 1 base) </w:t>
      </w:r>
    </w:p>
    <w:p w:rsidR="00BE79B4" w:rsidRPr="00BE79B4" w:rsidRDefault="00BE79B4" w:rsidP="00BE79B4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>
        <w:rPr>
          <w:rFonts w:asciiTheme="minorBidi" w:eastAsia="Calibri" w:hAnsiTheme="minorBidi"/>
          <w:color w:val="000000"/>
          <w:sz w:val="24"/>
          <w:szCs w:val="24"/>
        </w:rPr>
        <w:lastRenderedPageBreak/>
        <w:t xml:space="preserve">Nombre de </w:t>
      </w:r>
      <w:proofErr w:type="spellStart"/>
      <w:r w:rsidR="002E75F7">
        <w:rPr>
          <w:rFonts w:asciiTheme="minorBidi" w:eastAsia="Calibri" w:hAnsiTheme="minorBidi"/>
          <w:color w:val="000000"/>
          <w:sz w:val="24"/>
          <w:szCs w:val="24"/>
        </w:rPr>
        <w:t>gène</w:t>
      </w:r>
      <w:proofErr w:type="spellEnd"/>
      <w:r>
        <w:rPr>
          <w:rFonts w:asciiTheme="minorBidi" w:eastAsia="Calibri" w:hAnsiTheme="minorBidi"/>
          <w:color w:val="000000"/>
          <w:sz w:val="24"/>
          <w:szCs w:val="24"/>
        </w:rPr>
        <w:t xml:space="preserve"> =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4,2.10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 </w:t>
      </w:r>
      <w:r>
        <w:rPr>
          <w:rFonts w:asciiTheme="minorBidi" w:eastAsia="Calibri" w:hAnsiTheme="minorBidi"/>
          <w:color w:val="000000"/>
          <w:sz w:val="24"/>
          <w:szCs w:val="24"/>
        </w:rPr>
        <w:t>/</w:t>
      </w:r>
      <w:r w:rsidR="002E75F7">
        <w:rPr>
          <w:rFonts w:asciiTheme="minorBidi" w:eastAsia="Calibri" w:hAnsiTheme="minorBidi"/>
          <w:color w:val="000000"/>
          <w:sz w:val="24"/>
          <w:szCs w:val="24"/>
        </w:rPr>
        <w:t>1500= 2800 gènes</w:t>
      </w:r>
    </w:p>
    <w:p w:rsidR="00BE79B4" w:rsidRPr="003335F7" w:rsidRDefault="00BE79B4" w:rsidP="00BE79B4">
      <w:pPr>
        <w:spacing w:after="0" w:line="360" w:lineRule="auto"/>
        <w:jc w:val="both"/>
        <w:rPr>
          <w:rFonts w:asciiTheme="minorBidi" w:eastAsia="Calibri" w:hAnsiTheme="minorBidi"/>
          <w:b/>
          <w:color w:val="000000"/>
          <w:sz w:val="24"/>
          <w:szCs w:val="24"/>
        </w:rPr>
      </w:pPr>
      <w:r>
        <w:rPr>
          <w:rFonts w:asciiTheme="minorBidi" w:eastAsia="Calibri" w:hAnsiTheme="minorBidi"/>
          <w:b/>
          <w:color w:val="000000"/>
          <w:sz w:val="24"/>
          <w:szCs w:val="24"/>
        </w:rPr>
        <w:t>Exercice 6</w:t>
      </w:r>
      <w:r w:rsidRPr="003335F7">
        <w:rPr>
          <w:rFonts w:asciiTheme="minorBidi" w:eastAsia="Calibri" w:hAnsiTheme="minorBidi"/>
          <w:b/>
          <w:color w:val="000000"/>
          <w:sz w:val="24"/>
          <w:szCs w:val="24"/>
        </w:rPr>
        <w:t> :</w:t>
      </w:r>
    </w:p>
    <w:p w:rsidR="00BE79B4" w:rsidRPr="003335F7" w:rsidRDefault="00BE79B4" w:rsidP="00BE79B4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  Le poids moléculaire d’un ADN double brin a été estimé à 3,8.10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 xml:space="preserve"> daltons (da).</w:t>
      </w:r>
    </w:p>
    <w:p w:rsidR="00BE79B4" w:rsidRDefault="00BE79B4" w:rsidP="00BE79B4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 w:rsidRPr="003335F7">
        <w:rPr>
          <w:rFonts w:asciiTheme="minorBidi" w:eastAsia="Calibri" w:hAnsiTheme="minorBidi"/>
          <w:color w:val="000000"/>
          <w:sz w:val="24"/>
          <w:szCs w:val="24"/>
        </w:rPr>
        <w:t>Sachant que le poids moléculaire d’un nucléotide est de 330 da, calculez le nombre de paires de bases entrant dans la composition de cet ADN.</w:t>
      </w:r>
    </w:p>
    <w:p w:rsidR="002E75F7" w:rsidRPr="00235F56" w:rsidRDefault="002E75F7" w:rsidP="002E75F7">
      <w:pPr>
        <w:spacing w:after="0" w:line="360" w:lineRule="auto"/>
        <w:jc w:val="both"/>
        <w:rPr>
          <w:rFonts w:asciiTheme="minorBidi" w:eastAsia="Calibri" w:hAnsiTheme="minorBidi"/>
          <w:b/>
          <w:bCs/>
          <w:color w:val="000000"/>
          <w:sz w:val="24"/>
          <w:szCs w:val="24"/>
        </w:rPr>
      </w:pPr>
      <w:r w:rsidRPr="00235F56">
        <w:rPr>
          <w:rFonts w:asciiTheme="minorBidi" w:eastAsia="Calibri" w:hAnsiTheme="minorBidi"/>
          <w:b/>
          <w:bCs/>
          <w:color w:val="000000"/>
          <w:sz w:val="24"/>
          <w:szCs w:val="24"/>
        </w:rPr>
        <w:t>Poids ADN= 3,8.10</w:t>
      </w:r>
      <w:r w:rsidRPr="00235F56">
        <w:rPr>
          <w:rFonts w:asciiTheme="minorBidi" w:eastAsia="Calibri" w:hAnsiTheme="minorBidi"/>
          <w:b/>
          <w:bCs/>
          <w:color w:val="000000"/>
          <w:sz w:val="24"/>
          <w:szCs w:val="24"/>
          <w:vertAlign w:val="superscript"/>
        </w:rPr>
        <w:t>6</w:t>
      </w:r>
      <w:r w:rsidRPr="00235F56">
        <w:rPr>
          <w:rFonts w:asciiTheme="minorBidi" w:eastAsia="Calibri" w:hAnsiTheme="minorBidi"/>
          <w:b/>
          <w:bCs/>
          <w:color w:val="000000"/>
          <w:sz w:val="24"/>
          <w:szCs w:val="24"/>
        </w:rPr>
        <w:t>da</w:t>
      </w:r>
      <w:r w:rsidRPr="00235F56">
        <w:rPr>
          <w:rFonts w:asciiTheme="minorBidi" w:eastAsia="Calibri" w:hAnsiTheme="minorBidi"/>
          <w:b/>
          <w:bCs/>
          <w:color w:val="000000"/>
          <w:sz w:val="24"/>
          <w:szCs w:val="24"/>
          <w:vertAlign w:val="superscript"/>
        </w:rPr>
        <w:t xml:space="preserve">  </w:t>
      </w:r>
      <w:r w:rsidRPr="00235F56">
        <w:rPr>
          <w:rFonts w:asciiTheme="minorBidi" w:eastAsia="Calibri" w:hAnsiTheme="minorBidi"/>
          <w:b/>
          <w:bCs/>
          <w:color w:val="000000"/>
          <w:sz w:val="24"/>
          <w:szCs w:val="24"/>
        </w:rPr>
        <w:t xml:space="preserve">     Nucléotide= 330 da </w:t>
      </w:r>
    </w:p>
    <w:p w:rsidR="002E75F7" w:rsidRDefault="002E75F7" w:rsidP="002E7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>
        <w:rPr>
          <w:rFonts w:asciiTheme="minorBidi" w:eastAsia="Calibri" w:hAnsiTheme="minorBidi"/>
          <w:color w:val="000000"/>
          <w:sz w:val="24"/>
          <w:szCs w:val="24"/>
        </w:rPr>
        <w:t xml:space="preserve">Nombre de nucléotide dans ADN= </w:t>
      </w:r>
      <w:r w:rsidRPr="003335F7">
        <w:rPr>
          <w:rFonts w:asciiTheme="minorBidi" w:eastAsia="Calibri" w:hAnsiTheme="minorBidi"/>
          <w:color w:val="000000"/>
          <w:sz w:val="24"/>
          <w:szCs w:val="24"/>
        </w:rPr>
        <w:t>3,8.10</w:t>
      </w:r>
      <w:r w:rsidRPr="003335F7">
        <w:rPr>
          <w:rFonts w:asciiTheme="minorBidi" w:eastAsia="Calibri" w:hAnsiTheme="minorBidi"/>
          <w:color w:val="000000"/>
          <w:sz w:val="24"/>
          <w:szCs w:val="24"/>
          <w:vertAlign w:val="superscript"/>
        </w:rPr>
        <w:t>6</w:t>
      </w:r>
      <w:r>
        <w:rPr>
          <w:rFonts w:asciiTheme="minorBidi" w:eastAsia="Calibri" w:hAnsiTheme="minorBidi"/>
          <w:color w:val="000000"/>
          <w:sz w:val="24"/>
          <w:szCs w:val="24"/>
        </w:rPr>
        <w:t>/330=</w:t>
      </w:r>
      <w:r w:rsidR="00235F56">
        <w:rPr>
          <w:rFonts w:asciiTheme="minorBidi" w:eastAsia="Calibri" w:hAnsiTheme="minorBidi"/>
          <w:color w:val="000000"/>
          <w:sz w:val="24"/>
          <w:szCs w:val="24"/>
        </w:rPr>
        <w:t xml:space="preserve"> 11515 nucléotides= 11515 bases</w:t>
      </w:r>
    </w:p>
    <w:p w:rsidR="00235F56" w:rsidRPr="002E75F7" w:rsidRDefault="00235F56" w:rsidP="002E75F7">
      <w:pPr>
        <w:spacing w:after="0" w:line="360" w:lineRule="auto"/>
        <w:jc w:val="both"/>
        <w:rPr>
          <w:rFonts w:asciiTheme="minorBidi" w:eastAsia="Calibri" w:hAnsiTheme="minorBidi"/>
          <w:color w:val="000000"/>
          <w:sz w:val="24"/>
          <w:szCs w:val="24"/>
        </w:rPr>
      </w:pPr>
      <w:r>
        <w:rPr>
          <w:rFonts w:asciiTheme="minorBidi" w:eastAsia="Calibri" w:hAnsiTheme="minorBidi"/>
          <w:color w:val="000000"/>
          <w:sz w:val="24"/>
          <w:szCs w:val="24"/>
        </w:rPr>
        <w:t>Nombre de paires de bases= 11515/2= 5757 paires de bases.</w:t>
      </w:r>
    </w:p>
    <w:p w:rsidR="000838DB" w:rsidRDefault="000838DB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Default="00A81716" w:rsidP="000838DB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A81716" w:rsidRPr="00A81716" w:rsidRDefault="00A81716" w:rsidP="00A81716">
      <w:pPr>
        <w:tabs>
          <w:tab w:val="left" w:pos="5145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A81716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lastRenderedPageBreak/>
        <w:t>TD 2 – La réplication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Exercice 1 :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799F387A" wp14:editId="6C46955B">
            <wp:simplePos x="0" y="0"/>
            <wp:positionH relativeFrom="column">
              <wp:posOffset>2691130</wp:posOffset>
            </wp:positionH>
            <wp:positionV relativeFrom="paragraph">
              <wp:posOffset>935990</wp:posOffset>
            </wp:positionV>
            <wp:extent cx="3238500" cy="2095500"/>
            <wp:effectExtent l="19050" t="0" r="0" b="0"/>
            <wp:wrapSquare wrapText="bothSides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2810" t="35361" b="3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71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Expérience de </w:t>
      </w:r>
      <w:proofErr w:type="spellStart"/>
      <w:r w:rsidRPr="00A8171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Meselson</w:t>
      </w:r>
      <w:proofErr w:type="spellEnd"/>
      <w:r w:rsidRPr="00A8171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et Stahl (1958) :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des bactéries sont cultivées dans un milieu contenant l’isotope lourd de l’azote (N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15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) au lieu de l’azote normal (N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14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). Après un grand nombre de divisions, tout l’ADN de ces cellules est marqué par le N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15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. Les bactéries sont, ensuite, transférées dans un milieu normal à N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14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. Des échantillons bactériens sont prélevés après une, deux et trois générations.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L’ADN des bactéries est extrait et dissout dans une solution de chlorure de césium (</w:t>
      </w:r>
      <w:proofErr w:type="spellStart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CsCl</w:t>
      </w:r>
      <w:proofErr w:type="spellEnd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), puis centrifugé à très haute vitesse (50000 </w:t>
      </w:r>
      <w:proofErr w:type="spellStart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rpm</w:t>
      </w:r>
      <w:proofErr w:type="spellEnd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). Le </w:t>
      </w:r>
      <w:proofErr w:type="spellStart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CsCl</w:t>
      </w:r>
      <w:proofErr w:type="spellEnd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produit dans ces conditions un gradient de concentration (</w:t>
      </w:r>
      <w:proofErr w:type="spellStart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Fig</w:t>
      </w:r>
      <w:proofErr w:type="spellEnd"/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et B). Les molécules d’ADN sont également poussées vers le fond du tube mais elles s’arrêtent à l’endroit du gradient qui correspond à leurs densités. L’ADN N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15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est distingué de l’ADN N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14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en fonction de la position qu’il occupe dans le gradient.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Les résultats de cette expérience sont les suivants :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 :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témoin N15, </w:t>
      </w: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 :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témoin N14, </w:t>
      </w: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3 :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1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ère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génération, </w:t>
      </w: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4 :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ème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génération, </w:t>
      </w: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5 :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3</w:t>
      </w:r>
      <w:r w:rsidRPr="00A8171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ème</w:t>
      </w: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génération</w:t>
      </w:r>
    </w:p>
    <w:p w:rsidR="00A81716" w:rsidRPr="00A81716" w:rsidRDefault="00A81716" w:rsidP="00A81716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Interprétez ces résultats.</w:t>
      </w:r>
    </w:p>
    <w:p w:rsidR="00A81716" w:rsidRPr="00A81716" w:rsidRDefault="00A81716" w:rsidP="00A81716">
      <w:pPr>
        <w:spacing w:after="0" w:line="360" w:lineRule="auto"/>
        <w:ind w:left="72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Exercice 2 :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Des cellules d’une espèce eucaryote contiennent un ADN </w:t>
      </w:r>
      <w:proofErr w:type="spellStart"/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bicaténaire</w:t>
      </w:r>
      <w:proofErr w:type="spellEnd"/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1,2 mètre. En culture, ces cellules se divisent toutes les 5 heures. On suppose que chez ces cellules la vitesse de réplication du brin d’ADN est la même que chez </w:t>
      </w:r>
      <w:r w:rsidRPr="00A817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E. coli</w:t>
      </w: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, c'est-à-dire 16 µm/min. Combien doit-il y avoir de fourches de réplication fonctionnelles durant la réplication du chromosome de ces cellules ?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Solution exo02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ADN 1,2m = 1,2.10</w:t>
      </w:r>
      <w:r w:rsidRPr="00A81716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6</w:t>
      </w:r>
      <w:r w:rsidRPr="00A81716"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  <w:t>micrometre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rtl/>
          <w:lang w:val="en-GB" w:eastAsia="zh-CN" w:bidi="ar-DZ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Division = en 5h= 5.60mn=300mn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  <w:t>Vitesse de réplication 16micrometre par mn donc en 300mn on aura 16.300=4800 micromètre</w:t>
      </w: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  <w:t xml:space="preserve">Nombre de fourchette = </w:t>
      </w:r>
      <m:oMath>
        <m:f>
          <m:fPr>
            <m:type m:val="skw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1,2.10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vertAlign w:val="superscript"/>
              </w:rPr>
              <m:t>6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bidi="ar-DZ"/>
              </w:rPr>
              <m:t>4800</m:t>
            </m:r>
          </m:den>
        </m:f>
      </m:oMath>
      <w:r w:rsidRPr="00A81716"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  <w:t>=</w:t>
      </w: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Pr="00A81716" w:rsidRDefault="00A81716" w:rsidP="00A81716">
      <w:pPr>
        <w:tabs>
          <w:tab w:val="left" w:pos="5145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A81716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lastRenderedPageBreak/>
        <w:t>TD 3 - Les divisions cellulaires</w:t>
      </w: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Exercice 1 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A81716">
        <w:rPr>
          <w:rFonts w:ascii="Times New Roman" w:eastAsia="Calibri" w:hAnsi="Times New Roman" w:cs="Times New Roman"/>
        </w:rPr>
        <w:t xml:space="preserve">    Soit une cellule somatique dont le génome est constitué d’une paire de chromosomes métacentriques et d’une paire de chromosomes acrocentriques. Identifiez les différentes phases de la mitose chez cette cellule.  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F5FB765" wp14:editId="360B65B3">
            <wp:extent cx="4869180" cy="1264920"/>
            <wp:effectExtent l="1905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34" t="24780" r="10986" b="5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Exercice 2 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A81716">
        <w:rPr>
          <w:rFonts w:ascii="Times New Roman" w:eastAsia="Calibri" w:hAnsi="Times New Roman" w:cs="Times New Roman"/>
        </w:rPr>
        <w:t xml:space="preserve">Soit un individu dont le génome est constitué d’une paire de chromosomes métacentriques et d’une paire de chromosomes acrocentriques. Des cellules de la lignée germinale de cet individu sont isolées : </w:t>
      </w:r>
      <w:proofErr w:type="gramStart"/>
      <w:r w:rsidRPr="00A81716">
        <w:rPr>
          <w:rFonts w:ascii="Times New Roman" w:eastAsia="Calibri" w:hAnsi="Times New Roman" w:cs="Times New Roman"/>
        </w:rPr>
        <w:t>identifiez  les</w:t>
      </w:r>
      <w:proofErr w:type="gramEnd"/>
      <w:r w:rsidRPr="00A81716">
        <w:rPr>
          <w:rFonts w:ascii="Times New Roman" w:eastAsia="Calibri" w:hAnsi="Times New Roman" w:cs="Times New Roman"/>
        </w:rPr>
        <w:t xml:space="preserve"> stades de la méiose qu’elles présentent.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6E494CDB" wp14:editId="0D165CAE">
            <wp:simplePos x="1358900" y="4940300"/>
            <wp:positionH relativeFrom="column">
              <wp:posOffset>1337945</wp:posOffset>
            </wp:positionH>
            <wp:positionV relativeFrom="paragraph">
              <wp:align>top</wp:align>
            </wp:positionV>
            <wp:extent cx="4865370" cy="234696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48261" r="10060" b="2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716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bCs/>
          <w:sz w:val="24"/>
          <w:szCs w:val="24"/>
        </w:rPr>
        <w:t>Exercice 3 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A81716">
        <w:rPr>
          <w:rFonts w:ascii="Times New Roman" w:eastAsia="Calibri" w:hAnsi="Times New Roman" w:cs="Times New Roman"/>
        </w:rPr>
        <w:t xml:space="preserve"> Soient les anaphases représentées 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A81716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2DEE4113" wp14:editId="284342C8">
            <wp:extent cx="3882390" cy="525780"/>
            <wp:effectExtent l="1905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846" t="88404" r="20664" b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16" w:rsidRPr="00A81716" w:rsidRDefault="00A81716" w:rsidP="00A8171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A81716">
        <w:rPr>
          <w:rFonts w:ascii="Times New Roman" w:eastAsia="Calibri" w:hAnsi="Times New Roman" w:cs="Times New Roman"/>
        </w:rPr>
        <w:t>S’agit-il de divisions équationnelles ou réductionnelles ?</w:t>
      </w:r>
    </w:p>
    <w:p w:rsidR="00A81716" w:rsidRPr="00A81716" w:rsidRDefault="00A81716" w:rsidP="00A8171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A81716">
        <w:rPr>
          <w:rFonts w:ascii="Times New Roman" w:eastAsia="Calibri" w:hAnsi="Times New Roman" w:cs="Times New Roman"/>
        </w:rPr>
        <w:t>Sont-elles représentatives de mitoses ou méioses ?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1716" w:rsidRPr="00A81716" w:rsidRDefault="00A81716" w:rsidP="00A81716">
      <w:pPr>
        <w:tabs>
          <w:tab w:val="center" w:pos="4536"/>
          <w:tab w:val="left" w:pos="614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Corrige type</w:t>
      </w:r>
      <w:r w:rsidRPr="00A81716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bCs/>
          <w:sz w:val="24"/>
          <w:szCs w:val="24"/>
        </w:rPr>
        <w:t>Exercice 1 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 xml:space="preserve">Les différentes phases de la mitose sont </w:t>
      </w:r>
    </w:p>
    <w:p w:rsidR="00A81716" w:rsidRPr="00A81716" w:rsidRDefault="00A81716" w:rsidP="00A8171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>Métaphase : les chromosomes sont au milieu de la plaque équationnelle.</w:t>
      </w:r>
    </w:p>
    <w:p w:rsidR="00A81716" w:rsidRPr="00A81716" w:rsidRDefault="00A81716" w:rsidP="00A8171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>Prophase : dédoublement du centrosome et dégradation de la membrane nucléaire.</w:t>
      </w:r>
    </w:p>
    <w:p w:rsidR="00A81716" w:rsidRPr="00A81716" w:rsidRDefault="00A81716" w:rsidP="00A8171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>Télophase les deux chromatides sont au Pol et formation d’un étranglement qui permettre de donner 2 cellules filles.</w:t>
      </w:r>
    </w:p>
    <w:p w:rsidR="00A81716" w:rsidRPr="00A81716" w:rsidRDefault="00A81716" w:rsidP="00A8171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>Anaphase : ici y a migration polaire, les deux chromatides migre vers Pol.</w:t>
      </w:r>
    </w:p>
    <w:p w:rsidR="00A81716" w:rsidRPr="00A81716" w:rsidRDefault="00A81716" w:rsidP="00A81716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>Si on veut classer les étapes on va trouver : b-a-d-c.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r w:rsidRPr="00A81716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Exercise 2: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A8171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(a)Anaphase I, (b) </w:t>
      </w:r>
      <w:proofErr w:type="spellStart"/>
      <w:r w:rsidRPr="00A81716">
        <w:rPr>
          <w:rFonts w:ascii="Times New Roman" w:eastAsia="Calibri" w:hAnsi="Times New Roman" w:cs="Times New Roman"/>
          <w:sz w:val="24"/>
          <w:szCs w:val="24"/>
          <w:lang w:val="en-GB"/>
        </w:rPr>
        <w:t>Métaphase</w:t>
      </w:r>
      <w:proofErr w:type="spellEnd"/>
      <w:r w:rsidRPr="00A8171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I, (c) Prophase II, (d) Metaphase II, (e) debut prophase </w:t>
      </w:r>
      <w:proofErr w:type="gramStart"/>
      <w:r w:rsidRPr="00A8171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I,   </w:t>
      </w:r>
      <w:proofErr w:type="gramEnd"/>
      <w:r w:rsidRPr="00A8171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    (f) telophase II.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</w:pPr>
      <w:r w:rsidRPr="00A81716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zh-CN"/>
        </w:rPr>
        <w:t>Chromosome Métacentrique</w:t>
      </w:r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 : taille bras courts (p) = taille bras longs (q) 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</w:pPr>
      <w:r w:rsidRPr="00A81716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zh-CN"/>
        </w:rPr>
        <w:t>Chromosomes acrocentriques</w:t>
      </w:r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 ont donc deux bras de longueurs très inégales, l'un très court, l'autre long.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</w:pP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zh-CN"/>
        </w:rPr>
      </w:pPr>
      <w:r w:rsidRPr="00A81716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zh-CN"/>
        </w:rPr>
        <w:t>Exercice 3 :</w:t>
      </w:r>
    </w:p>
    <w:p w:rsidR="00A81716" w:rsidRPr="00A81716" w:rsidRDefault="00A81716" w:rsidP="00A8171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</w:pPr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Equationnelle </w:t>
      </w:r>
      <w:proofErr w:type="gramStart"/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   (</w:t>
      </w:r>
      <w:proofErr w:type="gramEnd"/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II) Réductionnelle </w:t>
      </w:r>
    </w:p>
    <w:p w:rsidR="00A81716" w:rsidRPr="00A81716" w:rsidRDefault="00A81716" w:rsidP="00A81716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</w:pPr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Mitose       </w:t>
      </w:r>
      <w:proofErr w:type="gramStart"/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   (</w:t>
      </w:r>
      <w:proofErr w:type="gramEnd"/>
      <w:r w:rsidRPr="00A81716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II) méiose.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Pr="00A81716" w:rsidRDefault="00A81716" w:rsidP="00A81716">
      <w:pPr>
        <w:tabs>
          <w:tab w:val="left" w:pos="5145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A81716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lastRenderedPageBreak/>
        <w:t>TD 6 - La synthèse protéique</w:t>
      </w:r>
    </w:p>
    <w:p w:rsidR="00A81716" w:rsidRPr="00A81716" w:rsidRDefault="00A81716" w:rsidP="00A81716">
      <w:pPr>
        <w:tabs>
          <w:tab w:val="left" w:pos="5145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p w:rsidR="00A81716" w:rsidRPr="00A81716" w:rsidRDefault="00A81716" w:rsidP="00A81716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Exercice 1 :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Quels sont les signaux indiquant à l’ARN polymérase de s’accrocher à l’ADN ?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Dans quelle partie du gène se situent ces signaux ?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Quelle est la différence entre un gène procaryote et un gène eucaryote ?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Exercice 2 :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716">
        <w:rPr>
          <w:rFonts w:ascii="Times New Roman" w:eastAsia="Calibri" w:hAnsi="Times New Roman" w:cs="Times New Roman"/>
          <w:sz w:val="24"/>
          <w:szCs w:val="24"/>
        </w:rPr>
        <w:t xml:space="preserve">   Écrivez la séquence, selon la convention 5’→ 3’, de l’ARNm obtenu par la transcription du brin d’ADN non codant suivant :  5’ATCGTAC 3’</w:t>
      </w:r>
    </w:p>
    <w:p w:rsidR="00A81716" w:rsidRPr="00A81716" w:rsidRDefault="00A81716" w:rsidP="00A81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81716" w:rsidRPr="00A81716" w:rsidRDefault="00A81716" w:rsidP="00A817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bCs/>
          <w:sz w:val="24"/>
          <w:szCs w:val="24"/>
        </w:rPr>
        <w:t>Exercice 3 :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Soit un gène de 2100 paires de bases, codant pour une protéine. Sachant que ce gène est formé de trois introns, respectivement de 100, 200 et 900 paires de bases :</w:t>
      </w:r>
    </w:p>
    <w:p w:rsidR="00A81716" w:rsidRPr="00A81716" w:rsidRDefault="00A81716" w:rsidP="00A8171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Quelle est la taille de l’ARN pré-messager transcrit de ce gène ?</w:t>
      </w:r>
    </w:p>
    <w:p w:rsidR="00A81716" w:rsidRPr="00A81716" w:rsidRDefault="00A81716" w:rsidP="00A8171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Combien d’exons comporte ce gène est quelle est la taille moyenne de chaque exon ?</w:t>
      </w:r>
    </w:p>
    <w:p w:rsidR="00A81716" w:rsidRPr="00A81716" w:rsidRDefault="00A81716" w:rsidP="00A8171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Quelle est la taille de l’ARN messager ?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Exercice 4 :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Soit la séquence des nucléotides d’un gène (brin non transcrit), représentée ci-dessous : </w:t>
      </w:r>
    </w:p>
    <w:p w:rsidR="00A81716" w:rsidRPr="00A81716" w:rsidRDefault="00A81716" w:rsidP="00A81716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                                   +1</w:t>
      </w:r>
    </w:p>
    <w:p w:rsidR="00A81716" w:rsidRPr="00A81716" w:rsidRDefault="00A81716" w:rsidP="00A81716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T A C G A C </w:t>
      </w:r>
      <w:proofErr w:type="spellStart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C</w:t>
      </w:r>
      <w:proofErr w:type="spellEnd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A C </w:t>
      </w:r>
      <w:proofErr w:type="spellStart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C</w:t>
      </w:r>
      <w:proofErr w:type="spellEnd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T C T C </w:t>
      </w:r>
      <w:proofErr w:type="spellStart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C</w:t>
      </w:r>
      <w:proofErr w:type="spellEnd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A C G </w:t>
      </w:r>
      <w:proofErr w:type="spellStart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G</w:t>
      </w:r>
      <w:proofErr w:type="spellEnd"/>
      <w:r w:rsidRPr="00A8171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A C</w:t>
      </w:r>
    </w:p>
    <w:p w:rsidR="00A81716" w:rsidRPr="00A81716" w:rsidRDefault="00A81716" w:rsidP="00A81716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>1. En vous aidant du tableau du code génétique, donner la séquence de la chaîne polypeptidique dont ce gène gouverne la synthèse. Expliquer soigneusement votre raisonnement.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2. Quelle conséquence aurait, sur la protéine, le remplacement du nucléotide en position 4 sur le brin transcrit par un nucléotide à adénine ? 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Exercice 5 :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1716">
        <w:rPr>
          <w:rFonts w:ascii="Times New Roman" w:eastAsia="Calibri" w:hAnsi="Times New Roman" w:cs="Times New Roman"/>
          <w:color w:val="000000"/>
          <w:sz w:val="24"/>
          <w:szCs w:val="24"/>
        </w:rPr>
        <w:t>Complétez le tableau suivant :</w:t>
      </w:r>
    </w:p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622"/>
        <w:gridCol w:w="992"/>
        <w:gridCol w:w="993"/>
        <w:gridCol w:w="850"/>
        <w:gridCol w:w="851"/>
        <w:gridCol w:w="567"/>
      </w:tblGrid>
      <w:tr w:rsidR="00A81716" w:rsidRPr="00A81716" w:rsidTr="0075351B">
        <w:trPr>
          <w:jc w:val="center"/>
        </w:trPr>
        <w:tc>
          <w:tcPr>
            <w:tcW w:w="1329" w:type="dxa"/>
            <w:vMerge w:val="restart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ADN</w:t>
            </w:r>
          </w:p>
        </w:tc>
        <w:tc>
          <w:tcPr>
            <w:tcW w:w="62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T</w:t>
            </w:r>
          </w:p>
        </w:tc>
        <w:tc>
          <w:tcPr>
            <w:tcW w:w="993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ATG</w:t>
            </w:r>
          </w:p>
        </w:tc>
        <w:tc>
          <w:tcPr>
            <w:tcW w:w="850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ATT</w:t>
            </w:r>
          </w:p>
        </w:tc>
        <w:tc>
          <w:tcPr>
            <w:tcW w:w="567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1716" w:rsidRPr="00A81716" w:rsidTr="0075351B">
        <w:trPr>
          <w:jc w:val="center"/>
        </w:trPr>
        <w:tc>
          <w:tcPr>
            <w:tcW w:w="1329" w:type="dxa"/>
            <w:vMerge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T</w:t>
            </w:r>
          </w:p>
        </w:tc>
        <w:tc>
          <w:tcPr>
            <w:tcW w:w="993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1716" w:rsidRPr="00A81716" w:rsidTr="0075351B">
        <w:trPr>
          <w:jc w:val="center"/>
        </w:trPr>
        <w:tc>
          <w:tcPr>
            <w:tcW w:w="1329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ARNm</w:t>
            </w:r>
          </w:p>
        </w:tc>
        <w:tc>
          <w:tcPr>
            <w:tcW w:w="62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99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U</w:t>
            </w:r>
          </w:p>
        </w:tc>
        <w:tc>
          <w:tcPr>
            <w:tcW w:w="993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1716" w:rsidRPr="00A81716" w:rsidTr="0075351B">
        <w:trPr>
          <w:jc w:val="center"/>
        </w:trPr>
        <w:tc>
          <w:tcPr>
            <w:tcW w:w="1329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Polypeptide</w:t>
            </w:r>
          </w:p>
        </w:tc>
        <w:tc>
          <w:tcPr>
            <w:tcW w:w="62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Tyr</w:t>
            </w:r>
          </w:p>
        </w:tc>
        <w:tc>
          <w:tcPr>
            <w:tcW w:w="850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17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Met</w:t>
            </w:r>
          </w:p>
        </w:tc>
        <w:tc>
          <w:tcPr>
            <w:tcW w:w="851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81716" w:rsidRPr="00A81716" w:rsidRDefault="00A81716" w:rsidP="00A8171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81716" w:rsidRPr="00A81716" w:rsidRDefault="00A81716" w:rsidP="00A8171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1716" w:rsidRPr="00A81716" w:rsidRDefault="00A81716" w:rsidP="00A81716">
      <w:pPr>
        <w:tabs>
          <w:tab w:val="left" w:pos="3120"/>
        </w:tabs>
        <w:spacing w:after="0" w:line="240" w:lineRule="auto"/>
        <w:ind w:left="142" w:hanging="142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81716" w:rsidRPr="00A81716" w:rsidRDefault="00A81716" w:rsidP="00A81716">
      <w:pPr>
        <w:tabs>
          <w:tab w:val="left" w:pos="3120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817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</w:t>
      </w:r>
    </w:p>
    <w:p w:rsidR="00A81716" w:rsidRPr="00A81716" w:rsidRDefault="00A81716" w:rsidP="00A81716">
      <w:pPr>
        <w:tabs>
          <w:tab w:val="left" w:pos="3120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</w:p>
    <w:p w:rsidR="00A81716" w:rsidRDefault="00A81716" w:rsidP="00A8171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ar-DZ"/>
        </w:rPr>
      </w:pPr>
      <w:bookmarkStart w:id="0" w:name="_GoBack"/>
      <w:bookmarkEnd w:id="0"/>
    </w:p>
    <w:sectPr w:rsidR="00A81716" w:rsidSect="0014190B">
      <w:headerReference w:type="default" r:id="rId30"/>
      <w:footerReference w:type="default" r:id="rId31"/>
      <w:pgSz w:w="11906" w:h="16838"/>
      <w:pgMar w:top="1417" w:right="1417" w:bottom="1417" w:left="1417" w:header="708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C93" w:rsidRDefault="00302C93" w:rsidP="00726167">
      <w:pPr>
        <w:spacing w:after="0" w:line="240" w:lineRule="auto"/>
      </w:pPr>
      <w:r>
        <w:separator/>
      </w:r>
    </w:p>
  </w:endnote>
  <w:endnote w:type="continuationSeparator" w:id="0">
    <w:p w:rsidR="00302C93" w:rsidRDefault="00302C93" w:rsidP="00726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7305730"/>
      <w:docPartObj>
        <w:docPartGallery w:val="Page Numbers (Bottom of Page)"/>
        <w:docPartUnique/>
      </w:docPartObj>
    </w:sdtPr>
    <w:sdtEndPr/>
    <w:sdtContent>
      <w:p w:rsidR="0014190B" w:rsidRDefault="0014190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716">
          <w:rPr>
            <w:noProof/>
          </w:rPr>
          <w:t>9</w:t>
        </w:r>
        <w:r>
          <w:fldChar w:fldCharType="end"/>
        </w:r>
      </w:p>
    </w:sdtContent>
  </w:sdt>
  <w:p w:rsidR="0014190B" w:rsidRDefault="0014190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C93" w:rsidRDefault="00302C93" w:rsidP="00726167">
      <w:pPr>
        <w:spacing w:after="0" w:line="240" w:lineRule="auto"/>
      </w:pPr>
      <w:r>
        <w:separator/>
      </w:r>
    </w:p>
  </w:footnote>
  <w:footnote w:type="continuationSeparator" w:id="0">
    <w:p w:rsidR="00302C93" w:rsidRDefault="00302C93" w:rsidP="00726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alias w:val="Titre"/>
      <w:id w:val="1999147532"/>
      <w:placeholder>
        <w:docPart w:val="C771DC174EB341B1AB11BEFD29828D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26167" w:rsidRPr="000448FB" w:rsidRDefault="00726167" w:rsidP="00943428">
        <w:pPr>
          <w:pStyle w:val="En-tte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</w:rPr>
        </w:pPr>
        <w:r w:rsidRPr="00592364">
          <w:rPr>
            <w:rFonts w:ascii="Cambria" w:eastAsia="Times New Roman" w:hAnsi="Cambria" w:cs="Times New Roman"/>
            <w:lang w:eastAsia="zh-CN"/>
          </w:rPr>
          <w:t xml:space="preserve">CU </w:t>
        </w:r>
        <w:proofErr w:type="spellStart"/>
        <w:r w:rsidRPr="00592364">
          <w:rPr>
            <w:rFonts w:ascii="Cambria" w:eastAsia="Times New Roman" w:hAnsi="Cambria" w:cs="Times New Roman"/>
            <w:lang w:eastAsia="zh-CN"/>
          </w:rPr>
          <w:t>Rélizane</w:t>
        </w:r>
        <w:proofErr w:type="spellEnd"/>
        <w:r w:rsidRPr="00592364">
          <w:rPr>
            <w:rFonts w:ascii="Cambria" w:eastAsia="Times New Roman" w:hAnsi="Cambria" w:cs="Times New Roman"/>
            <w:lang w:eastAsia="zh-CN"/>
          </w:rPr>
          <w:t xml:space="preserve"> – SNV – L2 sciences </w:t>
        </w:r>
        <w:r>
          <w:rPr>
            <w:rFonts w:ascii="Cambria" w:eastAsia="Times New Roman" w:hAnsi="Cambria" w:cs="Times New Roman"/>
            <w:lang w:eastAsia="zh-CN"/>
          </w:rPr>
          <w:t>alimentaire</w:t>
        </w:r>
        <w:r w:rsidRPr="00592364">
          <w:rPr>
            <w:rFonts w:ascii="Cambria" w:eastAsia="Times New Roman" w:hAnsi="Cambria" w:cs="Times New Roman"/>
            <w:lang w:eastAsia="zh-CN"/>
          </w:rPr>
          <w:t xml:space="preserve"> (20</w:t>
        </w:r>
        <w:r w:rsidR="00943428">
          <w:rPr>
            <w:rFonts w:ascii="Cambria" w:eastAsia="Times New Roman" w:hAnsi="Cambria" w:cs="Times New Roman"/>
            <w:lang w:eastAsia="zh-CN"/>
          </w:rPr>
          <w:t>20</w:t>
        </w:r>
        <w:r w:rsidRPr="00592364">
          <w:rPr>
            <w:rFonts w:ascii="Cambria" w:eastAsia="Times New Roman" w:hAnsi="Cambria" w:cs="Times New Roman"/>
            <w:lang w:eastAsia="zh-CN"/>
          </w:rPr>
          <w:t>/202</w:t>
        </w:r>
        <w:r w:rsidR="00943428">
          <w:rPr>
            <w:rFonts w:ascii="Cambria" w:eastAsia="Times New Roman" w:hAnsi="Cambria" w:cs="Times New Roman"/>
            <w:lang w:eastAsia="zh-CN"/>
          </w:rPr>
          <w:t>1</w:t>
        </w:r>
        <w:r w:rsidRPr="00592364">
          <w:rPr>
            <w:rFonts w:ascii="Cambria" w:eastAsia="Times New Roman" w:hAnsi="Cambria" w:cs="Times New Roman"/>
            <w:lang w:eastAsia="zh-CN"/>
          </w:rPr>
          <w:t xml:space="preserve">)   </w:t>
        </w:r>
        <w:r w:rsidR="00230F45">
          <w:rPr>
            <w:rFonts w:ascii="Cambria" w:eastAsia="Times New Roman" w:hAnsi="Cambria" w:cs="Times New Roman"/>
            <w:lang w:eastAsia="zh-CN"/>
          </w:rPr>
          <w:t xml:space="preserve">    </w:t>
        </w:r>
        <w:r w:rsidRPr="00592364">
          <w:rPr>
            <w:rFonts w:ascii="Cambria" w:eastAsia="Times New Roman" w:hAnsi="Cambria" w:cs="Times New Roman"/>
            <w:lang w:eastAsia="zh-CN"/>
          </w:rPr>
          <w:t xml:space="preserve"> </w:t>
        </w:r>
        <w:r w:rsidR="00230F45">
          <w:rPr>
            <w:rFonts w:ascii="Cambria" w:eastAsia="Times New Roman" w:hAnsi="Cambria" w:cs="Times New Roman"/>
            <w:lang w:eastAsia="zh-CN"/>
          </w:rPr>
          <w:t xml:space="preserve">              </w:t>
        </w:r>
        <w:r w:rsidRPr="00592364">
          <w:rPr>
            <w:rFonts w:ascii="Cambria" w:eastAsia="Times New Roman" w:hAnsi="Cambria" w:cs="Times New Roman"/>
            <w:lang w:eastAsia="zh-CN"/>
          </w:rPr>
          <w:t xml:space="preserve">                     TD de Génétique</w:t>
        </w:r>
      </w:p>
    </w:sdtContent>
  </w:sdt>
  <w:p w:rsidR="00726167" w:rsidRDefault="0072616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007C"/>
    <w:multiLevelType w:val="hybridMultilevel"/>
    <w:tmpl w:val="A8B46CC0"/>
    <w:lvl w:ilvl="0" w:tplc="77509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0C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22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C4E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581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8B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463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88F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DEC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4138BF"/>
    <w:multiLevelType w:val="hybridMultilevel"/>
    <w:tmpl w:val="83F4B542"/>
    <w:lvl w:ilvl="0" w:tplc="33C46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EE6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63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FCC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6C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8D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429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CE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F69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167F2D"/>
    <w:multiLevelType w:val="hybridMultilevel"/>
    <w:tmpl w:val="D26C0E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06FBF"/>
    <w:multiLevelType w:val="hybridMultilevel"/>
    <w:tmpl w:val="80F80DCE"/>
    <w:lvl w:ilvl="0" w:tplc="1CFA1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C6C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FEC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70D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2D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87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6B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A9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80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8D32B8"/>
    <w:multiLevelType w:val="hybridMultilevel"/>
    <w:tmpl w:val="CEF2C22A"/>
    <w:lvl w:ilvl="0" w:tplc="93F243F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B70D2"/>
    <w:multiLevelType w:val="hybridMultilevel"/>
    <w:tmpl w:val="D26C0E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D5231"/>
    <w:multiLevelType w:val="hybridMultilevel"/>
    <w:tmpl w:val="21DECE68"/>
    <w:lvl w:ilvl="0" w:tplc="312A99B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D7AD8"/>
    <w:multiLevelType w:val="hybridMultilevel"/>
    <w:tmpl w:val="CBA29F70"/>
    <w:lvl w:ilvl="0" w:tplc="FFDAD3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52E20"/>
    <w:multiLevelType w:val="hybridMultilevel"/>
    <w:tmpl w:val="D26C0E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80BE9"/>
    <w:multiLevelType w:val="hybridMultilevel"/>
    <w:tmpl w:val="D26C0E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81E3C"/>
    <w:multiLevelType w:val="hybridMultilevel"/>
    <w:tmpl w:val="2E7A4554"/>
    <w:lvl w:ilvl="0" w:tplc="16984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7C2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86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67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C26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C2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A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546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EC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0036EA"/>
    <w:multiLevelType w:val="hybridMultilevel"/>
    <w:tmpl w:val="D26C0E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81953"/>
    <w:multiLevelType w:val="hybridMultilevel"/>
    <w:tmpl w:val="2560336C"/>
    <w:lvl w:ilvl="0" w:tplc="D32016D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64344A"/>
    <w:multiLevelType w:val="hybridMultilevel"/>
    <w:tmpl w:val="A1001A14"/>
    <w:lvl w:ilvl="0" w:tplc="D7DE09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1142C"/>
    <w:multiLevelType w:val="hybridMultilevel"/>
    <w:tmpl w:val="8FAA10E8"/>
    <w:lvl w:ilvl="0" w:tplc="7F101E58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27F41"/>
    <w:multiLevelType w:val="hybridMultilevel"/>
    <w:tmpl w:val="7FECFC50"/>
    <w:lvl w:ilvl="0" w:tplc="1EEA3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27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61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E2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88B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25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FAC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C87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2A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7E5683"/>
    <w:multiLevelType w:val="hybridMultilevel"/>
    <w:tmpl w:val="8300156E"/>
    <w:lvl w:ilvl="0" w:tplc="3F02A9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A1E7D"/>
    <w:multiLevelType w:val="hybridMultilevel"/>
    <w:tmpl w:val="BB0066F6"/>
    <w:lvl w:ilvl="0" w:tplc="54524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C1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C7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A2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63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AA2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61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C3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0D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CA30A7D"/>
    <w:multiLevelType w:val="hybridMultilevel"/>
    <w:tmpl w:val="A5AE6DDC"/>
    <w:lvl w:ilvl="0" w:tplc="701C506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14EA5"/>
    <w:multiLevelType w:val="hybridMultilevel"/>
    <w:tmpl w:val="B734F6C6"/>
    <w:lvl w:ilvl="0" w:tplc="B818E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2A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204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AD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0F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28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45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CF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0D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4"/>
  </w:num>
  <w:num w:numId="3">
    <w:abstractNumId w:val="19"/>
  </w:num>
  <w:num w:numId="4">
    <w:abstractNumId w:val="17"/>
  </w:num>
  <w:num w:numId="5">
    <w:abstractNumId w:val="0"/>
  </w:num>
  <w:num w:numId="6">
    <w:abstractNumId w:val="3"/>
  </w:num>
  <w:num w:numId="7">
    <w:abstractNumId w:val="15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 w:numId="12">
    <w:abstractNumId w:val="9"/>
  </w:num>
  <w:num w:numId="13">
    <w:abstractNumId w:val="8"/>
  </w:num>
  <w:num w:numId="14">
    <w:abstractNumId w:val="11"/>
  </w:num>
  <w:num w:numId="15">
    <w:abstractNumId w:val="18"/>
  </w:num>
  <w:num w:numId="16">
    <w:abstractNumId w:val="13"/>
  </w:num>
  <w:num w:numId="17">
    <w:abstractNumId w:val="16"/>
  </w:num>
  <w:num w:numId="18">
    <w:abstractNumId w:val="12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6FE"/>
    <w:rsid w:val="000838DB"/>
    <w:rsid w:val="000956BF"/>
    <w:rsid w:val="00104D30"/>
    <w:rsid w:val="0014190B"/>
    <w:rsid w:val="001A6402"/>
    <w:rsid w:val="00230F45"/>
    <w:rsid w:val="00235F56"/>
    <w:rsid w:val="00291902"/>
    <w:rsid w:val="002E75F7"/>
    <w:rsid w:val="00302C93"/>
    <w:rsid w:val="003335F7"/>
    <w:rsid w:val="00373B73"/>
    <w:rsid w:val="00726167"/>
    <w:rsid w:val="00943428"/>
    <w:rsid w:val="009E391C"/>
    <w:rsid w:val="00A81716"/>
    <w:rsid w:val="00AB46FE"/>
    <w:rsid w:val="00BE79B4"/>
    <w:rsid w:val="00BF5251"/>
    <w:rsid w:val="00BF7AE1"/>
    <w:rsid w:val="00DD3FB7"/>
    <w:rsid w:val="00E037F9"/>
    <w:rsid w:val="00E5060A"/>
    <w:rsid w:val="00F9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979CE"/>
  <w15:chartTrackingRefBased/>
  <w15:docId w15:val="{3799CF9F-8288-49D4-A80D-2F5740EA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F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6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6167"/>
  </w:style>
  <w:style w:type="paragraph" w:styleId="Pieddepage">
    <w:name w:val="footer"/>
    <w:basedOn w:val="Normal"/>
    <w:link w:val="PieddepageCar"/>
    <w:uiPriority w:val="99"/>
    <w:unhideWhenUsed/>
    <w:rsid w:val="00726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6167"/>
  </w:style>
  <w:style w:type="paragraph" w:styleId="Paragraphedeliste">
    <w:name w:val="List Paragraph"/>
    <w:basedOn w:val="Normal"/>
    <w:uiPriority w:val="34"/>
    <w:qFormat/>
    <w:rsid w:val="00726167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838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8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230F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3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2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3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6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7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06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fr.wikipedia.org/wiki/Acide_d%C3%A9soxyribonucl%C3%A9iqu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fr.wikipedia.org/wiki/Ribose" TargetMode="Externa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fr.wikipedia.org/wiki/Ester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r.wikipedia.org/wiki/D%C3%A9soxyribos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fr.wikipedia.org/wiki/Nucl%C3%A9otide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fr.wikipedia.org/wiki/Phosphore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fr.wikipedia.org/wiki/Acide_ribonucl%C3%A9ique" TargetMode="External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71DC174EB341B1AB11BEFD29828D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905279-C376-46B6-9C5D-CA0F0D04E45D}"/>
      </w:docPartPr>
      <w:docPartBody>
        <w:p w:rsidR="00881F09" w:rsidRDefault="00E21AA2" w:rsidP="00E21AA2">
          <w:pPr>
            <w:pStyle w:val="C771DC174EB341B1AB11BEFD29828DD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A2"/>
    <w:rsid w:val="00654D9F"/>
    <w:rsid w:val="008617DF"/>
    <w:rsid w:val="00881F09"/>
    <w:rsid w:val="00A62228"/>
    <w:rsid w:val="00C60A1D"/>
    <w:rsid w:val="00E2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23EF7EF294846388C8005CB6CE2F3D6">
    <w:name w:val="523EF7EF294846388C8005CB6CE2F3D6"/>
    <w:rsid w:val="00E21AA2"/>
  </w:style>
  <w:style w:type="paragraph" w:customStyle="1" w:styleId="C438BD58181D472F8AF31FFA4E6DE275">
    <w:name w:val="C438BD58181D472F8AF31FFA4E6DE275"/>
    <w:rsid w:val="00E21AA2"/>
  </w:style>
  <w:style w:type="paragraph" w:customStyle="1" w:styleId="35FDBD56ABE64A70AE1A64CD7E9E1943">
    <w:name w:val="35FDBD56ABE64A70AE1A64CD7E9E1943"/>
    <w:rsid w:val="00E21AA2"/>
  </w:style>
  <w:style w:type="paragraph" w:customStyle="1" w:styleId="DE07386C99AA4D02AB373878ADAF11B8">
    <w:name w:val="DE07386C99AA4D02AB373878ADAF11B8"/>
    <w:rsid w:val="00E21AA2"/>
  </w:style>
  <w:style w:type="paragraph" w:customStyle="1" w:styleId="C771DC174EB341B1AB11BEFD29828DDC">
    <w:name w:val="C771DC174EB341B1AB11BEFD29828DDC"/>
    <w:rsid w:val="00E21A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5A439-D00D-4D6C-A9E6-3D02D61F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1509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CU Rélizane – SNV – L2 sciences alimentaire (2020/2021)                                           TD de Génétique</vt:lpstr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 Rélizane – SNV – L2 sciences alimentaire (2020/2021)                                           TD de Génétique</dc:title>
  <dc:subject/>
  <dc:creator>mbenada</dc:creator>
  <cp:keywords/>
  <dc:description/>
  <cp:lastModifiedBy>mbenada</cp:lastModifiedBy>
  <cp:revision>9</cp:revision>
  <dcterms:created xsi:type="dcterms:W3CDTF">2019-10-03T09:22:00Z</dcterms:created>
  <dcterms:modified xsi:type="dcterms:W3CDTF">2021-01-29T13:57:00Z</dcterms:modified>
</cp:coreProperties>
</file>