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4621" w:rsidRPr="008955E2" w:rsidRDefault="004D4621" w:rsidP="00FB467C">
      <w:pPr>
        <w:spacing w:after="0" w:line="276" w:lineRule="auto"/>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Instructor: BOUNADJA </w:t>
      </w:r>
      <w:r>
        <w:rPr>
          <w:rFonts w:ascii="Times New Roman" w:eastAsia="Times New Roman" w:hAnsi="Times New Roman" w:cs="Times New Roman"/>
          <w:sz w:val="24"/>
          <w:szCs w:val="24"/>
          <w:lang w:val="en-US" w:eastAsia="fr-FR"/>
        </w:rPr>
        <w:t xml:space="preserve">                                                        Semester</w:t>
      </w:r>
      <w:proofErr w:type="gramStart"/>
      <w:r>
        <w:rPr>
          <w:rFonts w:ascii="Times New Roman" w:eastAsia="Times New Roman" w:hAnsi="Times New Roman" w:cs="Times New Roman"/>
          <w:sz w:val="24"/>
          <w:szCs w:val="24"/>
          <w:lang w:val="en-US" w:eastAsia="fr-FR"/>
        </w:rPr>
        <w:t>:3</w:t>
      </w:r>
      <w:proofErr w:type="gramEnd"/>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Level: First Year/ Master </w:t>
      </w:r>
      <w:proofErr w:type="gramStart"/>
      <w:r w:rsidRPr="004D4621">
        <w:rPr>
          <w:rFonts w:ascii="Times New Roman" w:eastAsia="Times New Roman" w:hAnsi="Times New Roman" w:cs="Times New Roman"/>
          <w:sz w:val="24"/>
          <w:szCs w:val="24"/>
          <w:lang w:val="en-US" w:eastAsia="fr-FR"/>
        </w:rPr>
        <w:t>degree</w:t>
      </w:r>
      <w:proofErr w:type="gramEnd"/>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Module: ICC</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Course: One/ </w:t>
      </w:r>
      <w:proofErr w:type="gramStart"/>
      <w:r w:rsidRPr="004D4621">
        <w:rPr>
          <w:rFonts w:ascii="Times New Roman" w:eastAsia="Times New Roman" w:hAnsi="Times New Roman" w:cs="Times New Roman"/>
          <w:b/>
          <w:bCs/>
          <w:sz w:val="24"/>
          <w:szCs w:val="24"/>
          <w:lang w:val="en-US" w:eastAsia="fr-FR"/>
        </w:rPr>
        <w:t>A</w:t>
      </w:r>
      <w:proofErr w:type="gramEnd"/>
      <w:r w:rsidRPr="004D4621">
        <w:rPr>
          <w:rFonts w:ascii="Times New Roman" w:eastAsia="Times New Roman" w:hAnsi="Times New Roman" w:cs="Times New Roman"/>
          <w:b/>
          <w:bCs/>
          <w:sz w:val="24"/>
          <w:szCs w:val="24"/>
          <w:lang w:val="en-US" w:eastAsia="fr-FR"/>
        </w:rPr>
        <w:t xml:space="preserve"> Brief History of ICTs</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Introduction</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The role of ICT for education is </w:t>
      </w:r>
      <w:proofErr w:type="spellStart"/>
      <w:r w:rsidRPr="004D4621">
        <w:rPr>
          <w:rFonts w:ascii="Times New Roman" w:eastAsia="Times New Roman" w:hAnsi="Times New Roman" w:cs="Times New Roman"/>
          <w:sz w:val="24"/>
          <w:szCs w:val="24"/>
          <w:lang w:val="en-US" w:eastAsia="fr-FR"/>
        </w:rPr>
        <w:t>undenyble</w:t>
      </w:r>
      <w:proofErr w:type="spellEnd"/>
      <w:r w:rsidRPr="004D4621">
        <w:rPr>
          <w:rFonts w:ascii="Times New Roman" w:eastAsia="Times New Roman" w:hAnsi="Times New Roman" w:cs="Times New Roman"/>
          <w:sz w:val="24"/>
          <w:szCs w:val="24"/>
          <w:lang w:val="en-US" w:eastAsia="fr-FR"/>
        </w:rPr>
        <w:t xml:space="preserve"> in the case of learners and </w:t>
      </w:r>
      <w:proofErr w:type="gramStart"/>
      <w:r w:rsidRPr="004D4621">
        <w:rPr>
          <w:rFonts w:ascii="Times New Roman" w:eastAsia="Times New Roman" w:hAnsi="Times New Roman" w:cs="Times New Roman"/>
          <w:sz w:val="24"/>
          <w:szCs w:val="24"/>
          <w:lang w:val="en-US" w:eastAsia="fr-FR"/>
        </w:rPr>
        <w:t>educator's</w:t>
      </w:r>
      <w:proofErr w:type="gramEnd"/>
      <w:r w:rsidRPr="004D4621">
        <w:rPr>
          <w:rFonts w:ascii="Times New Roman" w:eastAsia="Times New Roman" w:hAnsi="Times New Roman" w:cs="Times New Roman"/>
          <w:sz w:val="24"/>
          <w:szCs w:val="24"/>
          <w:lang w:val="en-US" w:eastAsia="fr-FR"/>
        </w:rPr>
        <w:t xml:space="preserve"> behavioral and educational psychology's perspectives. ICT based education essential as a new source of emerging information, first and then build knowledgeable modern societies, facilitating large-scale learning needs for social and economic development. In reality, ICT's applications and roles in education and the ICT's based learning process </w:t>
      </w:r>
      <w:proofErr w:type="gramStart"/>
      <w:r w:rsidRPr="004D4621">
        <w:rPr>
          <w:rFonts w:ascii="Times New Roman" w:eastAsia="Times New Roman" w:hAnsi="Times New Roman" w:cs="Times New Roman"/>
          <w:sz w:val="24"/>
          <w:szCs w:val="24"/>
          <w:lang w:val="en-US" w:eastAsia="fr-FR"/>
        </w:rPr>
        <w:t>is increasingly used</w:t>
      </w:r>
      <w:proofErr w:type="gramEnd"/>
      <w:r w:rsidRPr="004D4621">
        <w:rPr>
          <w:rFonts w:ascii="Times New Roman" w:eastAsia="Times New Roman" w:hAnsi="Times New Roman" w:cs="Times New Roman"/>
          <w:sz w:val="24"/>
          <w:szCs w:val="24"/>
          <w:lang w:val="en-US" w:eastAsia="fr-FR"/>
        </w:rPr>
        <w:t xml:space="preserve"> to strengthen competency through efficient use of as a limitless resource for developing innovative and novel ideas. These are necessary to have a change and advance in the learning environment and teaching practices.</w:t>
      </w:r>
    </w:p>
    <w:p w:rsidR="004D4621" w:rsidRPr="004D4621" w:rsidRDefault="004D4621" w:rsidP="00FB467C">
      <w:pPr>
        <w:spacing w:after="0" w:line="276" w:lineRule="auto"/>
        <w:jc w:val="both"/>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rPr>
          <w:rFonts w:ascii="Times New Roman" w:eastAsia="Times New Roman" w:hAnsi="Times New Roman" w:cs="Times New Roman"/>
          <w:b/>
          <w:bCs/>
          <w:sz w:val="24"/>
          <w:szCs w:val="24"/>
          <w:lang w:val="en-US" w:eastAsia="fr-FR"/>
        </w:rPr>
      </w:pPr>
      <w:r w:rsidRPr="004D4621">
        <w:rPr>
          <w:rFonts w:ascii="Times New Roman" w:eastAsia="Times New Roman" w:hAnsi="Times New Roman" w:cs="Times New Roman"/>
          <w:b/>
          <w:bCs/>
          <w:sz w:val="24"/>
          <w:szCs w:val="24"/>
          <w:lang w:val="en-US" w:eastAsia="fr-FR"/>
        </w:rPr>
        <w:t>ICT in Global Economy</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Information Communication Technology (ICT) could be termed as educational technology in the era of industry. Semantically, it is the study </w:t>
      </w:r>
      <w:proofErr w:type="gramStart"/>
      <w:r w:rsidRPr="004D4621">
        <w:rPr>
          <w:rFonts w:ascii="Times New Roman" w:eastAsia="Times New Roman" w:hAnsi="Times New Roman" w:cs="Times New Roman"/>
          <w:sz w:val="24"/>
          <w:szCs w:val="24"/>
          <w:lang w:val="en-US" w:eastAsia="fr-FR"/>
        </w:rPr>
        <w:t>and also</w:t>
      </w:r>
      <w:proofErr w:type="gramEnd"/>
      <w:r w:rsidRPr="004D4621">
        <w:rPr>
          <w:rFonts w:ascii="Times New Roman" w:eastAsia="Times New Roman" w:hAnsi="Times New Roman" w:cs="Times New Roman"/>
          <w:sz w:val="24"/>
          <w:szCs w:val="24"/>
          <w:lang w:val="en-US" w:eastAsia="fr-FR"/>
        </w:rPr>
        <w:t xml:space="preserve"> ethical practice of facilitating, learning and improving performance by creating, using and managing appropriate technological processes and resources. It is the reason why ICT for behavioral and educational psychology is simply referred to as the use of modern technology, such as computers, digital technology, networked digital devices and associated software and courseware in learning scenarios and worksheets, interactive exercises that facilitate the learning process for modern society in global economy.</w:t>
      </w:r>
    </w:p>
    <w:p w:rsidR="004D4621" w:rsidRPr="004D4621" w:rsidRDefault="004D4621" w:rsidP="00FB467C">
      <w:pPr>
        <w:spacing w:after="0" w:line="276" w:lineRule="auto"/>
        <w:jc w:val="both"/>
        <w:rPr>
          <w:rFonts w:ascii="Times New Roman" w:eastAsia="Times New Roman" w:hAnsi="Times New Roman" w:cs="Times New Roman"/>
          <w:sz w:val="24"/>
          <w:szCs w:val="24"/>
          <w:lang w:val="en-US" w:eastAsia="fr-FR"/>
        </w:rPr>
      </w:pPr>
    </w:p>
    <w:p w:rsid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The use of ICT can cause a profound change in teaching and learning practices, among educational researchers. The distribution, use, and practices, as well as individuals' ICT skills change rapidly as new applications replace old ones, and new tools and applications come on the market every time. This has increased the use of ICT dramatically. Similarly, the access to ICT is improving among students and teachers both at home and at school and even on means of transport. </w:t>
      </w:r>
    </w:p>
    <w:p w:rsidR="004D4621" w:rsidRDefault="004D4621" w:rsidP="00FB467C">
      <w:pPr>
        <w:spacing w:after="0" w:line="276" w:lineRule="auto"/>
        <w:jc w:val="both"/>
        <w:rPr>
          <w:rFonts w:ascii="Times New Roman" w:eastAsia="Times New Roman" w:hAnsi="Times New Roman" w:cs="Times New Roman"/>
          <w:b/>
          <w:bCs/>
          <w:sz w:val="24"/>
          <w:szCs w:val="24"/>
          <w:lang w:val="en-US" w:eastAsia="fr-FR"/>
        </w:rPr>
      </w:pPr>
    </w:p>
    <w:p w:rsidR="004D4621" w:rsidRPr="004D4621" w:rsidRDefault="004D4621" w:rsidP="00FB467C">
      <w:pPr>
        <w:spacing w:after="0" w:line="276" w:lineRule="auto"/>
        <w:jc w:val="both"/>
        <w:rPr>
          <w:rFonts w:ascii="Times New Roman" w:eastAsia="Times New Roman" w:hAnsi="Times New Roman" w:cs="Times New Roman"/>
          <w:b/>
          <w:bCs/>
          <w:sz w:val="24"/>
          <w:szCs w:val="24"/>
          <w:lang w:val="en-US" w:eastAsia="fr-FR"/>
        </w:rPr>
      </w:pPr>
      <w:r w:rsidRPr="004D4621">
        <w:rPr>
          <w:rFonts w:ascii="Times New Roman" w:eastAsia="Times New Roman" w:hAnsi="Times New Roman" w:cs="Times New Roman"/>
          <w:b/>
          <w:bCs/>
          <w:sz w:val="24"/>
          <w:szCs w:val="24"/>
          <w:lang w:val="en-US" w:eastAsia="fr-FR"/>
        </w:rPr>
        <w:t>ICT and Collaborative Learning Facilities</w:t>
      </w:r>
    </w:p>
    <w:p w:rsid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ICT is a fundamental technology to educational and behavioral change</w:t>
      </w:r>
      <w:r w:rsidR="008955E2">
        <w:rPr>
          <w:rFonts w:ascii="Times New Roman" w:eastAsia="Times New Roman" w:hAnsi="Times New Roman" w:cs="Times New Roman"/>
          <w:sz w:val="24"/>
          <w:szCs w:val="24"/>
          <w:lang w:val="en-US" w:eastAsia="fr-FR"/>
        </w:rPr>
        <w:t>,</w:t>
      </w:r>
      <w:r w:rsidR="00D03455">
        <w:rPr>
          <w:rFonts w:ascii="Times New Roman" w:eastAsia="Times New Roman" w:hAnsi="Times New Roman" w:cs="Times New Roman"/>
          <w:sz w:val="24"/>
          <w:szCs w:val="24"/>
          <w:lang w:val="en-US" w:eastAsia="fr-FR"/>
        </w:rPr>
        <w:t xml:space="preserve"> and </w:t>
      </w:r>
      <w:proofErr w:type="gramStart"/>
      <w:r w:rsidR="00D03455">
        <w:rPr>
          <w:rFonts w:ascii="Times New Roman" w:eastAsia="Times New Roman" w:hAnsi="Times New Roman" w:cs="Times New Roman"/>
          <w:sz w:val="24"/>
          <w:szCs w:val="24"/>
          <w:lang w:val="en-US" w:eastAsia="fr-FR"/>
        </w:rPr>
        <w:t>e-learning</w:t>
      </w:r>
      <w:proofErr w:type="gramEnd"/>
      <w:r w:rsidR="00D03455">
        <w:rPr>
          <w:rFonts w:ascii="Times New Roman" w:eastAsia="Times New Roman" w:hAnsi="Times New Roman" w:cs="Times New Roman"/>
          <w:sz w:val="24"/>
          <w:szCs w:val="24"/>
          <w:lang w:val="en-US" w:eastAsia="fr-FR"/>
        </w:rPr>
        <w:t xml:space="preserve">. </w:t>
      </w:r>
      <w:proofErr w:type="gramStart"/>
      <w:r w:rsidR="00D03455">
        <w:rPr>
          <w:rFonts w:ascii="Times New Roman" w:eastAsia="Times New Roman" w:hAnsi="Times New Roman" w:cs="Times New Roman"/>
          <w:sz w:val="24"/>
          <w:szCs w:val="24"/>
          <w:lang w:val="en-US" w:eastAsia="fr-FR"/>
        </w:rPr>
        <w:t>It has been supporting</w:t>
      </w:r>
      <w:r w:rsidRPr="004D4621">
        <w:rPr>
          <w:rFonts w:ascii="Times New Roman" w:eastAsia="Times New Roman" w:hAnsi="Times New Roman" w:cs="Times New Roman"/>
          <w:sz w:val="24"/>
          <w:szCs w:val="24"/>
          <w:lang w:val="en-US" w:eastAsia="fr-FR"/>
        </w:rPr>
        <w:t xml:space="preserve"> education in the era of industry to empower learners' skills and</w:t>
      </w:r>
      <w:r w:rsidR="00965587">
        <w:rPr>
          <w:rFonts w:ascii="Times New Roman" w:eastAsia="Times New Roman" w:hAnsi="Times New Roman" w:cs="Times New Roman"/>
          <w:sz w:val="24"/>
          <w:szCs w:val="24"/>
          <w:lang w:val="en-US" w:eastAsia="fr-FR"/>
        </w:rPr>
        <w:t xml:space="preserve"> their</w:t>
      </w:r>
      <w:r w:rsidRPr="004D4621">
        <w:rPr>
          <w:rFonts w:ascii="Times New Roman" w:eastAsia="Times New Roman" w:hAnsi="Times New Roman" w:cs="Times New Roman"/>
          <w:sz w:val="24"/>
          <w:szCs w:val="24"/>
          <w:lang w:val="en-US" w:eastAsia="fr-FR"/>
        </w:rPr>
        <w:t xml:space="preserve"> capabilities in various interests</w:t>
      </w:r>
      <w:r w:rsidR="008072A2">
        <w:rPr>
          <w:rFonts w:ascii="Times New Roman" w:eastAsia="Times New Roman" w:hAnsi="Times New Roman" w:cs="Times New Roman"/>
          <w:sz w:val="24"/>
          <w:szCs w:val="24"/>
          <w:lang w:val="en-US" w:eastAsia="fr-FR"/>
        </w:rPr>
        <w:t>,</w:t>
      </w:r>
      <w:r w:rsidRPr="004D4621">
        <w:rPr>
          <w:rFonts w:ascii="Times New Roman" w:eastAsia="Times New Roman" w:hAnsi="Times New Roman" w:cs="Times New Roman"/>
          <w:sz w:val="24"/>
          <w:szCs w:val="24"/>
          <w:lang w:val="en-US" w:eastAsia="fr-FR"/>
        </w:rPr>
        <w:t xml:space="preserve"> using the information technology via internet, For example, Web 2.0 tools and teaching students facility to use them in the school is vitally important to give access to various ways of educational access that they can make choices and create an online presence through content creation.</w:t>
      </w:r>
      <w:proofErr w:type="gramEnd"/>
      <w:r w:rsidRPr="004D4621">
        <w:rPr>
          <w:rFonts w:ascii="Times New Roman" w:eastAsia="Times New Roman" w:hAnsi="Times New Roman" w:cs="Times New Roman"/>
          <w:sz w:val="24"/>
          <w:szCs w:val="24"/>
          <w:lang w:val="en-US" w:eastAsia="fr-FR"/>
        </w:rPr>
        <w:t xml:space="preserve"> Such tec</w:t>
      </w:r>
      <w:r w:rsidR="008955E2">
        <w:rPr>
          <w:rFonts w:ascii="Times New Roman" w:eastAsia="Times New Roman" w:hAnsi="Times New Roman" w:cs="Times New Roman"/>
          <w:sz w:val="24"/>
          <w:szCs w:val="24"/>
          <w:lang w:val="en-US" w:eastAsia="fr-FR"/>
        </w:rPr>
        <w:t>hnological facilities play imm</w:t>
      </w:r>
      <w:r w:rsidRPr="004D4621">
        <w:rPr>
          <w:rFonts w:ascii="Times New Roman" w:eastAsia="Times New Roman" w:hAnsi="Times New Roman" w:cs="Times New Roman"/>
          <w:sz w:val="24"/>
          <w:szCs w:val="24"/>
          <w:lang w:val="en-US" w:eastAsia="fr-FR"/>
        </w:rPr>
        <w:t xml:space="preserve">ense roles on students educational and behavioral matters that allow them create and publish content </w:t>
      </w:r>
      <w:proofErr w:type="gramStart"/>
      <w:r w:rsidRPr="004D4621">
        <w:rPr>
          <w:rFonts w:ascii="Times New Roman" w:eastAsia="Times New Roman" w:hAnsi="Times New Roman" w:cs="Times New Roman"/>
          <w:sz w:val="24"/>
          <w:szCs w:val="24"/>
          <w:lang w:val="en-US" w:eastAsia="fr-FR"/>
        </w:rPr>
        <w:t>and also</w:t>
      </w:r>
      <w:proofErr w:type="gramEnd"/>
      <w:r w:rsidRPr="004D4621">
        <w:rPr>
          <w:rFonts w:ascii="Times New Roman" w:eastAsia="Times New Roman" w:hAnsi="Times New Roman" w:cs="Times New Roman"/>
          <w:sz w:val="24"/>
          <w:szCs w:val="24"/>
          <w:lang w:val="en-US" w:eastAsia="fr-FR"/>
        </w:rPr>
        <w:t xml:space="preserve"> respond to the content creation of others. Not only are students developing their learning, but they are also learning how to be independent learners.</w:t>
      </w:r>
    </w:p>
    <w:p w:rsidR="004D4621" w:rsidRDefault="004D4621" w:rsidP="00FB467C">
      <w:pPr>
        <w:spacing w:after="0" w:line="276" w:lineRule="auto"/>
        <w:jc w:val="both"/>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jc w:val="both"/>
        <w:rPr>
          <w:rFonts w:ascii="Times New Roman" w:eastAsia="Times New Roman" w:hAnsi="Times New Roman" w:cs="Times New Roman"/>
          <w:b/>
          <w:bCs/>
          <w:sz w:val="24"/>
          <w:szCs w:val="24"/>
          <w:lang w:val="en-US" w:eastAsia="fr-FR"/>
        </w:rPr>
      </w:pPr>
      <w:r w:rsidRPr="004D4621">
        <w:rPr>
          <w:rFonts w:ascii="Times New Roman" w:eastAsia="Times New Roman" w:hAnsi="Times New Roman" w:cs="Times New Roman"/>
          <w:b/>
          <w:bCs/>
          <w:sz w:val="24"/>
          <w:szCs w:val="24"/>
          <w:lang w:val="en-US" w:eastAsia="fr-FR"/>
        </w:rPr>
        <w:t>ICT and Learning Psychological Phenomenon</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ICT has become the corner stone in learning facilities, which bring an enthusiastic </w:t>
      </w:r>
      <w:proofErr w:type="spellStart"/>
      <w:r w:rsidRPr="004D4621">
        <w:rPr>
          <w:rFonts w:ascii="Times New Roman" w:eastAsia="Times New Roman" w:hAnsi="Times New Roman" w:cs="Times New Roman"/>
          <w:sz w:val="24"/>
          <w:szCs w:val="24"/>
          <w:lang w:val="en-US" w:eastAsia="fr-FR"/>
        </w:rPr>
        <w:t>behavioural</w:t>
      </w:r>
      <w:proofErr w:type="spellEnd"/>
      <w:r w:rsidRPr="004D4621">
        <w:rPr>
          <w:rFonts w:ascii="Times New Roman" w:eastAsia="Times New Roman" w:hAnsi="Times New Roman" w:cs="Times New Roman"/>
          <w:sz w:val="24"/>
          <w:szCs w:val="24"/>
          <w:lang w:val="en-US" w:eastAsia="fr-FR"/>
        </w:rPr>
        <w:t xml:space="preserve"> and psycholog</w:t>
      </w:r>
      <w:r w:rsidR="00F04478">
        <w:rPr>
          <w:rFonts w:ascii="Times New Roman" w:eastAsia="Times New Roman" w:hAnsi="Times New Roman" w:cs="Times New Roman"/>
          <w:sz w:val="24"/>
          <w:szCs w:val="24"/>
          <w:lang w:val="en-US" w:eastAsia="fr-FR"/>
        </w:rPr>
        <w:t>ic</w:t>
      </w:r>
      <w:r w:rsidR="00D03455">
        <w:rPr>
          <w:rFonts w:ascii="Times New Roman" w:eastAsia="Times New Roman" w:hAnsi="Times New Roman" w:cs="Times New Roman"/>
          <w:sz w:val="24"/>
          <w:szCs w:val="24"/>
          <w:lang w:val="en-US" w:eastAsia="fr-FR"/>
        </w:rPr>
        <w:t xml:space="preserve">al phenomenon. </w:t>
      </w:r>
      <w:proofErr w:type="gramStart"/>
      <w:r w:rsidR="00D03455">
        <w:rPr>
          <w:rFonts w:ascii="Times New Roman" w:eastAsia="Times New Roman" w:hAnsi="Times New Roman" w:cs="Times New Roman"/>
          <w:sz w:val="24"/>
          <w:szCs w:val="24"/>
          <w:lang w:val="en-US" w:eastAsia="fr-FR"/>
        </w:rPr>
        <w:t>It is a tool to</w:t>
      </w:r>
      <w:r w:rsidRPr="004D4621">
        <w:rPr>
          <w:rFonts w:ascii="Times New Roman" w:eastAsia="Times New Roman" w:hAnsi="Times New Roman" w:cs="Times New Roman"/>
          <w:sz w:val="24"/>
          <w:szCs w:val="24"/>
          <w:lang w:val="en-US" w:eastAsia="fr-FR"/>
        </w:rPr>
        <w:t xml:space="preserve"> optimize learning performance and access, a means of communication that addresses educational factors.</w:t>
      </w:r>
      <w:proofErr w:type="gramEnd"/>
      <w:r w:rsidRPr="004D4621">
        <w:rPr>
          <w:rFonts w:ascii="Times New Roman" w:eastAsia="Times New Roman" w:hAnsi="Times New Roman" w:cs="Times New Roman"/>
          <w:sz w:val="24"/>
          <w:szCs w:val="24"/>
          <w:lang w:val="en-US" w:eastAsia="fr-FR"/>
        </w:rPr>
        <w:t xml:space="preserve"> It is useful in any aspect that depends on both human and non-human actors, which provide a scientific framework. It offers a socio-technical</w:t>
      </w:r>
    </w:p>
    <w:p w:rsidR="004D4621" w:rsidRDefault="004D4621" w:rsidP="00FB467C">
      <w:pPr>
        <w:spacing w:after="0" w:line="276" w:lineRule="auto"/>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approach in which neither social nor technical positions are privileged, denying purely s</w:t>
      </w:r>
      <w:r w:rsidR="00B06222">
        <w:rPr>
          <w:rFonts w:ascii="Times New Roman" w:eastAsia="Times New Roman" w:hAnsi="Times New Roman" w:cs="Times New Roman"/>
          <w:sz w:val="24"/>
          <w:szCs w:val="24"/>
          <w:lang w:val="en-US" w:eastAsia="fr-FR"/>
        </w:rPr>
        <w:t>ocial or technical relations is</w:t>
      </w:r>
      <w:r w:rsidRPr="004D4621">
        <w:rPr>
          <w:rFonts w:ascii="Times New Roman" w:eastAsia="Times New Roman" w:hAnsi="Times New Roman" w:cs="Times New Roman"/>
          <w:sz w:val="24"/>
          <w:szCs w:val="24"/>
          <w:lang w:val="en-US" w:eastAsia="fr-FR"/>
        </w:rPr>
        <w:t xml:space="preserve"> possible. This technology is involved in learning facilities, means of communications, strategic development, and future prediction for better ways of education.</w:t>
      </w:r>
    </w:p>
    <w:p w:rsidR="004D4621" w:rsidRDefault="004D4621" w:rsidP="00FB467C">
      <w:pPr>
        <w:spacing w:after="0" w:line="276" w:lineRule="auto"/>
        <w:jc w:val="both"/>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jc w:val="both"/>
        <w:rPr>
          <w:rFonts w:ascii="Times New Roman" w:eastAsia="Times New Roman" w:hAnsi="Times New Roman" w:cs="Times New Roman"/>
          <w:b/>
          <w:bCs/>
          <w:sz w:val="24"/>
          <w:szCs w:val="24"/>
          <w:lang w:val="en-US" w:eastAsia="fr-FR"/>
        </w:rPr>
      </w:pPr>
      <w:r w:rsidRPr="004D4621">
        <w:rPr>
          <w:rFonts w:ascii="Times New Roman" w:eastAsia="Times New Roman" w:hAnsi="Times New Roman" w:cs="Times New Roman"/>
          <w:b/>
          <w:bCs/>
          <w:sz w:val="24"/>
          <w:szCs w:val="24"/>
          <w:lang w:val="en-US" w:eastAsia="fr-FR"/>
        </w:rPr>
        <w:t>ICT in Behavioral and Educational Psychology</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ICT for education is a key component for its success, learning competency, creativity, support to create and meet complex demands in a particular context skill development in general. The technology implies the mobilization of knowledge, cognitive and practical skills, and social and behavioral components, including attitudes, emotions, values, and motivations. For example, it plays a role of key competence and interactivity in school, which learners are capable to use education technology interactively that requires an awareness of new ways for individual's creativities and life prosperity. ICT based educational systems are vitally important to different </w:t>
      </w:r>
      <w:proofErr w:type="spellStart"/>
      <w:r w:rsidRPr="004D4621">
        <w:rPr>
          <w:rFonts w:ascii="Times New Roman" w:eastAsia="Times New Roman" w:hAnsi="Times New Roman" w:cs="Times New Roman"/>
          <w:sz w:val="24"/>
          <w:szCs w:val="24"/>
          <w:lang w:val="en-US" w:eastAsia="fr-FR"/>
        </w:rPr>
        <w:t>degreesto</w:t>
      </w:r>
      <w:proofErr w:type="spellEnd"/>
      <w:r w:rsidRPr="004D4621">
        <w:rPr>
          <w:rFonts w:ascii="Times New Roman" w:eastAsia="Times New Roman" w:hAnsi="Times New Roman" w:cs="Times New Roman"/>
          <w:sz w:val="24"/>
          <w:szCs w:val="24"/>
          <w:lang w:val="en-US" w:eastAsia="fr-FR"/>
        </w:rPr>
        <w:t xml:space="preserve"> optimize educational opportunities and roles for students and learners in developing countries.</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rPr>
          <w:rFonts w:ascii="Times New Roman" w:eastAsia="Times New Roman" w:hAnsi="Times New Roman" w:cs="Times New Roman"/>
          <w:b/>
          <w:bCs/>
          <w:sz w:val="24"/>
          <w:szCs w:val="24"/>
          <w:lang w:val="en-US" w:eastAsia="fr-FR"/>
        </w:rPr>
      </w:pPr>
      <w:r w:rsidRPr="004D4621">
        <w:rPr>
          <w:rFonts w:ascii="Times New Roman" w:eastAsia="Times New Roman" w:hAnsi="Times New Roman" w:cs="Times New Roman"/>
          <w:b/>
          <w:bCs/>
          <w:sz w:val="24"/>
          <w:szCs w:val="24"/>
          <w:lang w:val="en-US" w:eastAsia="fr-FR"/>
        </w:rPr>
        <w:t>ICT as the Influence of Behaviorism and Cognitive Psychology</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ICT is the basic for educational learning process and human behavior or cognitive psychology in Global economy. IT is fundamental in the modern education system as instructional design and communication tools, which clearly visualize what learning is with the belief that learners can enable their improvement in this process. Since, learning exhibits itself as a change in behavior and the inference of learning </w:t>
      </w:r>
      <w:proofErr w:type="gramStart"/>
      <w:r w:rsidRPr="004D4621">
        <w:rPr>
          <w:rFonts w:ascii="Times New Roman" w:eastAsia="Times New Roman" w:hAnsi="Times New Roman" w:cs="Times New Roman"/>
          <w:sz w:val="24"/>
          <w:szCs w:val="24"/>
          <w:lang w:val="en-US" w:eastAsia="fr-FR"/>
        </w:rPr>
        <w:t>is made</w:t>
      </w:r>
      <w:proofErr w:type="gramEnd"/>
      <w:r w:rsidRPr="004D4621">
        <w:rPr>
          <w:rFonts w:ascii="Times New Roman" w:eastAsia="Times New Roman" w:hAnsi="Times New Roman" w:cs="Times New Roman"/>
          <w:sz w:val="24"/>
          <w:szCs w:val="24"/>
          <w:lang w:val="en-US" w:eastAsia="fr-FR"/>
        </w:rPr>
        <w:t xml:space="preserve"> by comparing what behavior is possible before the individual is placed in a "learning situation" and what behavior can be exhibited after such a treatment. ICT for behavioral psychology plays its role in information-processing principles and technics as the basis of instructional design. It is the methods that describe educational pedagogy as behavioral changes to d</w:t>
      </w:r>
      <w:r>
        <w:rPr>
          <w:rFonts w:ascii="Times New Roman" w:eastAsia="Times New Roman" w:hAnsi="Times New Roman" w:cs="Times New Roman"/>
          <w:sz w:val="24"/>
          <w:szCs w:val="24"/>
          <w:lang w:val="en-US" w:eastAsia="fr-FR"/>
        </w:rPr>
        <w:t xml:space="preserve">evelop a human cognitive </w:t>
      </w:r>
      <w:proofErr w:type="gramStart"/>
      <w:r>
        <w:rPr>
          <w:rFonts w:ascii="Times New Roman" w:eastAsia="Times New Roman" w:hAnsi="Times New Roman" w:cs="Times New Roman"/>
          <w:sz w:val="24"/>
          <w:szCs w:val="24"/>
          <w:lang w:val="en-US" w:eastAsia="fr-FR"/>
        </w:rPr>
        <w:t xml:space="preserve">aspect </w:t>
      </w:r>
      <w:r w:rsidRPr="004D4621">
        <w:rPr>
          <w:rFonts w:ascii="Times New Roman" w:eastAsia="Times New Roman" w:hAnsi="Times New Roman" w:cs="Times New Roman"/>
          <w:sz w:val="24"/>
          <w:szCs w:val="24"/>
          <w:lang w:val="en-US" w:eastAsia="fr-FR"/>
        </w:rPr>
        <w:t>which</w:t>
      </w:r>
      <w:proofErr w:type="gramEnd"/>
      <w:r w:rsidRPr="004D4621">
        <w:rPr>
          <w:rFonts w:ascii="Times New Roman" w:eastAsia="Times New Roman" w:hAnsi="Times New Roman" w:cs="Times New Roman"/>
          <w:sz w:val="24"/>
          <w:szCs w:val="24"/>
          <w:lang w:val="en-US" w:eastAsia="fr-FR"/>
        </w:rPr>
        <w:t xml:space="preserve"> linked internal structures to external design of instructional environments.</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 xml:space="preserve">The appearance and advancement of ICT based, educational technology or learning methodology has had an impact as it improved the cumulative process of different actors that brought significant impacts on human behavior and cognitive aspect of a modern society. </w:t>
      </w:r>
      <w:proofErr w:type="gramStart"/>
      <w:r w:rsidRPr="004D4621">
        <w:rPr>
          <w:rFonts w:ascii="Times New Roman" w:eastAsia="Times New Roman" w:hAnsi="Times New Roman" w:cs="Times New Roman"/>
          <w:sz w:val="24"/>
          <w:szCs w:val="24"/>
          <w:lang w:val="en-US" w:eastAsia="fr-FR"/>
        </w:rPr>
        <w:t>New more valuable methodologies built upon the rock of science</w:t>
      </w:r>
      <w:proofErr w:type="gramEnd"/>
      <w:r w:rsidRPr="004D4621">
        <w:rPr>
          <w:rFonts w:ascii="Times New Roman" w:eastAsia="Times New Roman" w:hAnsi="Times New Roman" w:cs="Times New Roman"/>
          <w:sz w:val="24"/>
          <w:szCs w:val="24"/>
          <w:lang w:val="en-US" w:eastAsia="fr-FR"/>
        </w:rPr>
        <w:t xml:space="preserve"> are extracted from the existing massive matters to fit new teaching and learning situations. ICT is vocabulary consistent since educational technology facilitates the study and ethical practice of facilitating, learning and improving performance by creating, using and managing appropriate technological processes and resources based on the existing facts. Educational technology thus refers to the use of ICT (both physical hardware and educational theoretic </w:t>
      </w:r>
      <w:proofErr w:type="spellStart"/>
      <w:proofErr w:type="gramStart"/>
      <w:r w:rsidRPr="004D4621">
        <w:rPr>
          <w:rFonts w:ascii="Times New Roman" w:eastAsia="Times New Roman" w:hAnsi="Times New Roman" w:cs="Times New Roman"/>
          <w:sz w:val="24"/>
          <w:szCs w:val="24"/>
          <w:lang w:val="en-US" w:eastAsia="fr-FR"/>
        </w:rPr>
        <w:t>vis</w:t>
      </w:r>
      <w:proofErr w:type="spellEnd"/>
      <w:proofErr w:type="gramEnd"/>
      <w:r w:rsidRPr="004D4621">
        <w:rPr>
          <w:rFonts w:ascii="Times New Roman" w:eastAsia="Times New Roman" w:hAnsi="Times New Roman" w:cs="Times New Roman"/>
          <w:sz w:val="24"/>
          <w:szCs w:val="24"/>
          <w:lang w:val="en-US" w:eastAsia="fr-FR"/>
        </w:rPr>
        <w:t xml:space="preserve"> software), which encompasses various domains, including learning theory, computer-based learning process, and other technologies.</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ind w:firstLine="708"/>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sz w:val="24"/>
          <w:szCs w:val="24"/>
          <w:lang w:val="en-US" w:eastAsia="fr-FR"/>
        </w:rPr>
        <w:t>Several aspects describe the technical development of educational technology, including, the theory and practice of educational approaches to learning process, technological tools and media that assist in the communication of knowledge and its development, learning system management, educational subjects, and others. Based on these facts, instructional design</w:t>
      </w:r>
      <w:r w:rsidR="00BA292F">
        <w:rPr>
          <w:rFonts w:ascii="Times New Roman" w:eastAsia="Times New Roman" w:hAnsi="Times New Roman" w:cs="Times New Roman"/>
          <w:sz w:val="24"/>
          <w:szCs w:val="24"/>
          <w:lang w:val="en-US" w:eastAsia="fr-FR"/>
        </w:rPr>
        <w:t xml:space="preserve"> </w:t>
      </w:r>
      <w:proofErr w:type="gramStart"/>
      <w:r w:rsidR="00BA292F">
        <w:rPr>
          <w:rFonts w:ascii="Times New Roman" w:eastAsia="Times New Roman" w:hAnsi="Times New Roman" w:cs="Times New Roman"/>
          <w:sz w:val="24"/>
          <w:szCs w:val="24"/>
          <w:lang w:val="en-US" w:eastAsia="fr-FR"/>
        </w:rPr>
        <w:t xml:space="preserve">can be </w:t>
      </w:r>
      <w:r w:rsidRPr="004D4621">
        <w:rPr>
          <w:rFonts w:ascii="Times New Roman" w:eastAsia="Times New Roman" w:hAnsi="Times New Roman" w:cs="Times New Roman"/>
          <w:sz w:val="24"/>
          <w:szCs w:val="24"/>
          <w:lang w:val="en-US" w:eastAsia="fr-FR"/>
        </w:rPr>
        <w:t>categorized</w:t>
      </w:r>
      <w:proofErr w:type="gramEnd"/>
      <w:r w:rsidRPr="004D4621">
        <w:rPr>
          <w:rFonts w:ascii="Times New Roman" w:eastAsia="Times New Roman" w:hAnsi="Times New Roman" w:cs="Times New Roman"/>
          <w:sz w:val="24"/>
          <w:szCs w:val="24"/>
          <w:lang w:val="en-US" w:eastAsia="fr-FR"/>
        </w:rPr>
        <w:t xml:space="preserve"> as behaviorism, </w:t>
      </w:r>
      <w:proofErr w:type="spellStart"/>
      <w:r w:rsidRPr="004D4621">
        <w:rPr>
          <w:rFonts w:ascii="Times New Roman" w:eastAsia="Times New Roman" w:hAnsi="Times New Roman" w:cs="Times New Roman"/>
          <w:sz w:val="24"/>
          <w:szCs w:val="24"/>
          <w:lang w:val="en-US" w:eastAsia="fr-FR"/>
        </w:rPr>
        <w:t>cognitivism</w:t>
      </w:r>
      <w:proofErr w:type="spellEnd"/>
      <w:r w:rsidRPr="004D4621">
        <w:rPr>
          <w:rFonts w:ascii="Times New Roman" w:eastAsia="Times New Roman" w:hAnsi="Times New Roman" w:cs="Times New Roman"/>
          <w:sz w:val="24"/>
          <w:szCs w:val="24"/>
          <w:lang w:val="en-US" w:eastAsia="fr-FR"/>
        </w:rPr>
        <w:t>, and constructivism.</w:t>
      </w:r>
    </w:p>
    <w:p w:rsidR="004D4621" w:rsidRPr="004D4621" w:rsidRDefault="004D4621" w:rsidP="00FB467C">
      <w:pPr>
        <w:spacing w:after="0" w:line="276" w:lineRule="auto"/>
        <w:jc w:val="both"/>
        <w:rPr>
          <w:rFonts w:ascii="Times New Roman" w:eastAsia="Times New Roman" w:hAnsi="Times New Roman" w:cs="Times New Roman"/>
          <w:sz w:val="24"/>
          <w:szCs w:val="24"/>
          <w:lang w:val="en-US" w:eastAsia="fr-FR"/>
        </w:rPr>
      </w:pPr>
    </w:p>
    <w:p w:rsidR="004D4621" w:rsidRPr="004D4621" w:rsidRDefault="004D4621" w:rsidP="00FB467C">
      <w:pPr>
        <w:spacing w:after="0" w:line="276" w:lineRule="auto"/>
        <w:jc w:val="both"/>
        <w:rPr>
          <w:rFonts w:ascii="Times New Roman" w:eastAsia="Times New Roman" w:hAnsi="Times New Roman" w:cs="Times New Roman"/>
          <w:sz w:val="24"/>
          <w:szCs w:val="24"/>
          <w:lang w:val="en-US" w:eastAsia="fr-FR"/>
        </w:rPr>
      </w:pPr>
      <w:r w:rsidRPr="004D4621">
        <w:rPr>
          <w:rFonts w:ascii="Times New Roman" w:eastAsia="Times New Roman" w:hAnsi="Times New Roman" w:cs="Times New Roman"/>
          <w:b/>
          <w:bCs/>
          <w:sz w:val="24"/>
          <w:szCs w:val="24"/>
          <w:lang w:val="en-US" w:eastAsia="fr-FR"/>
        </w:rPr>
        <w:t>Behaviorism:</w:t>
      </w:r>
      <w:r w:rsidRPr="004D4621">
        <w:rPr>
          <w:rFonts w:ascii="Times New Roman" w:eastAsia="Times New Roman" w:hAnsi="Times New Roman" w:cs="Times New Roman"/>
          <w:sz w:val="24"/>
          <w:szCs w:val="24"/>
          <w:lang w:val="en-US" w:eastAsia="fr-FR"/>
        </w:rPr>
        <w:t xml:space="preserve"> it is theoretical framework based on experience or animal learning experiments, which leads to learn the human behavior. However, in the modern education system, ICT is a holistic aspect to synthesis the learning process. Mean that the technology of teaching is an attempt to dispel the myths' underlying contemporary education as well as promote the education system based on behavior analysis</w:t>
      </w:r>
    </w:p>
    <w:p w:rsidR="004D4621" w:rsidRPr="004D4621" w:rsidRDefault="004D4621" w:rsidP="00FB467C">
      <w:pPr>
        <w:spacing w:after="0" w:line="276" w:lineRule="auto"/>
        <w:rPr>
          <w:rFonts w:ascii="Times New Roman" w:eastAsia="Times New Roman" w:hAnsi="Times New Roman" w:cs="Times New Roman"/>
          <w:sz w:val="24"/>
          <w:szCs w:val="24"/>
          <w:lang w:val="en-US" w:eastAsia="fr-FR"/>
        </w:rPr>
      </w:pPr>
    </w:p>
    <w:p w:rsidR="00184153" w:rsidRDefault="004D4621" w:rsidP="00FB467C">
      <w:pPr>
        <w:spacing w:after="0" w:line="276" w:lineRule="auto"/>
        <w:jc w:val="both"/>
        <w:rPr>
          <w:rFonts w:ascii="Times New Roman" w:eastAsia="Times New Roman" w:hAnsi="Times New Roman" w:cs="Times New Roman"/>
          <w:sz w:val="24"/>
          <w:szCs w:val="24"/>
          <w:lang w:val="en-US" w:eastAsia="fr-FR"/>
        </w:rPr>
      </w:pPr>
      <w:proofErr w:type="spellStart"/>
      <w:proofErr w:type="gramStart"/>
      <w:r w:rsidRPr="004D4621">
        <w:rPr>
          <w:rFonts w:ascii="Times New Roman" w:eastAsia="Times New Roman" w:hAnsi="Times New Roman" w:cs="Times New Roman"/>
          <w:b/>
          <w:bCs/>
          <w:sz w:val="24"/>
          <w:szCs w:val="24"/>
          <w:lang w:val="en-US" w:eastAsia="fr-FR"/>
        </w:rPr>
        <w:t>Cognitivism</w:t>
      </w:r>
      <w:proofErr w:type="spellEnd"/>
      <w:r w:rsidRPr="004D4621">
        <w:rPr>
          <w:rFonts w:ascii="Times New Roman" w:eastAsia="Times New Roman" w:hAnsi="Times New Roman" w:cs="Times New Roman"/>
          <w:b/>
          <w:bCs/>
          <w:sz w:val="24"/>
          <w:szCs w:val="24"/>
          <w:lang w:val="en-US" w:eastAsia="fr-FR"/>
        </w:rPr>
        <w:t>:</w:t>
      </w:r>
      <w:r w:rsidRPr="004D4621">
        <w:rPr>
          <w:rFonts w:ascii="Times New Roman" w:eastAsia="Times New Roman" w:hAnsi="Times New Roman" w:cs="Times New Roman"/>
          <w:sz w:val="24"/>
          <w:szCs w:val="24"/>
          <w:lang w:val="en-US" w:eastAsia="fr-FR"/>
        </w:rPr>
        <w:t xml:space="preserve"> it is the science underwent significant change based on the empirical framework of behaviorism, cognitive psychology theories look beyond behavior to explain brain-based learning by considering how human memory works to promote learning that is the foundation of a working memory </w:t>
      </w:r>
      <w:r w:rsidR="008D195E">
        <w:rPr>
          <w:rFonts w:ascii="Times New Roman" w:eastAsia="Times New Roman" w:hAnsi="Times New Roman" w:cs="Times New Roman"/>
          <w:sz w:val="24"/>
          <w:szCs w:val="24"/>
          <w:lang w:val="en-US" w:eastAsia="fr-FR"/>
        </w:rPr>
        <w:t>m</w:t>
      </w:r>
      <w:r w:rsidRPr="004D4621">
        <w:rPr>
          <w:rFonts w:ascii="Times New Roman" w:eastAsia="Times New Roman" w:hAnsi="Times New Roman" w:cs="Times New Roman"/>
          <w:sz w:val="24"/>
          <w:szCs w:val="24"/>
          <w:lang w:val="en-US" w:eastAsia="fr-FR"/>
        </w:rPr>
        <w:t>odel established as theoretical frameworks.</w:t>
      </w:r>
      <w:proofErr w:type="gramEnd"/>
      <w:r w:rsidRPr="004D4621">
        <w:rPr>
          <w:rFonts w:ascii="Times New Roman" w:eastAsia="Times New Roman" w:hAnsi="Times New Roman" w:cs="Times New Roman"/>
          <w:sz w:val="24"/>
          <w:szCs w:val="24"/>
          <w:lang w:val="en-US" w:eastAsia="fr-FR"/>
        </w:rPr>
        <w:t xml:space="preserve"> Therefore, ICT has had a major influence on Cognitive Science theory. The Cognitive concepts of </w:t>
      </w:r>
      <w:r w:rsidRPr="004D4621">
        <w:rPr>
          <w:rFonts w:ascii="Times New Roman" w:eastAsia="Times New Roman" w:hAnsi="Times New Roman" w:cs="Times New Roman"/>
          <w:sz w:val="24"/>
          <w:szCs w:val="24"/>
          <w:lang w:val="en-US" w:eastAsia="fr-FR"/>
        </w:rPr>
        <w:lastRenderedPageBreak/>
        <w:t xml:space="preserve">working memory and long-term memory </w:t>
      </w:r>
      <w:proofErr w:type="gramStart"/>
      <w:r w:rsidRPr="004D4621">
        <w:rPr>
          <w:rFonts w:ascii="Times New Roman" w:eastAsia="Times New Roman" w:hAnsi="Times New Roman" w:cs="Times New Roman"/>
          <w:sz w:val="24"/>
          <w:szCs w:val="24"/>
          <w:lang w:val="en-US" w:eastAsia="fr-FR"/>
        </w:rPr>
        <w:t>have been facilitated</w:t>
      </w:r>
      <w:proofErr w:type="gramEnd"/>
      <w:r w:rsidRPr="004D4621">
        <w:rPr>
          <w:rFonts w:ascii="Times New Roman" w:eastAsia="Times New Roman" w:hAnsi="Times New Roman" w:cs="Times New Roman"/>
          <w:sz w:val="24"/>
          <w:szCs w:val="24"/>
          <w:lang w:val="en-US" w:eastAsia="fr-FR"/>
        </w:rPr>
        <w:t xml:space="preserve"> by research and technology from the</w:t>
      </w:r>
      <w:r w:rsidR="00184153">
        <w:rPr>
          <w:rFonts w:ascii="Times New Roman" w:eastAsia="Times New Roman" w:hAnsi="Times New Roman" w:cs="Times New Roman"/>
          <w:sz w:val="24"/>
          <w:szCs w:val="24"/>
          <w:lang w:val="en-US" w:eastAsia="fr-FR"/>
        </w:rPr>
        <w:t xml:space="preserve"> </w:t>
      </w:r>
      <w:r w:rsidRPr="004D4621">
        <w:rPr>
          <w:rFonts w:ascii="Times New Roman" w:eastAsia="Times New Roman" w:hAnsi="Times New Roman" w:cs="Times New Roman"/>
          <w:sz w:val="24"/>
          <w:szCs w:val="24"/>
          <w:lang w:val="en-US" w:eastAsia="fr-FR"/>
        </w:rPr>
        <w:t xml:space="preserve">field of Computer Science. </w:t>
      </w:r>
    </w:p>
    <w:p w:rsidR="004D4621" w:rsidRPr="004D4621" w:rsidRDefault="004D4621" w:rsidP="00FB467C">
      <w:pPr>
        <w:spacing w:after="0" w:line="276" w:lineRule="auto"/>
        <w:jc w:val="both"/>
        <w:rPr>
          <w:rFonts w:ascii="Times New Roman" w:eastAsia="Times New Roman" w:hAnsi="Times New Roman" w:cs="Times New Roman"/>
          <w:sz w:val="24"/>
          <w:szCs w:val="24"/>
          <w:lang w:val="en-US" w:eastAsia="fr-FR"/>
        </w:rPr>
      </w:pPr>
      <w:proofErr w:type="gramStart"/>
      <w:r w:rsidRPr="004D4621">
        <w:rPr>
          <w:rFonts w:ascii="Times New Roman" w:eastAsia="Times New Roman" w:hAnsi="Times New Roman" w:cs="Times New Roman"/>
          <w:b/>
          <w:bCs/>
          <w:sz w:val="24"/>
          <w:szCs w:val="24"/>
          <w:lang w:val="en-US" w:eastAsia="fr-FR"/>
        </w:rPr>
        <w:t>Constructivism:</w:t>
      </w:r>
      <w:r w:rsidRPr="004D4621">
        <w:rPr>
          <w:rFonts w:ascii="Times New Roman" w:eastAsia="Times New Roman" w:hAnsi="Times New Roman" w:cs="Times New Roman"/>
          <w:sz w:val="24"/>
          <w:szCs w:val="24"/>
          <w:lang w:val="en-US" w:eastAsia="fr-FR"/>
        </w:rPr>
        <w:t xml:space="preserve"> it is a focus on how learners construct their own meaning from new information, as</w:t>
      </w:r>
      <w:r w:rsidR="00184153">
        <w:rPr>
          <w:rFonts w:ascii="Times New Roman" w:eastAsia="Times New Roman" w:hAnsi="Times New Roman" w:cs="Times New Roman"/>
          <w:sz w:val="24"/>
          <w:szCs w:val="24"/>
          <w:lang w:val="en-US" w:eastAsia="fr-FR"/>
        </w:rPr>
        <w:t xml:space="preserve"> </w:t>
      </w:r>
      <w:r w:rsidRPr="004D4621">
        <w:rPr>
          <w:rFonts w:ascii="Times New Roman" w:eastAsia="Times New Roman" w:hAnsi="Times New Roman" w:cs="Times New Roman"/>
          <w:sz w:val="24"/>
          <w:szCs w:val="24"/>
          <w:lang w:val="en-US" w:eastAsia="fr-FR"/>
        </w:rPr>
        <w:t>they interact with reality and with other learners who bring different perspectives.</w:t>
      </w:r>
      <w:proofErr w:type="gramEnd"/>
      <w:r w:rsidRPr="004D4621">
        <w:rPr>
          <w:rFonts w:ascii="Times New Roman" w:eastAsia="Times New Roman" w:hAnsi="Times New Roman" w:cs="Times New Roman"/>
          <w:sz w:val="24"/>
          <w:szCs w:val="24"/>
          <w:lang w:val="en-US" w:eastAsia="fr-FR"/>
        </w:rPr>
        <w:t xml:space="preserve"> ICT as the aspects of constructivism is the process or learning environments requires students to use th</w:t>
      </w:r>
      <w:bookmarkStart w:id="0" w:name="_GoBack"/>
      <w:bookmarkEnd w:id="0"/>
      <w:r w:rsidRPr="004D4621">
        <w:rPr>
          <w:rFonts w:ascii="Times New Roman" w:eastAsia="Times New Roman" w:hAnsi="Times New Roman" w:cs="Times New Roman"/>
          <w:sz w:val="24"/>
          <w:szCs w:val="24"/>
          <w:lang w:val="en-US" w:eastAsia="fr-FR"/>
        </w:rPr>
        <w:t xml:space="preserve">eir prior knowledge and experiences to formulate new, related, and/or adaptive concepts in learning. Under this </w:t>
      </w:r>
      <w:proofErr w:type="gramStart"/>
      <w:r w:rsidRPr="004D4621">
        <w:rPr>
          <w:rFonts w:ascii="Times New Roman" w:eastAsia="Times New Roman" w:hAnsi="Times New Roman" w:cs="Times New Roman"/>
          <w:sz w:val="24"/>
          <w:szCs w:val="24"/>
          <w:lang w:val="en-US" w:eastAsia="fr-FR"/>
        </w:rPr>
        <w:t>framework</w:t>
      </w:r>
      <w:proofErr w:type="gramEnd"/>
      <w:r w:rsidRPr="004D4621">
        <w:rPr>
          <w:rFonts w:ascii="Times New Roman" w:eastAsia="Times New Roman" w:hAnsi="Times New Roman" w:cs="Times New Roman"/>
          <w:sz w:val="24"/>
          <w:szCs w:val="24"/>
          <w:lang w:val="en-US" w:eastAsia="fr-FR"/>
        </w:rPr>
        <w:t xml:space="preserve"> the role of the teacher becomes that of a facilitator, providing guidance so that learners can construct their own knowledge. In such approaches, educators must make sure that the prior learning</w:t>
      </w:r>
      <w:r>
        <w:rPr>
          <w:rFonts w:ascii="Times New Roman" w:eastAsia="Times New Roman" w:hAnsi="Times New Roman" w:cs="Times New Roman"/>
          <w:sz w:val="24"/>
          <w:szCs w:val="24"/>
          <w:lang w:val="en-US" w:eastAsia="fr-FR"/>
        </w:rPr>
        <w:t xml:space="preserve"> </w:t>
      </w:r>
      <w:r w:rsidRPr="004D4621">
        <w:rPr>
          <w:rFonts w:ascii="Times New Roman" w:eastAsia="Times New Roman" w:hAnsi="Times New Roman" w:cs="Times New Roman"/>
          <w:sz w:val="24"/>
          <w:szCs w:val="24"/>
          <w:lang w:val="en-US" w:eastAsia="fr-FR"/>
        </w:rPr>
        <w:t>experiences are appropriate and related</w:t>
      </w:r>
      <w:r>
        <w:rPr>
          <w:rFonts w:ascii="Times New Roman" w:eastAsia="Times New Roman" w:hAnsi="Times New Roman" w:cs="Times New Roman"/>
          <w:sz w:val="24"/>
          <w:szCs w:val="24"/>
          <w:lang w:val="en-US" w:eastAsia="fr-FR"/>
        </w:rPr>
        <w:t xml:space="preserve"> </w:t>
      </w:r>
      <w:r w:rsidRPr="004D4621">
        <w:rPr>
          <w:rFonts w:ascii="Times New Roman" w:eastAsia="Times New Roman" w:hAnsi="Times New Roman" w:cs="Times New Roman"/>
          <w:sz w:val="24"/>
          <w:szCs w:val="24"/>
          <w:lang w:val="en-US" w:eastAsia="fr-FR"/>
        </w:rPr>
        <w:t xml:space="preserve">to the concepts </w:t>
      </w:r>
      <w:proofErr w:type="gramStart"/>
      <w:r w:rsidRPr="004D4621">
        <w:rPr>
          <w:rFonts w:ascii="Times New Roman" w:eastAsia="Times New Roman" w:hAnsi="Times New Roman" w:cs="Times New Roman"/>
          <w:sz w:val="24"/>
          <w:szCs w:val="24"/>
          <w:lang w:val="en-US" w:eastAsia="fr-FR"/>
        </w:rPr>
        <w:t>being taught</w:t>
      </w:r>
      <w:proofErr w:type="gramEnd"/>
      <w:r w:rsidRPr="004D4621">
        <w:rPr>
          <w:rFonts w:ascii="Times New Roman" w:eastAsia="Times New Roman" w:hAnsi="Times New Roman" w:cs="Times New Roman"/>
          <w:sz w:val="24"/>
          <w:szCs w:val="24"/>
          <w:lang w:val="en-US" w:eastAsia="fr-FR"/>
        </w:rPr>
        <w:t xml:space="preserve"> in which they are utilizing a constructivist perspective may emphasize an active learning environment that incorporates learner centered problem-based, inquiry-based, and project-based learning processes. The novelty of the method is ideally involving real-world scenarios, in which students are actively engaged in critical-thinking activities.</w:t>
      </w:r>
    </w:p>
    <w:p w:rsidR="004D4621" w:rsidRPr="004D4621" w:rsidRDefault="004D4621" w:rsidP="004D4621">
      <w:pPr>
        <w:spacing w:after="0" w:line="240" w:lineRule="auto"/>
        <w:jc w:val="both"/>
        <w:rPr>
          <w:rFonts w:ascii="Times New Roman" w:eastAsia="Times New Roman" w:hAnsi="Times New Roman" w:cs="Times New Roman"/>
          <w:sz w:val="24"/>
          <w:szCs w:val="24"/>
          <w:lang w:val="en-US" w:eastAsia="fr-FR"/>
        </w:rPr>
      </w:pPr>
    </w:p>
    <w:p w:rsidR="004D4621" w:rsidRDefault="00184153" w:rsidP="00184153">
      <w:pPr>
        <w:spacing w:after="0" w:line="240" w:lineRule="auto"/>
        <w:ind w:firstLine="708"/>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ICT</w:t>
      </w:r>
      <w:r w:rsidRPr="00184153">
        <w:rPr>
          <w:rFonts w:ascii="Times New Roman" w:eastAsia="Times New Roman" w:hAnsi="Times New Roman" w:cs="Times New Roman"/>
          <w:sz w:val="24"/>
          <w:szCs w:val="24"/>
          <w:lang w:val="en-US" w:eastAsia="fr-FR"/>
        </w:rPr>
        <w:t xml:space="preserve">’s </w:t>
      </w:r>
      <w:r w:rsidR="004D4621" w:rsidRPr="004D4621">
        <w:rPr>
          <w:rFonts w:ascii="Times New Roman" w:eastAsia="Times New Roman" w:hAnsi="Times New Roman" w:cs="Times New Roman"/>
          <w:sz w:val="24"/>
          <w:szCs w:val="24"/>
          <w:lang w:val="en-US" w:eastAsia="fr-FR"/>
        </w:rPr>
        <w:t xml:space="preserve">potential development offers a powerful dimension to transform the way the young generations prepare for further learning. A huge difference of learning process lies between the traditional and modern systems. ICT based constructivism that provides learners with support would help them in critical thinking about new situations, make wide for their educational behavior and cognitive and so on. Those major differences are in the learning of students and teaching approach's shifts. There is a more constructivist learning and an increase in activity and greater responsibility of students. Their ability and thinking is </w:t>
      </w:r>
      <w:proofErr w:type="spellStart"/>
      <w:r w:rsidR="004D4621" w:rsidRPr="004D4621">
        <w:rPr>
          <w:rFonts w:ascii="Times New Roman" w:eastAsia="Times New Roman" w:hAnsi="Times New Roman" w:cs="Times New Roman"/>
          <w:sz w:val="24"/>
          <w:szCs w:val="24"/>
          <w:lang w:val="en-US" w:eastAsia="fr-FR"/>
        </w:rPr>
        <w:t>graduall</w:t>
      </w:r>
      <w:proofErr w:type="spellEnd"/>
      <w:r w:rsidR="004D4621" w:rsidRPr="004D4621">
        <w:rPr>
          <w:rFonts w:ascii="Times New Roman" w:eastAsia="Times New Roman" w:hAnsi="Times New Roman" w:cs="Times New Roman"/>
          <w:sz w:val="24"/>
          <w:szCs w:val="24"/>
          <w:lang w:val="en-US" w:eastAsia="fr-FR"/>
        </w:rPr>
        <w:t xml:space="preserve"> in constant progress from using computers in learning about computers, to learning computers, and finally to learning with computers. Therefore, ICT based or modern education system is dynamic and analytic learning process based on scientific methods, which leads to moral judgments of pedagogic strategies.</w:t>
      </w:r>
    </w:p>
    <w:p w:rsidR="00FB467C" w:rsidRDefault="00FB467C" w:rsidP="00184153">
      <w:pPr>
        <w:spacing w:after="0" w:line="240" w:lineRule="auto"/>
        <w:ind w:firstLine="708"/>
        <w:jc w:val="both"/>
        <w:rPr>
          <w:rFonts w:ascii="Times New Roman" w:eastAsia="Times New Roman" w:hAnsi="Times New Roman" w:cs="Times New Roman"/>
          <w:sz w:val="24"/>
          <w:szCs w:val="24"/>
          <w:lang w:val="en-US" w:eastAsia="fr-FR"/>
        </w:rPr>
      </w:pPr>
    </w:p>
    <w:tbl>
      <w:tblPr>
        <w:tblStyle w:val="Grilledutableau"/>
        <w:tblW w:w="0" w:type="auto"/>
        <w:tblLook w:val="04A0" w:firstRow="1" w:lastRow="0" w:firstColumn="1" w:lastColumn="0" w:noHBand="0" w:noVBand="1"/>
      </w:tblPr>
      <w:tblGrid>
        <w:gridCol w:w="4148"/>
        <w:gridCol w:w="4148"/>
      </w:tblGrid>
      <w:tr w:rsidR="00184153" w:rsidTr="00184153">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Traditional systems</w:t>
            </w:r>
          </w:p>
        </w:tc>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Modern/ Constructivist Educational Systems</w:t>
            </w:r>
          </w:p>
        </w:tc>
      </w:tr>
      <w:tr w:rsidR="00184153" w:rsidRPr="00BA292F" w:rsidTr="00184153">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Curriculum is presented from part to whole with emphasis on basic skills</w:t>
            </w:r>
          </w:p>
        </w:tc>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Curriculum is presented from whole to part with emphasis on big concepts</w:t>
            </w:r>
          </w:p>
        </w:tc>
      </w:tr>
      <w:tr w:rsidR="00184153" w:rsidRPr="00BA292F" w:rsidTr="00184153">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Strict adherence to fixed curriculum is highly valued</w:t>
            </w:r>
          </w:p>
        </w:tc>
        <w:tc>
          <w:tcPr>
            <w:tcW w:w="4148" w:type="dxa"/>
          </w:tcPr>
          <w:p w:rsidR="00184153" w:rsidRPr="00184153" w:rsidRDefault="00184153" w:rsidP="00184153">
            <w:pPr>
              <w:jc w:val="both"/>
              <w:rPr>
                <w:rFonts w:ascii="Times New Roman" w:eastAsia="Times New Roman" w:hAnsi="Times New Roman" w:cs="Times New Roman"/>
                <w:sz w:val="24"/>
                <w:szCs w:val="24"/>
                <w:lang w:val="en-US" w:eastAsia="fr-FR"/>
              </w:rPr>
            </w:pPr>
            <w:proofErr w:type="spellStart"/>
            <w:r>
              <w:rPr>
                <w:rFonts w:ascii="Times New Roman" w:eastAsia="Times New Roman" w:hAnsi="Times New Roman" w:cs="Times New Roman"/>
                <w:sz w:val="24"/>
                <w:szCs w:val="24"/>
                <w:lang w:val="en-US" w:eastAsia="fr-FR"/>
              </w:rPr>
              <w:t>Poursuit</w:t>
            </w:r>
            <w:proofErr w:type="spellEnd"/>
            <w:r>
              <w:rPr>
                <w:rFonts w:ascii="Times New Roman" w:eastAsia="Times New Roman" w:hAnsi="Times New Roman" w:cs="Times New Roman"/>
                <w:sz w:val="24"/>
                <w:szCs w:val="24"/>
                <w:lang w:val="en-US" w:eastAsia="fr-FR"/>
              </w:rPr>
              <w:t xml:space="preserve"> of learner</w:t>
            </w:r>
            <w:r w:rsidRPr="00184153">
              <w:rPr>
                <w:rFonts w:ascii="Times New Roman" w:eastAsia="Times New Roman" w:hAnsi="Times New Roman" w:cs="Times New Roman"/>
                <w:sz w:val="24"/>
                <w:szCs w:val="24"/>
                <w:lang w:val="en-US" w:eastAsia="fr-FR"/>
              </w:rPr>
              <w:t>’s questions in highly valued</w:t>
            </w:r>
          </w:p>
        </w:tc>
      </w:tr>
      <w:tr w:rsidR="00184153" w:rsidRPr="00BA292F" w:rsidTr="00184153">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Curricula activities rely heavily on textbook and wordbook</w:t>
            </w:r>
          </w:p>
        </w:tc>
        <w:tc>
          <w:tcPr>
            <w:tcW w:w="4148" w:type="dxa"/>
          </w:tcPr>
          <w:p w:rsidR="00184153" w:rsidRDefault="00833CFA"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Curricula activities rely heavily on primary sources of data and manipulative materials</w:t>
            </w:r>
          </w:p>
        </w:tc>
      </w:tr>
      <w:tr w:rsidR="00184153" w:rsidRPr="00BA292F" w:rsidTr="00184153">
        <w:tc>
          <w:tcPr>
            <w:tcW w:w="4148" w:type="dxa"/>
          </w:tcPr>
          <w:p w:rsidR="00184153" w:rsidRDefault="00184153"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Students are viewed as </w:t>
            </w:r>
            <w:r w:rsidRPr="006007F1">
              <w:rPr>
                <w:rFonts w:ascii="Times New Roman" w:eastAsia="Times New Roman" w:hAnsi="Times New Roman" w:cs="Times New Roman"/>
                <w:sz w:val="24"/>
                <w:szCs w:val="24"/>
                <w:lang w:val="en-US" w:eastAsia="fr-FR"/>
              </w:rPr>
              <w:t>‘</w:t>
            </w:r>
            <w:r>
              <w:rPr>
                <w:rFonts w:ascii="Times New Roman" w:eastAsia="Times New Roman" w:hAnsi="Times New Roman" w:cs="Times New Roman"/>
                <w:sz w:val="24"/>
                <w:szCs w:val="24"/>
                <w:lang w:val="en-US" w:eastAsia="fr-FR"/>
              </w:rPr>
              <w:t>Blanc slates</w:t>
            </w:r>
            <w:r w:rsidRPr="006007F1">
              <w:rPr>
                <w:rFonts w:ascii="Times New Roman" w:eastAsia="Times New Roman" w:hAnsi="Times New Roman" w:cs="Times New Roman"/>
                <w:sz w:val="24"/>
                <w:szCs w:val="24"/>
                <w:lang w:val="en-US" w:eastAsia="fr-FR"/>
              </w:rPr>
              <w:t>’ onto which information</w:t>
            </w:r>
            <w:r w:rsidR="006007F1" w:rsidRPr="006007F1">
              <w:rPr>
                <w:rFonts w:ascii="Times New Roman" w:eastAsia="Times New Roman" w:hAnsi="Times New Roman" w:cs="Times New Roman"/>
                <w:sz w:val="24"/>
                <w:szCs w:val="24"/>
                <w:lang w:val="en-US" w:eastAsia="fr-FR"/>
              </w:rPr>
              <w:t xml:space="preserve"> is etched by teacher</w:t>
            </w:r>
            <w:r>
              <w:rPr>
                <w:rFonts w:ascii="Times New Roman" w:eastAsia="Times New Roman" w:hAnsi="Times New Roman" w:cs="Times New Roman"/>
                <w:sz w:val="24"/>
                <w:szCs w:val="24"/>
                <w:lang w:val="en-US" w:eastAsia="fr-FR"/>
              </w:rPr>
              <w:t xml:space="preserve"> </w:t>
            </w:r>
          </w:p>
        </w:tc>
        <w:tc>
          <w:tcPr>
            <w:tcW w:w="4148" w:type="dxa"/>
          </w:tcPr>
          <w:p w:rsidR="00184153" w:rsidRDefault="00833CFA"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Students are viewed as thinkers with emerging theories about the world</w:t>
            </w:r>
          </w:p>
        </w:tc>
      </w:tr>
      <w:tr w:rsidR="00184153" w:rsidRPr="00BA292F" w:rsidTr="00184153">
        <w:tc>
          <w:tcPr>
            <w:tcW w:w="4148" w:type="dxa"/>
          </w:tcPr>
          <w:p w:rsidR="00184153" w:rsidRDefault="006007F1"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Teachers behave in didactic manner disseminating information to students </w:t>
            </w:r>
          </w:p>
        </w:tc>
        <w:tc>
          <w:tcPr>
            <w:tcW w:w="4148" w:type="dxa"/>
          </w:tcPr>
          <w:p w:rsidR="00184153" w:rsidRDefault="00833CFA"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Teachers behave in an interactive manner, mediating the </w:t>
            </w:r>
            <w:proofErr w:type="spellStart"/>
            <w:r>
              <w:rPr>
                <w:rFonts w:ascii="Times New Roman" w:eastAsia="Times New Roman" w:hAnsi="Times New Roman" w:cs="Times New Roman"/>
                <w:sz w:val="24"/>
                <w:szCs w:val="24"/>
                <w:lang w:val="en-US" w:eastAsia="fr-FR"/>
              </w:rPr>
              <w:t>envitonment</w:t>
            </w:r>
            <w:proofErr w:type="spellEnd"/>
            <w:r>
              <w:rPr>
                <w:rFonts w:ascii="Times New Roman" w:eastAsia="Times New Roman" w:hAnsi="Times New Roman" w:cs="Times New Roman"/>
                <w:sz w:val="24"/>
                <w:szCs w:val="24"/>
                <w:lang w:val="en-US" w:eastAsia="fr-FR"/>
              </w:rPr>
              <w:t xml:space="preserve"> with students</w:t>
            </w:r>
          </w:p>
        </w:tc>
      </w:tr>
      <w:tr w:rsidR="00184153" w:rsidRPr="00BA292F" w:rsidTr="00184153">
        <w:tc>
          <w:tcPr>
            <w:tcW w:w="4148" w:type="dxa"/>
          </w:tcPr>
          <w:p w:rsidR="00184153" w:rsidRDefault="006007F1"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Teachers seek to correct</w:t>
            </w:r>
            <w:r w:rsidR="00177C5D">
              <w:rPr>
                <w:rFonts w:ascii="Times New Roman" w:eastAsia="Times New Roman" w:hAnsi="Times New Roman" w:cs="Times New Roman"/>
                <w:sz w:val="24"/>
                <w:szCs w:val="24"/>
                <w:lang w:val="en-US" w:eastAsia="fr-FR"/>
              </w:rPr>
              <w:t xml:space="preserve"> answer to validate students learning</w:t>
            </w:r>
          </w:p>
        </w:tc>
        <w:tc>
          <w:tcPr>
            <w:tcW w:w="4148" w:type="dxa"/>
          </w:tcPr>
          <w:p w:rsidR="00184153" w:rsidRPr="00177C5D" w:rsidRDefault="00177C5D"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Teachers seek students</w:t>
            </w:r>
            <w:r w:rsidRPr="00177C5D">
              <w:rPr>
                <w:rFonts w:ascii="Times New Roman" w:eastAsia="Times New Roman" w:hAnsi="Times New Roman" w:cs="Times New Roman"/>
                <w:sz w:val="24"/>
                <w:szCs w:val="24"/>
                <w:lang w:val="en-US" w:eastAsia="fr-FR"/>
              </w:rPr>
              <w:t>’</w:t>
            </w:r>
            <w:r>
              <w:rPr>
                <w:rFonts w:ascii="Times New Roman" w:eastAsia="Times New Roman" w:hAnsi="Times New Roman" w:cs="Times New Roman"/>
                <w:sz w:val="24"/>
                <w:szCs w:val="24"/>
                <w:lang w:val="en-US" w:eastAsia="fr-FR"/>
              </w:rPr>
              <w:t xml:space="preserve"> point of view to understand learners</w:t>
            </w:r>
            <w:r w:rsidRPr="00177C5D">
              <w:rPr>
                <w:rFonts w:ascii="Times New Roman" w:eastAsia="Times New Roman" w:hAnsi="Times New Roman" w:cs="Times New Roman"/>
                <w:sz w:val="24"/>
                <w:szCs w:val="24"/>
                <w:lang w:val="en-US" w:eastAsia="fr-FR"/>
              </w:rPr>
              <w:t>’</w:t>
            </w:r>
            <w:r w:rsidR="00833CFA">
              <w:rPr>
                <w:rFonts w:ascii="Times New Roman" w:eastAsia="Times New Roman" w:hAnsi="Times New Roman" w:cs="Times New Roman"/>
                <w:sz w:val="24"/>
                <w:szCs w:val="24"/>
                <w:lang w:val="en-US" w:eastAsia="fr-FR"/>
              </w:rPr>
              <w:t xml:space="preserve"> present conceptions for use in subsequent lessons</w:t>
            </w:r>
          </w:p>
        </w:tc>
      </w:tr>
      <w:tr w:rsidR="00184153" w:rsidRPr="00BA292F" w:rsidTr="00184153">
        <w:tc>
          <w:tcPr>
            <w:tcW w:w="4148" w:type="dxa"/>
          </w:tcPr>
          <w:p w:rsidR="00184153" w:rsidRPr="00177C5D" w:rsidRDefault="00177C5D"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Assessment of students</w:t>
            </w:r>
            <w:r w:rsidRPr="00177C5D">
              <w:rPr>
                <w:rFonts w:ascii="Times New Roman" w:eastAsia="Times New Roman" w:hAnsi="Times New Roman" w:cs="Times New Roman"/>
                <w:sz w:val="24"/>
                <w:szCs w:val="24"/>
                <w:lang w:val="en-US" w:eastAsia="fr-FR"/>
              </w:rPr>
              <w:t>’</w:t>
            </w:r>
            <w:r>
              <w:rPr>
                <w:rFonts w:ascii="Times New Roman" w:eastAsia="Times New Roman" w:hAnsi="Times New Roman" w:cs="Times New Roman"/>
                <w:sz w:val="24"/>
                <w:szCs w:val="24"/>
                <w:lang w:val="en-US" w:eastAsia="fr-FR"/>
              </w:rPr>
              <w:t xml:space="preserve"> learning is viewed as separate from teaching and occurs entirely through testing</w:t>
            </w:r>
          </w:p>
        </w:tc>
        <w:tc>
          <w:tcPr>
            <w:tcW w:w="4148" w:type="dxa"/>
          </w:tcPr>
          <w:p w:rsidR="00184153" w:rsidRDefault="00177C5D" w:rsidP="00184153">
            <w:pPr>
              <w:jc w:val="both"/>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Assessment of learning is interwoven with teaching and occurs through teachers observations of learners, learners observations</w:t>
            </w:r>
          </w:p>
        </w:tc>
      </w:tr>
    </w:tbl>
    <w:p w:rsidR="00184153" w:rsidRPr="004D4621" w:rsidRDefault="00184153" w:rsidP="00184153">
      <w:pPr>
        <w:spacing w:after="0" w:line="240" w:lineRule="auto"/>
        <w:jc w:val="both"/>
        <w:rPr>
          <w:rFonts w:ascii="Times New Roman" w:eastAsia="Times New Roman" w:hAnsi="Times New Roman" w:cs="Times New Roman"/>
          <w:sz w:val="24"/>
          <w:szCs w:val="24"/>
          <w:lang w:val="en-US" w:eastAsia="fr-FR"/>
        </w:rPr>
      </w:pPr>
    </w:p>
    <w:p w:rsidR="004D4621" w:rsidRPr="004D4621" w:rsidRDefault="004D4621" w:rsidP="004D4621">
      <w:pPr>
        <w:spacing w:after="0" w:line="240" w:lineRule="auto"/>
        <w:jc w:val="both"/>
        <w:rPr>
          <w:rFonts w:ascii="Times New Roman" w:eastAsia="Times New Roman" w:hAnsi="Times New Roman" w:cs="Times New Roman"/>
          <w:sz w:val="24"/>
          <w:szCs w:val="24"/>
          <w:lang w:val="en-US" w:eastAsia="fr-FR"/>
        </w:rPr>
      </w:pPr>
    </w:p>
    <w:p w:rsidR="00EF6019" w:rsidRPr="004D4621" w:rsidRDefault="0054389A" w:rsidP="004D4621">
      <w:pPr>
        <w:jc w:val="both"/>
        <w:rPr>
          <w:lang w:val="en-US"/>
        </w:rPr>
      </w:pPr>
      <w:r>
        <w:rPr>
          <w:lang w:val="en-US"/>
        </w:rPr>
        <w:t>Table: Comparison of Traditional and Modern Educational Systems</w:t>
      </w:r>
    </w:p>
    <w:sectPr w:rsidR="00EF6019" w:rsidRPr="004D4621" w:rsidSect="00FB467C">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4621"/>
    <w:rsid w:val="00177C5D"/>
    <w:rsid w:val="00184153"/>
    <w:rsid w:val="00441D13"/>
    <w:rsid w:val="004D4621"/>
    <w:rsid w:val="0054389A"/>
    <w:rsid w:val="006007F1"/>
    <w:rsid w:val="008072A2"/>
    <w:rsid w:val="00833CFA"/>
    <w:rsid w:val="008955E2"/>
    <w:rsid w:val="008D195E"/>
    <w:rsid w:val="00965587"/>
    <w:rsid w:val="00B06222"/>
    <w:rsid w:val="00BA292F"/>
    <w:rsid w:val="00D03455"/>
    <w:rsid w:val="00EF6019"/>
    <w:rsid w:val="00F04478"/>
    <w:rsid w:val="00FB467C"/>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77ED65-8E3C-4323-872A-450972FE1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1841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5007468">
      <w:bodyDiv w:val="1"/>
      <w:marLeft w:val="0"/>
      <w:marRight w:val="0"/>
      <w:marTop w:val="0"/>
      <w:marBottom w:val="0"/>
      <w:divBdr>
        <w:top w:val="none" w:sz="0" w:space="0" w:color="auto"/>
        <w:left w:val="none" w:sz="0" w:space="0" w:color="auto"/>
        <w:bottom w:val="none" w:sz="0" w:space="0" w:color="auto"/>
        <w:right w:val="none" w:sz="0" w:space="0" w:color="auto"/>
      </w:divBdr>
      <w:divsChild>
        <w:div w:id="1740249214">
          <w:marLeft w:val="0"/>
          <w:marRight w:val="0"/>
          <w:marTop w:val="0"/>
          <w:marBottom w:val="0"/>
          <w:divBdr>
            <w:top w:val="none" w:sz="0" w:space="0" w:color="auto"/>
            <w:left w:val="none" w:sz="0" w:space="0" w:color="auto"/>
            <w:bottom w:val="none" w:sz="0" w:space="0" w:color="auto"/>
            <w:right w:val="none" w:sz="0" w:space="0" w:color="auto"/>
          </w:divBdr>
        </w:div>
        <w:div w:id="547761885">
          <w:marLeft w:val="0"/>
          <w:marRight w:val="0"/>
          <w:marTop w:val="0"/>
          <w:marBottom w:val="0"/>
          <w:divBdr>
            <w:top w:val="none" w:sz="0" w:space="0" w:color="auto"/>
            <w:left w:val="none" w:sz="0" w:space="0" w:color="auto"/>
            <w:bottom w:val="none" w:sz="0" w:space="0" w:color="auto"/>
            <w:right w:val="none" w:sz="0" w:space="0" w:color="auto"/>
          </w:divBdr>
        </w:div>
        <w:div w:id="2029335617">
          <w:marLeft w:val="0"/>
          <w:marRight w:val="0"/>
          <w:marTop w:val="0"/>
          <w:marBottom w:val="0"/>
          <w:divBdr>
            <w:top w:val="none" w:sz="0" w:space="0" w:color="auto"/>
            <w:left w:val="none" w:sz="0" w:space="0" w:color="auto"/>
            <w:bottom w:val="none" w:sz="0" w:space="0" w:color="auto"/>
            <w:right w:val="none" w:sz="0" w:space="0" w:color="auto"/>
          </w:divBdr>
        </w:div>
        <w:div w:id="791290407">
          <w:marLeft w:val="0"/>
          <w:marRight w:val="0"/>
          <w:marTop w:val="0"/>
          <w:marBottom w:val="0"/>
          <w:divBdr>
            <w:top w:val="none" w:sz="0" w:space="0" w:color="auto"/>
            <w:left w:val="none" w:sz="0" w:space="0" w:color="auto"/>
            <w:bottom w:val="none" w:sz="0" w:space="0" w:color="auto"/>
            <w:right w:val="none" w:sz="0" w:space="0" w:color="auto"/>
          </w:divBdr>
        </w:div>
        <w:div w:id="1176529349">
          <w:marLeft w:val="0"/>
          <w:marRight w:val="0"/>
          <w:marTop w:val="0"/>
          <w:marBottom w:val="0"/>
          <w:divBdr>
            <w:top w:val="none" w:sz="0" w:space="0" w:color="auto"/>
            <w:left w:val="none" w:sz="0" w:space="0" w:color="auto"/>
            <w:bottom w:val="none" w:sz="0" w:space="0" w:color="auto"/>
            <w:right w:val="none" w:sz="0" w:space="0" w:color="auto"/>
          </w:divBdr>
        </w:div>
        <w:div w:id="1696495826">
          <w:marLeft w:val="0"/>
          <w:marRight w:val="0"/>
          <w:marTop w:val="0"/>
          <w:marBottom w:val="0"/>
          <w:divBdr>
            <w:top w:val="none" w:sz="0" w:space="0" w:color="auto"/>
            <w:left w:val="none" w:sz="0" w:space="0" w:color="auto"/>
            <w:bottom w:val="none" w:sz="0" w:space="0" w:color="auto"/>
            <w:right w:val="none" w:sz="0" w:space="0" w:color="auto"/>
          </w:divBdr>
        </w:div>
        <w:div w:id="1127896318">
          <w:marLeft w:val="0"/>
          <w:marRight w:val="0"/>
          <w:marTop w:val="0"/>
          <w:marBottom w:val="0"/>
          <w:divBdr>
            <w:top w:val="none" w:sz="0" w:space="0" w:color="auto"/>
            <w:left w:val="none" w:sz="0" w:space="0" w:color="auto"/>
            <w:bottom w:val="none" w:sz="0" w:space="0" w:color="auto"/>
            <w:right w:val="none" w:sz="0" w:space="0" w:color="auto"/>
          </w:divBdr>
        </w:div>
        <w:div w:id="895630804">
          <w:marLeft w:val="0"/>
          <w:marRight w:val="0"/>
          <w:marTop w:val="0"/>
          <w:marBottom w:val="0"/>
          <w:divBdr>
            <w:top w:val="none" w:sz="0" w:space="0" w:color="auto"/>
            <w:left w:val="none" w:sz="0" w:space="0" w:color="auto"/>
            <w:bottom w:val="none" w:sz="0" w:space="0" w:color="auto"/>
            <w:right w:val="none" w:sz="0" w:space="0" w:color="auto"/>
          </w:divBdr>
        </w:div>
        <w:div w:id="2114008441">
          <w:marLeft w:val="0"/>
          <w:marRight w:val="0"/>
          <w:marTop w:val="0"/>
          <w:marBottom w:val="0"/>
          <w:divBdr>
            <w:top w:val="none" w:sz="0" w:space="0" w:color="auto"/>
            <w:left w:val="none" w:sz="0" w:space="0" w:color="auto"/>
            <w:bottom w:val="none" w:sz="0" w:space="0" w:color="auto"/>
            <w:right w:val="none" w:sz="0" w:space="0" w:color="auto"/>
          </w:divBdr>
        </w:div>
        <w:div w:id="1910918535">
          <w:marLeft w:val="0"/>
          <w:marRight w:val="0"/>
          <w:marTop w:val="0"/>
          <w:marBottom w:val="0"/>
          <w:divBdr>
            <w:top w:val="none" w:sz="0" w:space="0" w:color="auto"/>
            <w:left w:val="none" w:sz="0" w:space="0" w:color="auto"/>
            <w:bottom w:val="none" w:sz="0" w:space="0" w:color="auto"/>
            <w:right w:val="none" w:sz="0" w:space="0" w:color="auto"/>
          </w:divBdr>
        </w:div>
        <w:div w:id="1251162568">
          <w:marLeft w:val="0"/>
          <w:marRight w:val="0"/>
          <w:marTop w:val="0"/>
          <w:marBottom w:val="0"/>
          <w:divBdr>
            <w:top w:val="none" w:sz="0" w:space="0" w:color="auto"/>
            <w:left w:val="none" w:sz="0" w:space="0" w:color="auto"/>
            <w:bottom w:val="none" w:sz="0" w:space="0" w:color="auto"/>
            <w:right w:val="none" w:sz="0" w:space="0" w:color="auto"/>
          </w:divBdr>
        </w:div>
        <w:div w:id="1020396828">
          <w:marLeft w:val="0"/>
          <w:marRight w:val="0"/>
          <w:marTop w:val="0"/>
          <w:marBottom w:val="0"/>
          <w:divBdr>
            <w:top w:val="none" w:sz="0" w:space="0" w:color="auto"/>
            <w:left w:val="none" w:sz="0" w:space="0" w:color="auto"/>
            <w:bottom w:val="none" w:sz="0" w:space="0" w:color="auto"/>
            <w:right w:val="none" w:sz="0" w:space="0" w:color="auto"/>
          </w:divBdr>
        </w:div>
        <w:div w:id="99885160">
          <w:marLeft w:val="0"/>
          <w:marRight w:val="0"/>
          <w:marTop w:val="0"/>
          <w:marBottom w:val="0"/>
          <w:divBdr>
            <w:top w:val="none" w:sz="0" w:space="0" w:color="auto"/>
            <w:left w:val="none" w:sz="0" w:space="0" w:color="auto"/>
            <w:bottom w:val="none" w:sz="0" w:space="0" w:color="auto"/>
            <w:right w:val="none" w:sz="0" w:space="0" w:color="auto"/>
          </w:divBdr>
        </w:div>
        <w:div w:id="1108311998">
          <w:marLeft w:val="0"/>
          <w:marRight w:val="0"/>
          <w:marTop w:val="0"/>
          <w:marBottom w:val="0"/>
          <w:divBdr>
            <w:top w:val="none" w:sz="0" w:space="0" w:color="auto"/>
            <w:left w:val="none" w:sz="0" w:space="0" w:color="auto"/>
            <w:bottom w:val="none" w:sz="0" w:space="0" w:color="auto"/>
            <w:right w:val="none" w:sz="0" w:space="0" w:color="auto"/>
          </w:divBdr>
        </w:div>
        <w:div w:id="1008677476">
          <w:marLeft w:val="0"/>
          <w:marRight w:val="0"/>
          <w:marTop w:val="0"/>
          <w:marBottom w:val="0"/>
          <w:divBdr>
            <w:top w:val="none" w:sz="0" w:space="0" w:color="auto"/>
            <w:left w:val="none" w:sz="0" w:space="0" w:color="auto"/>
            <w:bottom w:val="none" w:sz="0" w:space="0" w:color="auto"/>
            <w:right w:val="none" w:sz="0" w:space="0" w:color="auto"/>
          </w:divBdr>
        </w:div>
        <w:div w:id="719786706">
          <w:marLeft w:val="0"/>
          <w:marRight w:val="0"/>
          <w:marTop w:val="0"/>
          <w:marBottom w:val="0"/>
          <w:divBdr>
            <w:top w:val="none" w:sz="0" w:space="0" w:color="auto"/>
            <w:left w:val="none" w:sz="0" w:space="0" w:color="auto"/>
            <w:bottom w:val="none" w:sz="0" w:space="0" w:color="auto"/>
            <w:right w:val="none" w:sz="0" w:space="0" w:color="auto"/>
          </w:divBdr>
        </w:div>
        <w:div w:id="197394926">
          <w:marLeft w:val="0"/>
          <w:marRight w:val="0"/>
          <w:marTop w:val="0"/>
          <w:marBottom w:val="0"/>
          <w:divBdr>
            <w:top w:val="none" w:sz="0" w:space="0" w:color="auto"/>
            <w:left w:val="none" w:sz="0" w:space="0" w:color="auto"/>
            <w:bottom w:val="none" w:sz="0" w:space="0" w:color="auto"/>
            <w:right w:val="none" w:sz="0" w:space="0" w:color="auto"/>
          </w:divBdr>
        </w:div>
        <w:div w:id="482744029">
          <w:marLeft w:val="0"/>
          <w:marRight w:val="0"/>
          <w:marTop w:val="0"/>
          <w:marBottom w:val="0"/>
          <w:divBdr>
            <w:top w:val="none" w:sz="0" w:space="0" w:color="auto"/>
            <w:left w:val="none" w:sz="0" w:space="0" w:color="auto"/>
            <w:bottom w:val="none" w:sz="0" w:space="0" w:color="auto"/>
            <w:right w:val="none" w:sz="0" w:space="0" w:color="auto"/>
          </w:divBdr>
        </w:div>
        <w:div w:id="677774424">
          <w:marLeft w:val="0"/>
          <w:marRight w:val="0"/>
          <w:marTop w:val="0"/>
          <w:marBottom w:val="0"/>
          <w:divBdr>
            <w:top w:val="none" w:sz="0" w:space="0" w:color="auto"/>
            <w:left w:val="none" w:sz="0" w:space="0" w:color="auto"/>
            <w:bottom w:val="none" w:sz="0" w:space="0" w:color="auto"/>
            <w:right w:val="none" w:sz="0" w:space="0" w:color="auto"/>
          </w:divBdr>
        </w:div>
        <w:div w:id="560822257">
          <w:marLeft w:val="0"/>
          <w:marRight w:val="0"/>
          <w:marTop w:val="0"/>
          <w:marBottom w:val="0"/>
          <w:divBdr>
            <w:top w:val="none" w:sz="0" w:space="0" w:color="auto"/>
            <w:left w:val="none" w:sz="0" w:space="0" w:color="auto"/>
            <w:bottom w:val="none" w:sz="0" w:space="0" w:color="auto"/>
            <w:right w:val="none" w:sz="0" w:space="0" w:color="auto"/>
          </w:divBdr>
        </w:div>
        <w:div w:id="139659419">
          <w:marLeft w:val="0"/>
          <w:marRight w:val="0"/>
          <w:marTop w:val="0"/>
          <w:marBottom w:val="0"/>
          <w:divBdr>
            <w:top w:val="none" w:sz="0" w:space="0" w:color="auto"/>
            <w:left w:val="none" w:sz="0" w:space="0" w:color="auto"/>
            <w:bottom w:val="none" w:sz="0" w:space="0" w:color="auto"/>
            <w:right w:val="none" w:sz="0" w:space="0" w:color="auto"/>
          </w:divBdr>
        </w:div>
        <w:div w:id="2139640829">
          <w:marLeft w:val="0"/>
          <w:marRight w:val="0"/>
          <w:marTop w:val="0"/>
          <w:marBottom w:val="0"/>
          <w:divBdr>
            <w:top w:val="none" w:sz="0" w:space="0" w:color="auto"/>
            <w:left w:val="none" w:sz="0" w:space="0" w:color="auto"/>
            <w:bottom w:val="none" w:sz="0" w:space="0" w:color="auto"/>
            <w:right w:val="none" w:sz="0" w:space="0" w:color="auto"/>
          </w:divBdr>
          <w:divsChild>
            <w:div w:id="543638741">
              <w:marLeft w:val="0"/>
              <w:marRight w:val="0"/>
              <w:marTop w:val="0"/>
              <w:marBottom w:val="0"/>
              <w:divBdr>
                <w:top w:val="none" w:sz="0" w:space="0" w:color="auto"/>
                <w:left w:val="none" w:sz="0" w:space="0" w:color="auto"/>
                <w:bottom w:val="none" w:sz="0" w:space="0" w:color="auto"/>
                <w:right w:val="none" w:sz="0" w:space="0" w:color="auto"/>
              </w:divBdr>
            </w:div>
            <w:div w:id="1208689380">
              <w:marLeft w:val="0"/>
              <w:marRight w:val="0"/>
              <w:marTop w:val="0"/>
              <w:marBottom w:val="0"/>
              <w:divBdr>
                <w:top w:val="none" w:sz="0" w:space="0" w:color="auto"/>
                <w:left w:val="none" w:sz="0" w:space="0" w:color="auto"/>
                <w:bottom w:val="none" w:sz="0" w:space="0" w:color="auto"/>
                <w:right w:val="none" w:sz="0" w:space="0" w:color="auto"/>
              </w:divBdr>
            </w:div>
            <w:div w:id="400830851">
              <w:marLeft w:val="0"/>
              <w:marRight w:val="0"/>
              <w:marTop w:val="0"/>
              <w:marBottom w:val="0"/>
              <w:divBdr>
                <w:top w:val="none" w:sz="0" w:space="0" w:color="auto"/>
                <w:left w:val="none" w:sz="0" w:space="0" w:color="auto"/>
                <w:bottom w:val="none" w:sz="0" w:space="0" w:color="auto"/>
                <w:right w:val="none" w:sz="0" w:space="0" w:color="auto"/>
              </w:divBdr>
            </w:div>
            <w:div w:id="258222511">
              <w:marLeft w:val="0"/>
              <w:marRight w:val="0"/>
              <w:marTop w:val="0"/>
              <w:marBottom w:val="0"/>
              <w:divBdr>
                <w:top w:val="none" w:sz="0" w:space="0" w:color="auto"/>
                <w:left w:val="none" w:sz="0" w:space="0" w:color="auto"/>
                <w:bottom w:val="none" w:sz="0" w:space="0" w:color="auto"/>
                <w:right w:val="none" w:sz="0" w:space="0" w:color="auto"/>
              </w:divBdr>
            </w:div>
            <w:div w:id="911624142">
              <w:marLeft w:val="0"/>
              <w:marRight w:val="0"/>
              <w:marTop w:val="0"/>
              <w:marBottom w:val="0"/>
              <w:divBdr>
                <w:top w:val="none" w:sz="0" w:space="0" w:color="auto"/>
                <w:left w:val="none" w:sz="0" w:space="0" w:color="auto"/>
                <w:bottom w:val="none" w:sz="0" w:space="0" w:color="auto"/>
                <w:right w:val="none" w:sz="0" w:space="0" w:color="auto"/>
              </w:divBdr>
            </w:div>
            <w:div w:id="1199660235">
              <w:marLeft w:val="0"/>
              <w:marRight w:val="0"/>
              <w:marTop w:val="0"/>
              <w:marBottom w:val="0"/>
              <w:divBdr>
                <w:top w:val="none" w:sz="0" w:space="0" w:color="auto"/>
                <w:left w:val="none" w:sz="0" w:space="0" w:color="auto"/>
                <w:bottom w:val="none" w:sz="0" w:space="0" w:color="auto"/>
                <w:right w:val="none" w:sz="0" w:space="0" w:color="auto"/>
              </w:divBdr>
            </w:div>
            <w:div w:id="130363369">
              <w:marLeft w:val="0"/>
              <w:marRight w:val="0"/>
              <w:marTop w:val="0"/>
              <w:marBottom w:val="0"/>
              <w:divBdr>
                <w:top w:val="none" w:sz="0" w:space="0" w:color="auto"/>
                <w:left w:val="none" w:sz="0" w:space="0" w:color="auto"/>
                <w:bottom w:val="none" w:sz="0" w:space="0" w:color="auto"/>
                <w:right w:val="none" w:sz="0" w:space="0" w:color="auto"/>
              </w:divBdr>
            </w:div>
            <w:div w:id="527455337">
              <w:marLeft w:val="0"/>
              <w:marRight w:val="0"/>
              <w:marTop w:val="0"/>
              <w:marBottom w:val="0"/>
              <w:divBdr>
                <w:top w:val="none" w:sz="0" w:space="0" w:color="auto"/>
                <w:left w:val="none" w:sz="0" w:space="0" w:color="auto"/>
                <w:bottom w:val="none" w:sz="0" w:space="0" w:color="auto"/>
                <w:right w:val="none" w:sz="0" w:space="0" w:color="auto"/>
              </w:divBdr>
            </w:div>
            <w:div w:id="1443184525">
              <w:marLeft w:val="0"/>
              <w:marRight w:val="0"/>
              <w:marTop w:val="0"/>
              <w:marBottom w:val="0"/>
              <w:divBdr>
                <w:top w:val="none" w:sz="0" w:space="0" w:color="auto"/>
                <w:left w:val="none" w:sz="0" w:space="0" w:color="auto"/>
                <w:bottom w:val="none" w:sz="0" w:space="0" w:color="auto"/>
                <w:right w:val="none" w:sz="0" w:space="0" w:color="auto"/>
              </w:divBdr>
            </w:div>
            <w:div w:id="486896758">
              <w:marLeft w:val="0"/>
              <w:marRight w:val="0"/>
              <w:marTop w:val="0"/>
              <w:marBottom w:val="0"/>
              <w:divBdr>
                <w:top w:val="none" w:sz="0" w:space="0" w:color="auto"/>
                <w:left w:val="none" w:sz="0" w:space="0" w:color="auto"/>
                <w:bottom w:val="none" w:sz="0" w:space="0" w:color="auto"/>
                <w:right w:val="none" w:sz="0" w:space="0" w:color="auto"/>
              </w:divBdr>
            </w:div>
            <w:div w:id="108861145">
              <w:marLeft w:val="0"/>
              <w:marRight w:val="0"/>
              <w:marTop w:val="0"/>
              <w:marBottom w:val="0"/>
              <w:divBdr>
                <w:top w:val="none" w:sz="0" w:space="0" w:color="auto"/>
                <w:left w:val="none" w:sz="0" w:space="0" w:color="auto"/>
                <w:bottom w:val="none" w:sz="0" w:space="0" w:color="auto"/>
                <w:right w:val="none" w:sz="0" w:space="0" w:color="auto"/>
              </w:divBdr>
            </w:div>
            <w:div w:id="437413602">
              <w:marLeft w:val="0"/>
              <w:marRight w:val="0"/>
              <w:marTop w:val="0"/>
              <w:marBottom w:val="0"/>
              <w:divBdr>
                <w:top w:val="none" w:sz="0" w:space="0" w:color="auto"/>
                <w:left w:val="none" w:sz="0" w:space="0" w:color="auto"/>
                <w:bottom w:val="none" w:sz="0" w:space="0" w:color="auto"/>
                <w:right w:val="none" w:sz="0" w:space="0" w:color="auto"/>
              </w:divBdr>
            </w:div>
            <w:div w:id="468405559">
              <w:marLeft w:val="0"/>
              <w:marRight w:val="0"/>
              <w:marTop w:val="0"/>
              <w:marBottom w:val="0"/>
              <w:divBdr>
                <w:top w:val="none" w:sz="0" w:space="0" w:color="auto"/>
                <w:left w:val="none" w:sz="0" w:space="0" w:color="auto"/>
                <w:bottom w:val="none" w:sz="0" w:space="0" w:color="auto"/>
                <w:right w:val="none" w:sz="0" w:space="0" w:color="auto"/>
              </w:divBdr>
            </w:div>
            <w:div w:id="1457602859">
              <w:marLeft w:val="0"/>
              <w:marRight w:val="0"/>
              <w:marTop w:val="0"/>
              <w:marBottom w:val="0"/>
              <w:divBdr>
                <w:top w:val="none" w:sz="0" w:space="0" w:color="auto"/>
                <w:left w:val="none" w:sz="0" w:space="0" w:color="auto"/>
                <w:bottom w:val="none" w:sz="0" w:space="0" w:color="auto"/>
                <w:right w:val="none" w:sz="0" w:space="0" w:color="auto"/>
              </w:divBdr>
            </w:div>
            <w:div w:id="764152618">
              <w:marLeft w:val="0"/>
              <w:marRight w:val="0"/>
              <w:marTop w:val="0"/>
              <w:marBottom w:val="0"/>
              <w:divBdr>
                <w:top w:val="none" w:sz="0" w:space="0" w:color="auto"/>
                <w:left w:val="none" w:sz="0" w:space="0" w:color="auto"/>
                <w:bottom w:val="none" w:sz="0" w:space="0" w:color="auto"/>
                <w:right w:val="none" w:sz="0" w:space="0" w:color="auto"/>
              </w:divBdr>
            </w:div>
            <w:div w:id="1396776548">
              <w:marLeft w:val="0"/>
              <w:marRight w:val="0"/>
              <w:marTop w:val="0"/>
              <w:marBottom w:val="0"/>
              <w:divBdr>
                <w:top w:val="none" w:sz="0" w:space="0" w:color="auto"/>
                <w:left w:val="none" w:sz="0" w:space="0" w:color="auto"/>
                <w:bottom w:val="none" w:sz="0" w:space="0" w:color="auto"/>
                <w:right w:val="none" w:sz="0" w:space="0" w:color="auto"/>
              </w:divBdr>
            </w:div>
            <w:div w:id="2042854537">
              <w:marLeft w:val="0"/>
              <w:marRight w:val="0"/>
              <w:marTop w:val="0"/>
              <w:marBottom w:val="0"/>
              <w:divBdr>
                <w:top w:val="none" w:sz="0" w:space="0" w:color="auto"/>
                <w:left w:val="none" w:sz="0" w:space="0" w:color="auto"/>
                <w:bottom w:val="none" w:sz="0" w:space="0" w:color="auto"/>
                <w:right w:val="none" w:sz="0" w:space="0" w:color="auto"/>
              </w:divBdr>
            </w:div>
            <w:div w:id="1066034389">
              <w:marLeft w:val="0"/>
              <w:marRight w:val="0"/>
              <w:marTop w:val="0"/>
              <w:marBottom w:val="0"/>
              <w:divBdr>
                <w:top w:val="none" w:sz="0" w:space="0" w:color="auto"/>
                <w:left w:val="none" w:sz="0" w:space="0" w:color="auto"/>
                <w:bottom w:val="none" w:sz="0" w:space="0" w:color="auto"/>
                <w:right w:val="none" w:sz="0" w:space="0" w:color="auto"/>
              </w:divBdr>
            </w:div>
            <w:div w:id="1713075763">
              <w:marLeft w:val="0"/>
              <w:marRight w:val="0"/>
              <w:marTop w:val="0"/>
              <w:marBottom w:val="0"/>
              <w:divBdr>
                <w:top w:val="none" w:sz="0" w:space="0" w:color="auto"/>
                <w:left w:val="none" w:sz="0" w:space="0" w:color="auto"/>
                <w:bottom w:val="none" w:sz="0" w:space="0" w:color="auto"/>
                <w:right w:val="none" w:sz="0" w:space="0" w:color="auto"/>
              </w:divBdr>
            </w:div>
            <w:div w:id="688070217">
              <w:marLeft w:val="0"/>
              <w:marRight w:val="0"/>
              <w:marTop w:val="0"/>
              <w:marBottom w:val="0"/>
              <w:divBdr>
                <w:top w:val="none" w:sz="0" w:space="0" w:color="auto"/>
                <w:left w:val="none" w:sz="0" w:space="0" w:color="auto"/>
                <w:bottom w:val="none" w:sz="0" w:space="0" w:color="auto"/>
                <w:right w:val="none" w:sz="0" w:space="0" w:color="auto"/>
              </w:divBdr>
            </w:div>
            <w:div w:id="1942953144">
              <w:marLeft w:val="0"/>
              <w:marRight w:val="0"/>
              <w:marTop w:val="0"/>
              <w:marBottom w:val="0"/>
              <w:divBdr>
                <w:top w:val="none" w:sz="0" w:space="0" w:color="auto"/>
                <w:left w:val="none" w:sz="0" w:space="0" w:color="auto"/>
                <w:bottom w:val="none" w:sz="0" w:space="0" w:color="auto"/>
                <w:right w:val="none" w:sz="0" w:space="0" w:color="auto"/>
              </w:divBdr>
            </w:div>
            <w:div w:id="1081483342">
              <w:marLeft w:val="0"/>
              <w:marRight w:val="0"/>
              <w:marTop w:val="0"/>
              <w:marBottom w:val="0"/>
              <w:divBdr>
                <w:top w:val="none" w:sz="0" w:space="0" w:color="auto"/>
                <w:left w:val="none" w:sz="0" w:space="0" w:color="auto"/>
                <w:bottom w:val="none" w:sz="0" w:space="0" w:color="auto"/>
                <w:right w:val="none" w:sz="0" w:space="0" w:color="auto"/>
              </w:divBdr>
            </w:div>
            <w:div w:id="1358315997">
              <w:marLeft w:val="0"/>
              <w:marRight w:val="0"/>
              <w:marTop w:val="0"/>
              <w:marBottom w:val="0"/>
              <w:divBdr>
                <w:top w:val="none" w:sz="0" w:space="0" w:color="auto"/>
                <w:left w:val="none" w:sz="0" w:space="0" w:color="auto"/>
                <w:bottom w:val="none" w:sz="0" w:space="0" w:color="auto"/>
                <w:right w:val="none" w:sz="0" w:space="0" w:color="auto"/>
              </w:divBdr>
            </w:div>
            <w:div w:id="1375470358">
              <w:marLeft w:val="0"/>
              <w:marRight w:val="0"/>
              <w:marTop w:val="0"/>
              <w:marBottom w:val="0"/>
              <w:divBdr>
                <w:top w:val="none" w:sz="0" w:space="0" w:color="auto"/>
                <w:left w:val="none" w:sz="0" w:space="0" w:color="auto"/>
                <w:bottom w:val="none" w:sz="0" w:space="0" w:color="auto"/>
                <w:right w:val="none" w:sz="0" w:space="0" w:color="auto"/>
              </w:divBdr>
            </w:div>
            <w:div w:id="1551649648">
              <w:marLeft w:val="0"/>
              <w:marRight w:val="0"/>
              <w:marTop w:val="0"/>
              <w:marBottom w:val="0"/>
              <w:divBdr>
                <w:top w:val="none" w:sz="0" w:space="0" w:color="auto"/>
                <w:left w:val="none" w:sz="0" w:space="0" w:color="auto"/>
                <w:bottom w:val="none" w:sz="0" w:space="0" w:color="auto"/>
                <w:right w:val="none" w:sz="0" w:space="0" w:color="auto"/>
              </w:divBdr>
            </w:div>
            <w:div w:id="91019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997</TotalTime>
  <Pages>3</Pages>
  <Words>1675</Words>
  <Characters>9214</Characters>
  <Application>Microsoft Office Word</Application>
  <DocSecurity>0</DocSecurity>
  <Lines>76</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Azzeddine</dc:creator>
  <cp:keywords/>
  <dc:description/>
  <cp:lastModifiedBy>Azzeddine</cp:lastModifiedBy>
  <cp:revision>12</cp:revision>
  <dcterms:created xsi:type="dcterms:W3CDTF">2021-10-30T21:38:00Z</dcterms:created>
  <dcterms:modified xsi:type="dcterms:W3CDTF">2021-10-31T19:37:00Z</dcterms:modified>
</cp:coreProperties>
</file>