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5147" w:rsidRPr="009004C4" w:rsidRDefault="00005147" w:rsidP="00005147">
      <w:pPr>
        <w:pStyle w:val="Paragraphedeliste"/>
        <w:numPr>
          <w:ilvl w:val="0"/>
          <w:numId w:val="13"/>
        </w:numPr>
        <w:rPr>
          <w:rFonts w:asciiTheme="majorBidi" w:hAnsiTheme="majorBidi" w:cstheme="majorBidi"/>
          <w:b/>
          <w:bCs/>
          <w:sz w:val="28"/>
          <w:szCs w:val="28"/>
          <w:lang w:val="en-US"/>
        </w:rPr>
      </w:pPr>
      <w:r w:rsidRPr="009004C4">
        <w:rPr>
          <w:rFonts w:asciiTheme="majorBidi" w:hAnsiTheme="majorBidi" w:cstheme="majorBidi"/>
          <w:b/>
          <w:bCs/>
          <w:sz w:val="28"/>
          <w:szCs w:val="28"/>
          <w:lang w:val="en-US"/>
        </w:rPr>
        <w:t xml:space="preserve">Reading </w:t>
      </w:r>
    </w:p>
    <w:p w:rsidR="00965955" w:rsidRDefault="00965955" w:rsidP="00005147">
      <w:pPr>
        <w:pStyle w:val="Paragraphedeliste"/>
        <w:rPr>
          <w:rFonts w:asciiTheme="majorBidi" w:hAnsiTheme="majorBidi" w:cstheme="majorBidi"/>
          <w:sz w:val="24"/>
          <w:szCs w:val="24"/>
          <w:lang w:val="en-US"/>
        </w:rPr>
      </w:pPr>
    </w:p>
    <w:p w:rsidR="00005147" w:rsidRPr="00005147" w:rsidRDefault="00005147" w:rsidP="00005147">
      <w:pPr>
        <w:pStyle w:val="Paragraphedeliste"/>
        <w:rPr>
          <w:rFonts w:asciiTheme="majorBidi" w:hAnsiTheme="majorBidi" w:cstheme="majorBidi"/>
          <w:sz w:val="24"/>
          <w:szCs w:val="24"/>
          <w:lang w:val="en-US"/>
        </w:rPr>
      </w:pPr>
      <w:r w:rsidRPr="004769D0">
        <w:rPr>
          <w:rFonts w:asciiTheme="majorBidi" w:hAnsiTheme="majorBidi" w:cstheme="majorBidi"/>
          <w:sz w:val="24"/>
          <w:szCs w:val="24"/>
          <w:lang w:val="en-US"/>
        </w:rPr>
        <w:t>Read the text carefully to do the activities</w:t>
      </w:r>
    </w:p>
    <w:p w:rsidR="009004C4" w:rsidRPr="0030188A" w:rsidRDefault="00005147" w:rsidP="0030188A">
      <w:pPr>
        <w:rPr>
          <w:rFonts w:asciiTheme="majorBidi" w:hAnsiTheme="majorBidi" w:cstheme="majorBidi"/>
          <w:color w:val="202122"/>
          <w:sz w:val="24"/>
          <w:szCs w:val="24"/>
          <w:shd w:val="clear" w:color="auto" w:fill="FFFFFF"/>
          <w:lang w:val="en-US"/>
        </w:rPr>
      </w:pPr>
      <w:r>
        <w:rPr>
          <w:rFonts w:asciiTheme="majorBidi" w:hAnsiTheme="majorBidi" w:cstheme="majorBidi"/>
          <w:color w:val="202122"/>
          <w:sz w:val="24"/>
          <w:szCs w:val="24"/>
          <w:shd w:val="clear" w:color="auto" w:fill="FFFFFF"/>
          <w:lang w:val="en-US"/>
        </w:rPr>
        <w:t xml:space="preserve">   </w:t>
      </w:r>
      <w:r w:rsidR="0030188A" w:rsidRPr="0030188A">
        <w:rPr>
          <w:rFonts w:asciiTheme="majorBidi" w:hAnsiTheme="majorBidi" w:cstheme="majorBidi"/>
          <w:color w:val="202122"/>
          <w:sz w:val="24"/>
          <w:szCs w:val="24"/>
          <w:shd w:val="clear" w:color="auto" w:fill="FFFFFF"/>
          <w:lang w:val="en-US"/>
        </w:rPr>
        <w:t xml:space="preserve">The term " renewable energy" is used for a source of energy from a reservoir </w:t>
      </w:r>
      <w:r w:rsidR="0030188A" w:rsidRPr="00363AB9">
        <w:rPr>
          <w:rFonts w:asciiTheme="majorBidi" w:hAnsiTheme="majorBidi" w:cstheme="majorBidi"/>
          <w:color w:val="202122"/>
          <w:sz w:val="24"/>
          <w:szCs w:val="24"/>
          <w:u w:val="single"/>
          <w:shd w:val="clear" w:color="auto" w:fill="FFFFFF"/>
          <w:lang w:val="en-US"/>
        </w:rPr>
        <w:t>that</w:t>
      </w:r>
      <w:r w:rsidR="0030188A" w:rsidRPr="0030188A">
        <w:rPr>
          <w:rFonts w:asciiTheme="majorBidi" w:hAnsiTheme="majorBidi" w:cstheme="majorBidi"/>
          <w:color w:val="202122"/>
          <w:sz w:val="24"/>
          <w:szCs w:val="24"/>
          <w:shd w:val="clear" w:color="auto" w:fill="FFFFFF"/>
          <w:lang w:val="en-US"/>
        </w:rPr>
        <w:t xml:space="preserve"> can be restored on a" short time scale". Renewable energy includes geothermal energy and several forms of solar energy such as bio-energy</w:t>
      </w:r>
      <w:r w:rsidR="0030188A">
        <w:rPr>
          <w:rFonts w:asciiTheme="majorBidi" w:hAnsiTheme="majorBidi" w:cstheme="majorBidi"/>
          <w:color w:val="202122"/>
          <w:sz w:val="24"/>
          <w:szCs w:val="24"/>
          <w:shd w:val="clear" w:color="auto" w:fill="FFFFFF"/>
          <w:lang w:val="en-US"/>
        </w:rPr>
        <w:t xml:space="preserve"> </w:t>
      </w:r>
      <w:r w:rsidR="0030188A" w:rsidRPr="0030188A">
        <w:rPr>
          <w:rFonts w:asciiTheme="majorBidi" w:hAnsiTheme="majorBidi" w:cstheme="majorBidi"/>
          <w:color w:val="202122"/>
          <w:sz w:val="24"/>
          <w:szCs w:val="24"/>
          <w:shd w:val="clear" w:color="auto" w:fill="FFFFFF"/>
          <w:lang w:val="en-US"/>
        </w:rPr>
        <w:t xml:space="preserve">(bio-fuel), hydroelectric, wind-energy, photovoltaic and solar-thermal energy. </w:t>
      </w:r>
      <w:r w:rsidR="0030188A" w:rsidRPr="000D251E">
        <w:rPr>
          <w:rFonts w:asciiTheme="majorBidi" w:hAnsiTheme="majorBidi" w:cstheme="majorBidi"/>
          <w:color w:val="202122"/>
          <w:sz w:val="24"/>
          <w:szCs w:val="24"/>
          <w:u w:val="single"/>
          <w:shd w:val="clear" w:color="auto" w:fill="FFFFFF"/>
          <w:lang w:val="en-US"/>
        </w:rPr>
        <w:t>These</w:t>
      </w:r>
      <w:r w:rsidR="0030188A" w:rsidRPr="0030188A">
        <w:rPr>
          <w:rFonts w:asciiTheme="majorBidi" w:hAnsiTheme="majorBidi" w:cstheme="majorBidi"/>
          <w:color w:val="202122"/>
          <w:sz w:val="24"/>
          <w:szCs w:val="24"/>
          <w:shd w:val="clear" w:color="auto" w:fill="FFFFFF"/>
          <w:lang w:val="en-US"/>
        </w:rPr>
        <w:t xml:space="preserve"> sources of energy are converted to heat or electricity for utilization. An example: The "renewable" aspect of burning firewood in a cooking stove lies in the relatively short period of time required to re-grow chopped down forests with solar energy and process of photosynthesis.</w:t>
      </w:r>
    </w:p>
    <w:p w:rsidR="001F2058" w:rsidRDefault="003B235E" w:rsidP="00054737">
      <w:pPr>
        <w:rPr>
          <w:rFonts w:asciiTheme="majorBidi" w:hAnsiTheme="majorBidi" w:cstheme="majorBidi"/>
          <w:color w:val="202122"/>
          <w:sz w:val="24"/>
          <w:szCs w:val="24"/>
          <w:shd w:val="clear" w:color="auto" w:fill="FFFFFF"/>
          <w:lang w:val="en-US"/>
        </w:rPr>
      </w:pPr>
      <w:r>
        <w:rPr>
          <w:rFonts w:asciiTheme="majorBidi" w:hAnsiTheme="majorBidi" w:cstheme="majorBidi"/>
          <w:color w:val="202122"/>
          <w:sz w:val="24"/>
          <w:szCs w:val="24"/>
          <w:shd w:val="clear" w:color="auto" w:fill="FFFFFF"/>
          <w:lang w:val="en-US"/>
        </w:rPr>
        <w:t xml:space="preserve">   </w:t>
      </w:r>
      <w:r w:rsidRPr="003B235E">
        <w:rPr>
          <w:rFonts w:asciiTheme="majorBidi" w:hAnsiTheme="majorBidi" w:cstheme="majorBidi"/>
          <w:color w:val="202122"/>
          <w:sz w:val="24"/>
          <w:szCs w:val="24"/>
          <w:shd w:val="clear" w:color="auto" w:fill="FFFFFF"/>
          <w:lang w:val="en-US"/>
        </w:rPr>
        <w:t>Geothermal energy is the thermal energy stored in the earth body, geothermal energy is underground heat. 99% of the earth is hotter than 1000 °C and only 0,1% is colder than 100°C. The average temperature at the earth surface is 14°C. The surface temperature of the sun is about 5800°C, which correspond to the temperature at the center of the earth.</w:t>
      </w:r>
      <w:r w:rsidRPr="003B235E">
        <w:rPr>
          <w:lang w:val="en-US"/>
        </w:rPr>
        <w:t xml:space="preserve"> </w:t>
      </w:r>
      <w:r w:rsidRPr="003B235E">
        <w:rPr>
          <w:rFonts w:asciiTheme="majorBidi" w:hAnsiTheme="majorBidi" w:cstheme="majorBidi"/>
          <w:color w:val="202122"/>
          <w:sz w:val="24"/>
          <w:szCs w:val="24"/>
          <w:shd w:val="clear" w:color="auto" w:fill="FFFFFF"/>
          <w:lang w:val="en-US"/>
        </w:rPr>
        <w:t>We therefore have an almost inexhaustible reserve of energy becau</w:t>
      </w:r>
      <w:r w:rsidR="001F2058">
        <w:rPr>
          <w:rFonts w:asciiTheme="majorBidi" w:hAnsiTheme="majorBidi" w:cstheme="majorBidi"/>
          <w:color w:val="202122"/>
          <w:sz w:val="24"/>
          <w:szCs w:val="24"/>
          <w:shd w:val="clear" w:color="auto" w:fill="FFFFFF"/>
          <w:lang w:val="en-US"/>
        </w:rPr>
        <w:t xml:space="preserve">se </w:t>
      </w:r>
      <w:r w:rsidR="001F2058" w:rsidRPr="000D251E">
        <w:rPr>
          <w:rFonts w:asciiTheme="majorBidi" w:hAnsiTheme="majorBidi" w:cstheme="majorBidi"/>
          <w:color w:val="202122"/>
          <w:sz w:val="24"/>
          <w:szCs w:val="24"/>
          <w:u w:val="single"/>
          <w:shd w:val="clear" w:color="auto" w:fill="FFFFFF"/>
          <w:lang w:val="en-US"/>
        </w:rPr>
        <w:t>it</w:t>
      </w:r>
      <w:r w:rsidR="001F2058">
        <w:rPr>
          <w:rFonts w:asciiTheme="majorBidi" w:hAnsiTheme="majorBidi" w:cstheme="majorBidi"/>
          <w:color w:val="202122"/>
          <w:sz w:val="24"/>
          <w:szCs w:val="24"/>
          <w:shd w:val="clear" w:color="auto" w:fill="FFFFFF"/>
          <w:lang w:val="en-US"/>
        </w:rPr>
        <w:t xml:space="preserve"> is constantly replenished. </w:t>
      </w:r>
    </w:p>
    <w:p w:rsidR="001F2058" w:rsidRDefault="001F2058" w:rsidP="001F2058">
      <w:pPr>
        <w:rPr>
          <w:rFonts w:ascii="Helvetica" w:hAnsi="Helvetica"/>
          <w:color w:val="1D2228"/>
          <w:sz w:val="20"/>
          <w:szCs w:val="20"/>
          <w:shd w:val="clear" w:color="auto" w:fill="FFFFFF"/>
          <w:lang w:val="en-US"/>
        </w:rPr>
      </w:pPr>
      <w:r>
        <w:rPr>
          <w:rFonts w:asciiTheme="majorBidi" w:hAnsiTheme="majorBidi" w:cstheme="majorBidi"/>
          <w:color w:val="202122"/>
          <w:sz w:val="24"/>
          <w:szCs w:val="24"/>
          <w:shd w:val="clear" w:color="auto" w:fill="FFFFFF"/>
          <w:lang w:val="en-US"/>
        </w:rPr>
        <w:t xml:space="preserve">   Low</w:t>
      </w:r>
      <w:r w:rsidR="003B235E" w:rsidRPr="003B235E">
        <w:rPr>
          <w:rFonts w:asciiTheme="majorBidi" w:hAnsiTheme="majorBidi" w:cstheme="majorBidi"/>
          <w:color w:val="202122"/>
          <w:sz w:val="24"/>
          <w:szCs w:val="24"/>
          <w:shd w:val="clear" w:color="auto" w:fill="FFFFFF"/>
          <w:lang w:val="en-US"/>
        </w:rPr>
        <w:t xml:space="preserve"> geothermal</w:t>
      </w:r>
      <w:r>
        <w:rPr>
          <w:rFonts w:asciiTheme="majorBidi" w:hAnsiTheme="majorBidi" w:cstheme="majorBidi"/>
          <w:color w:val="202122"/>
          <w:sz w:val="24"/>
          <w:szCs w:val="24"/>
          <w:shd w:val="clear" w:color="auto" w:fill="FFFFFF"/>
          <w:lang w:val="en-US"/>
        </w:rPr>
        <w:t xml:space="preserve"> </w:t>
      </w:r>
      <w:r w:rsidRPr="003B235E">
        <w:rPr>
          <w:rFonts w:asciiTheme="majorBidi" w:hAnsiTheme="majorBidi" w:cstheme="majorBidi"/>
          <w:color w:val="202122"/>
          <w:sz w:val="24"/>
          <w:szCs w:val="24"/>
          <w:shd w:val="clear" w:color="auto" w:fill="FFFFFF"/>
          <w:lang w:val="en-US"/>
        </w:rPr>
        <w:t>energy</w:t>
      </w:r>
      <w:r w:rsidR="003B235E" w:rsidRPr="003B235E">
        <w:rPr>
          <w:rFonts w:asciiTheme="majorBidi" w:hAnsiTheme="majorBidi" w:cstheme="majorBidi"/>
          <w:color w:val="202122"/>
          <w:sz w:val="24"/>
          <w:szCs w:val="24"/>
          <w:shd w:val="clear" w:color="auto" w:fill="FFFFFF"/>
          <w:lang w:val="en-US"/>
        </w:rPr>
        <w:t xml:space="preserve"> can be used to supply heating, cooling or domestic hot water systems, either for individual houses, buildings, collective facilities, farms, etc. (depth 200 to 300m).</w:t>
      </w:r>
      <w:r w:rsidRPr="001F2058">
        <w:rPr>
          <w:lang w:val="en-US"/>
        </w:rPr>
        <w:t xml:space="preserve"> </w:t>
      </w:r>
      <w:r w:rsidRPr="001F2058">
        <w:rPr>
          <w:rFonts w:asciiTheme="majorBidi" w:hAnsiTheme="majorBidi" w:cstheme="majorBidi"/>
          <w:color w:val="202122"/>
          <w:sz w:val="24"/>
          <w:szCs w:val="24"/>
          <w:shd w:val="clear" w:color="auto" w:fill="FFFFFF"/>
          <w:lang w:val="en-US"/>
        </w:rPr>
        <w:t>Medium and high geothermal energy collects very hot water and steam from the earth's subsoil, used in specific power stations to produce electricity (depth 1000 to 2000m)</w:t>
      </w:r>
      <w:r>
        <w:rPr>
          <w:rFonts w:asciiTheme="majorBidi" w:hAnsiTheme="majorBidi" w:cstheme="majorBidi"/>
          <w:color w:val="202122"/>
          <w:sz w:val="24"/>
          <w:szCs w:val="24"/>
          <w:shd w:val="clear" w:color="auto" w:fill="FFFFFF"/>
          <w:lang w:val="en-US"/>
        </w:rPr>
        <w:t>.</w:t>
      </w:r>
      <w:r w:rsidRPr="001F2058">
        <w:rPr>
          <w:rFonts w:ascii="Helvetica" w:hAnsi="Helvetica"/>
          <w:color w:val="1D2228"/>
          <w:sz w:val="20"/>
          <w:szCs w:val="20"/>
          <w:shd w:val="clear" w:color="auto" w:fill="FFFFFF"/>
          <w:lang w:val="en-US"/>
        </w:rPr>
        <w:t xml:space="preserve"> </w:t>
      </w:r>
    </w:p>
    <w:p w:rsidR="00005147" w:rsidRDefault="001F2058" w:rsidP="001F2058">
      <w:pPr>
        <w:rPr>
          <w:rFonts w:asciiTheme="majorBidi" w:hAnsiTheme="majorBidi" w:cstheme="majorBidi"/>
          <w:color w:val="202122"/>
          <w:sz w:val="24"/>
          <w:szCs w:val="24"/>
          <w:shd w:val="clear" w:color="auto" w:fill="FFFFFF"/>
          <w:lang w:val="en-US"/>
        </w:rPr>
      </w:pPr>
      <w:r>
        <w:rPr>
          <w:rFonts w:asciiTheme="majorBidi" w:hAnsiTheme="majorBidi" w:cstheme="majorBidi"/>
          <w:color w:val="202122"/>
          <w:sz w:val="24"/>
          <w:szCs w:val="24"/>
          <w:shd w:val="clear" w:color="auto" w:fill="FFFFFF"/>
          <w:lang w:val="en-US"/>
        </w:rPr>
        <w:t xml:space="preserve">   </w:t>
      </w:r>
      <w:r w:rsidRPr="001F2058">
        <w:rPr>
          <w:rFonts w:asciiTheme="majorBidi" w:hAnsiTheme="majorBidi" w:cstheme="majorBidi"/>
          <w:color w:val="202122"/>
          <w:sz w:val="24"/>
          <w:szCs w:val="24"/>
          <w:shd w:val="clear" w:color="auto" w:fill="FFFFFF"/>
          <w:lang w:val="en-US"/>
        </w:rPr>
        <w:t>From a human perspective the resource is essentially unlimited. Heat and electricity can be continuously produced and therefore it is a base load resource. The utilization is friendly to the environment and the land consumption for the surface installation is small.  The coming years will show how the optimistic expectations and the positive perception of geothermal energy utilization will succeed in regions with low-enthalpy geothermal resources.</w:t>
      </w:r>
    </w:p>
    <w:p w:rsidR="0038226A" w:rsidRDefault="0038226A" w:rsidP="0038226A">
      <w:pPr>
        <w:pStyle w:val="Paragraphedeliste"/>
        <w:numPr>
          <w:ilvl w:val="0"/>
          <w:numId w:val="13"/>
        </w:numPr>
        <w:ind w:left="720"/>
        <w:rPr>
          <w:rFonts w:asciiTheme="majorBidi" w:hAnsiTheme="majorBidi" w:cstheme="majorBidi"/>
          <w:b/>
          <w:bCs/>
          <w:sz w:val="28"/>
          <w:szCs w:val="28"/>
          <w:lang w:val="en-US"/>
        </w:rPr>
      </w:pPr>
      <w:r>
        <w:rPr>
          <w:rFonts w:asciiTheme="majorBidi" w:hAnsiTheme="majorBidi" w:cstheme="majorBidi"/>
          <w:color w:val="202122"/>
          <w:sz w:val="24"/>
          <w:szCs w:val="24"/>
          <w:shd w:val="clear" w:color="auto" w:fill="FFFFFF"/>
          <w:lang w:val="en-US"/>
        </w:rPr>
        <w:t xml:space="preserve"> </w:t>
      </w:r>
      <w:r w:rsidRPr="001111B7">
        <w:rPr>
          <w:rFonts w:asciiTheme="majorBidi" w:hAnsiTheme="majorBidi" w:cstheme="majorBidi"/>
          <w:b/>
          <w:bCs/>
          <w:sz w:val="28"/>
          <w:szCs w:val="28"/>
          <w:lang w:val="en-US"/>
        </w:rPr>
        <w:t xml:space="preserve">Comprehension </w:t>
      </w:r>
    </w:p>
    <w:p w:rsidR="000C7D35" w:rsidRPr="001111B7" w:rsidRDefault="000C7D35" w:rsidP="000C7D35">
      <w:pPr>
        <w:pStyle w:val="Paragraphedeliste"/>
        <w:rPr>
          <w:rFonts w:asciiTheme="majorBidi" w:hAnsiTheme="majorBidi" w:cstheme="majorBidi"/>
          <w:b/>
          <w:bCs/>
          <w:sz w:val="28"/>
          <w:szCs w:val="28"/>
          <w:lang w:val="en-US"/>
        </w:rPr>
      </w:pPr>
    </w:p>
    <w:p w:rsidR="0038226A" w:rsidRDefault="0038226A" w:rsidP="0038226A">
      <w:pPr>
        <w:pStyle w:val="Paragraphedeliste"/>
        <w:numPr>
          <w:ilvl w:val="0"/>
          <w:numId w:val="21"/>
        </w:numPr>
        <w:rPr>
          <w:rFonts w:asciiTheme="majorBidi" w:hAnsiTheme="majorBidi" w:cstheme="majorBidi"/>
          <w:sz w:val="24"/>
          <w:szCs w:val="24"/>
          <w:lang w:val="en-US"/>
        </w:rPr>
      </w:pPr>
      <w:r>
        <w:rPr>
          <w:rFonts w:asciiTheme="majorBidi" w:hAnsiTheme="majorBidi" w:cstheme="majorBidi"/>
          <w:sz w:val="24"/>
          <w:szCs w:val="24"/>
          <w:lang w:val="en-US"/>
        </w:rPr>
        <w:t>Give a suitable title for the text.</w:t>
      </w:r>
    </w:p>
    <w:p w:rsidR="0038226A" w:rsidRDefault="0038226A" w:rsidP="0038226A">
      <w:pPr>
        <w:pStyle w:val="Paragraphedeliste"/>
        <w:rPr>
          <w:rFonts w:asciiTheme="majorBidi" w:hAnsiTheme="majorBidi" w:cstheme="majorBidi"/>
          <w:sz w:val="24"/>
          <w:szCs w:val="24"/>
          <w:lang w:val="en-US"/>
        </w:rPr>
      </w:pPr>
    </w:p>
    <w:p w:rsidR="0038226A" w:rsidRDefault="0038226A" w:rsidP="0038226A">
      <w:pPr>
        <w:pStyle w:val="Paragraphedeliste"/>
        <w:numPr>
          <w:ilvl w:val="0"/>
          <w:numId w:val="21"/>
        </w:numPr>
        <w:rPr>
          <w:rFonts w:asciiTheme="majorBidi" w:hAnsiTheme="majorBidi" w:cstheme="majorBidi"/>
          <w:sz w:val="24"/>
          <w:szCs w:val="24"/>
          <w:lang w:val="en-US"/>
        </w:rPr>
      </w:pPr>
      <w:r>
        <w:rPr>
          <w:rFonts w:asciiTheme="majorBidi" w:hAnsiTheme="majorBidi" w:cstheme="majorBidi"/>
          <w:sz w:val="24"/>
          <w:szCs w:val="24"/>
          <w:lang w:val="en-US"/>
        </w:rPr>
        <w:t>Say whether the following statements are true or false:</w:t>
      </w:r>
    </w:p>
    <w:p w:rsidR="0038226A" w:rsidRDefault="00054737" w:rsidP="0038226A">
      <w:pPr>
        <w:pStyle w:val="Paragraphedeliste"/>
        <w:numPr>
          <w:ilvl w:val="0"/>
          <w:numId w:val="22"/>
        </w:numPr>
        <w:rPr>
          <w:rFonts w:asciiTheme="majorBidi" w:hAnsiTheme="majorBidi" w:cstheme="majorBidi"/>
          <w:sz w:val="24"/>
          <w:szCs w:val="24"/>
          <w:lang w:val="en-US"/>
        </w:rPr>
      </w:pPr>
      <w:r>
        <w:rPr>
          <w:rFonts w:asciiTheme="majorBidi" w:hAnsiTheme="majorBidi" w:cstheme="majorBidi"/>
          <w:sz w:val="24"/>
          <w:szCs w:val="24"/>
          <w:lang w:val="en-US"/>
        </w:rPr>
        <w:t>Sources of energy are converted to only heat</w:t>
      </w:r>
      <w:r w:rsidR="0038226A">
        <w:rPr>
          <w:rFonts w:asciiTheme="majorBidi" w:hAnsiTheme="majorBidi" w:cstheme="majorBidi"/>
          <w:sz w:val="24"/>
          <w:szCs w:val="24"/>
          <w:lang w:val="en-US"/>
        </w:rPr>
        <w:t>.</w:t>
      </w:r>
    </w:p>
    <w:p w:rsidR="0038226A" w:rsidRDefault="00054737" w:rsidP="00054737">
      <w:pPr>
        <w:pStyle w:val="Paragraphedeliste"/>
        <w:numPr>
          <w:ilvl w:val="0"/>
          <w:numId w:val="22"/>
        </w:numPr>
        <w:rPr>
          <w:rFonts w:asciiTheme="majorBidi" w:hAnsiTheme="majorBidi" w:cstheme="majorBidi"/>
          <w:sz w:val="24"/>
          <w:szCs w:val="24"/>
          <w:lang w:val="en-US"/>
        </w:rPr>
      </w:pPr>
      <w:r w:rsidRPr="003B235E">
        <w:rPr>
          <w:rFonts w:asciiTheme="majorBidi" w:hAnsiTheme="majorBidi" w:cstheme="majorBidi"/>
          <w:color w:val="202122"/>
          <w:sz w:val="24"/>
          <w:szCs w:val="24"/>
          <w:shd w:val="clear" w:color="auto" w:fill="FFFFFF"/>
          <w:lang w:val="en-US"/>
        </w:rPr>
        <w:t xml:space="preserve">The surface temperature of the sun </w:t>
      </w:r>
      <w:r>
        <w:rPr>
          <w:rFonts w:asciiTheme="majorBidi" w:hAnsiTheme="majorBidi" w:cstheme="majorBidi"/>
          <w:color w:val="202122"/>
          <w:sz w:val="24"/>
          <w:szCs w:val="24"/>
          <w:shd w:val="clear" w:color="auto" w:fill="FFFFFF"/>
          <w:lang w:val="en-US"/>
        </w:rPr>
        <w:t>is similar to</w:t>
      </w:r>
      <w:r w:rsidRPr="003B235E">
        <w:rPr>
          <w:rFonts w:asciiTheme="majorBidi" w:hAnsiTheme="majorBidi" w:cstheme="majorBidi"/>
          <w:color w:val="202122"/>
          <w:sz w:val="24"/>
          <w:szCs w:val="24"/>
          <w:shd w:val="clear" w:color="auto" w:fill="FFFFFF"/>
          <w:lang w:val="en-US"/>
        </w:rPr>
        <w:t xml:space="preserve"> the temperature at the center of the earth</w:t>
      </w:r>
      <w:r>
        <w:rPr>
          <w:rFonts w:asciiTheme="majorBidi" w:hAnsiTheme="majorBidi" w:cstheme="majorBidi"/>
          <w:color w:val="202122"/>
          <w:sz w:val="24"/>
          <w:szCs w:val="24"/>
          <w:shd w:val="clear" w:color="auto" w:fill="FFFFFF"/>
          <w:lang w:val="en-US"/>
        </w:rPr>
        <w:t>.</w:t>
      </w:r>
    </w:p>
    <w:p w:rsidR="00363AB9" w:rsidRPr="00363AB9" w:rsidRDefault="00363AB9" w:rsidP="0038226A">
      <w:pPr>
        <w:pStyle w:val="Paragraphedeliste"/>
        <w:numPr>
          <w:ilvl w:val="0"/>
          <w:numId w:val="22"/>
        </w:numPr>
        <w:rPr>
          <w:rFonts w:asciiTheme="majorBidi" w:hAnsiTheme="majorBidi" w:cstheme="majorBidi"/>
          <w:sz w:val="24"/>
          <w:szCs w:val="24"/>
          <w:lang w:val="en-US"/>
        </w:rPr>
      </w:pPr>
      <w:r>
        <w:rPr>
          <w:rFonts w:asciiTheme="majorBidi" w:hAnsiTheme="majorBidi" w:cstheme="majorBidi"/>
          <w:color w:val="202122"/>
          <w:sz w:val="24"/>
          <w:szCs w:val="24"/>
          <w:shd w:val="clear" w:color="auto" w:fill="FFFFFF"/>
          <w:lang w:val="en-US"/>
        </w:rPr>
        <w:t>Low</w:t>
      </w:r>
      <w:r w:rsidRPr="003B235E">
        <w:rPr>
          <w:rFonts w:asciiTheme="majorBidi" w:hAnsiTheme="majorBidi" w:cstheme="majorBidi"/>
          <w:color w:val="202122"/>
          <w:sz w:val="24"/>
          <w:szCs w:val="24"/>
          <w:shd w:val="clear" w:color="auto" w:fill="FFFFFF"/>
          <w:lang w:val="en-US"/>
        </w:rPr>
        <w:t xml:space="preserve"> geothermal</w:t>
      </w:r>
      <w:r>
        <w:rPr>
          <w:rFonts w:asciiTheme="majorBidi" w:hAnsiTheme="majorBidi" w:cstheme="majorBidi"/>
          <w:color w:val="202122"/>
          <w:sz w:val="24"/>
          <w:szCs w:val="24"/>
          <w:shd w:val="clear" w:color="auto" w:fill="FFFFFF"/>
          <w:lang w:val="en-US"/>
        </w:rPr>
        <w:t xml:space="preserve"> </w:t>
      </w:r>
      <w:r w:rsidRPr="003B235E">
        <w:rPr>
          <w:rFonts w:asciiTheme="majorBidi" w:hAnsiTheme="majorBidi" w:cstheme="majorBidi"/>
          <w:color w:val="202122"/>
          <w:sz w:val="24"/>
          <w:szCs w:val="24"/>
          <w:shd w:val="clear" w:color="auto" w:fill="FFFFFF"/>
          <w:lang w:val="en-US"/>
        </w:rPr>
        <w:t xml:space="preserve">energy can be used to </w:t>
      </w:r>
      <w:r>
        <w:rPr>
          <w:rFonts w:asciiTheme="majorBidi" w:hAnsiTheme="majorBidi" w:cstheme="majorBidi"/>
          <w:color w:val="202122"/>
          <w:sz w:val="24"/>
          <w:szCs w:val="24"/>
          <w:shd w:val="clear" w:color="auto" w:fill="FFFFFF"/>
          <w:lang w:val="en-US"/>
        </w:rPr>
        <w:t>produce electricity.</w:t>
      </w:r>
    </w:p>
    <w:p w:rsidR="0038226A" w:rsidRPr="00363AB9" w:rsidRDefault="00363AB9" w:rsidP="00363AB9">
      <w:pPr>
        <w:pStyle w:val="Paragraphedeliste"/>
        <w:numPr>
          <w:ilvl w:val="0"/>
          <w:numId w:val="22"/>
        </w:numPr>
        <w:rPr>
          <w:rFonts w:asciiTheme="majorBidi" w:hAnsiTheme="majorBidi" w:cstheme="majorBidi"/>
          <w:sz w:val="24"/>
          <w:szCs w:val="24"/>
          <w:lang w:val="en-US"/>
        </w:rPr>
      </w:pPr>
      <w:r>
        <w:rPr>
          <w:rFonts w:asciiTheme="majorBidi" w:hAnsiTheme="majorBidi" w:cstheme="majorBidi"/>
          <w:color w:val="202122"/>
          <w:sz w:val="24"/>
          <w:szCs w:val="24"/>
          <w:shd w:val="clear" w:color="auto" w:fill="FFFFFF"/>
          <w:lang w:val="en-US"/>
        </w:rPr>
        <w:t>T</w:t>
      </w:r>
      <w:r w:rsidRPr="001F2058">
        <w:rPr>
          <w:rFonts w:asciiTheme="majorBidi" w:hAnsiTheme="majorBidi" w:cstheme="majorBidi"/>
          <w:color w:val="202122"/>
          <w:sz w:val="24"/>
          <w:szCs w:val="24"/>
          <w:shd w:val="clear" w:color="auto" w:fill="FFFFFF"/>
          <w:lang w:val="en-US"/>
        </w:rPr>
        <w:t>he resource is essentially limited</w:t>
      </w:r>
      <w:r>
        <w:rPr>
          <w:rFonts w:asciiTheme="majorBidi" w:hAnsiTheme="majorBidi" w:cstheme="majorBidi"/>
          <w:color w:val="202122"/>
          <w:sz w:val="24"/>
          <w:szCs w:val="24"/>
          <w:shd w:val="clear" w:color="auto" w:fill="FFFFFF"/>
          <w:lang w:val="en-US"/>
        </w:rPr>
        <w:t>.</w:t>
      </w:r>
    </w:p>
    <w:p w:rsidR="00363AB9" w:rsidRDefault="00363AB9" w:rsidP="00363AB9">
      <w:pPr>
        <w:pStyle w:val="Paragraphedeliste"/>
        <w:ind w:left="785"/>
        <w:rPr>
          <w:rFonts w:asciiTheme="majorBidi" w:hAnsiTheme="majorBidi" w:cstheme="majorBidi"/>
          <w:sz w:val="24"/>
          <w:szCs w:val="24"/>
          <w:lang w:val="en-US"/>
        </w:rPr>
      </w:pPr>
    </w:p>
    <w:p w:rsidR="0038226A" w:rsidRDefault="0038226A" w:rsidP="0038226A">
      <w:pPr>
        <w:pStyle w:val="Paragraphedeliste"/>
        <w:numPr>
          <w:ilvl w:val="0"/>
          <w:numId w:val="21"/>
        </w:numPr>
        <w:rPr>
          <w:rFonts w:asciiTheme="majorBidi" w:hAnsiTheme="majorBidi" w:cstheme="majorBidi"/>
          <w:sz w:val="24"/>
          <w:szCs w:val="24"/>
          <w:lang w:val="en-US"/>
        </w:rPr>
      </w:pPr>
      <w:r w:rsidRPr="001111B7">
        <w:rPr>
          <w:rFonts w:asciiTheme="majorBidi" w:hAnsiTheme="majorBidi" w:cstheme="majorBidi"/>
          <w:sz w:val="24"/>
          <w:szCs w:val="24"/>
          <w:lang w:val="en-US"/>
        </w:rPr>
        <w:t xml:space="preserve">Answer the following </w:t>
      </w:r>
      <w:r>
        <w:rPr>
          <w:rFonts w:asciiTheme="majorBidi" w:hAnsiTheme="majorBidi" w:cstheme="majorBidi"/>
          <w:sz w:val="24"/>
          <w:szCs w:val="24"/>
          <w:lang w:val="en-US"/>
        </w:rPr>
        <w:t>questions according to the text.</w:t>
      </w:r>
    </w:p>
    <w:p w:rsidR="0038226A" w:rsidRDefault="00054737" w:rsidP="0038226A">
      <w:pPr>
        <w:pStyle w:val="Paragraphedeliste"/>
        <w:numPr>
          <w:ilvl w:val="0"/>
          <w:numId w:val="23"/>
        </w:numPr>
        <w:rPr>
          <w:rFonts w:asciiTheme="majorBidi" w:hAnsiTheme="majorBidi" w:cstheme="majorBidi"/>
          <w:sz w:val="24"/>
          <w:szCs w:val="24"/>
          <w:lang w:val="en-US"/>
        </w:rPr>
      </w:pPr>
      <w:r>
        <w:rPr>
          <w:rFonts w:asciiTheme="majorBidi" w:hAnsiTheme="majorBidi" w:cstheme="majorBidi"/>
          <w:sz w:val="24"/>
          <w:szCs w:val="24"/>
          <w:lang w:val="en-US"/>
        </w:rPr>
        <w:t>Give examples of renewable energy?</w:t>
      </w:r>
    </w:p>
    <w:p w:rsidR="0038226A" w:rsidRPr="00054737" w:rsidRDefault="0038226A" w:rsidP="00054737">
      <w:pPr>
        <w:pStyle w:val="Paragraphedeliste"/>
        <w:numPr>
          <w:ilvl w:val="0"/>
          <w:numId w:val="23"/>
        </w:numPr>
        <w:rPr>
          <w:rFonts w:asciiTheme="majorBidi" w:hAnsiTheme="majorBidi" w:cstheme="majorBidi"/>
          <w:sz w:val="24"/>
          <w:szCs w:val="24"/>
          <w:lang w:val="en-US"/>
        </w:rPr>
      </w:pPr>
      <w:r>
        <w:rPr>
          <w:rFonts w:asciiTheme="majorBidi" w:hAnsiTheme="majorBidi" w:cstheme="majorBidi"/>
          <w:sz w:val="24"/>
          <w:szCs w:val="24"/>
          <w:lang w:val="en-US"/>
        </w:rPr>
        <w:t xml:space="preserve">What </w:t>
      </w:r>
      <w:r w:rsidR="00054737">
        <w:rPr>
          <w:rFonts w:asciiTheme="majorBidi" w:hAnsiTheme="majorBidi" w:cstheme="majorBidi"/>
          <w:sz w:val="24"/>
          <w:szCs w:val="24"/>
          <w:lang w:val="en-US"/>
        </w:rPr>
        <w:t>‘s the geothermal energy?</w:t>
      </w:r>
    </w:p>
    <w:p w:rsidR="0038226A" w:rsidRDefault="00054737" w:rsidP="00054737">
      <w:pPr>
        <w:pStyle w:val="Paragraphedeliste"/>
        <w:numPr>
          <w:ilvl w:val="0"/>
          <w:numId w:val="23"/>
        </w:numPr>
        <w:rPr>
          <w:rFonts w:asciiTheme="majorBidi" w:hAnsiTheme="majorBidi" w:cstheme="majorBidi"/>
          <w:sz w:val="24"/>
          <w:szCs w:val="24"/>
          <w:lang w:val="en-US"/>
        </w:rPr>
      </w:pPr>
      <w:r>
        <w:rPr>
          <w:rFonts w:asciiTheme="majorBidi" w:hAnsiTheme="majorBidi" w:cstheme="majorBidi"/>
          <w:sz w:val="24"/>
          <w:szCs w:val="24"/>
          <w:lang w:val="en-US"/>
        </w:rPr>
        <w:t>What’s the difference between low, medium and high geothermal energy?</w:t>
      </w:r>
    </w:p>
    <w:p w:rsidR="0038226A" w:rsidRDefault="00363AB9" w:rsidP="00363AB9">
      <w:pPr>
        <w:pStyle w:val="Paragraphedeliste"/>
        <w:numPr>
          <w:ilvl w:val="0"/>
          <w:numId w:val="23"/>
        </w:numPr>
        <w:rPr>
          <w:rFonts w:asciiTheme="majorBidi" w:hAnsiTheme="majorBidi" w:cstheme="majorBidi"/>
          <w:sz w:val="24"/>
          <w:szCs w:val="24"/>
          <w:lang w:val="en-US"/>
        </w:rPr>
      </w:pPr>
      <w:r>
        <w:rPr>
          <w:rFonts w:asciiTheme="majorBidi" w:hAnsiTheme="majorBidi" w:cstheme="majorBidi"/>
          <w:sz w:val="24"/>
          <w:szCs w:val="24"/>
          <w:lang w:val="en-US"/>
        </w:rPr>
        <w:t>Is the utilization of geothermal energy friendly to environment?</w:t>
      </w:r>
    </w:p>
    <w:p w:rsidR="00363AB9" w:rsidRDefault="00363AB9" w:rsidP="00363AB9">
      <w:pPr>
        <w:pStyle w:val="Paragraphedeliste"/>
        <w:rPr>
          <w:rFonts w:asciiTheme="majorBidi" w:hAnsiTheme="majorBidi" w:cstheme="majorBidi"/>
          <w:sz w:val="24"/>
          <w:szCs w:val="24"/>
          <w:lang w:val="en-US"/>
        </w:rPr>
      </w:pPr>
    </w:p>
    <w:p w:rsidR="000C7D35" w:rsidRDefault="000C7D35" w:rsidP="000C7D35">
      <w:pPr>
        <w:pStyle w:val="Paragraphedeliste"/>
        <w:ind w:left="785"/>
        <w:rPr>
          <w:rFonts w:asciiTheme="majorBidi" w:hAnsiTheme="majorBidi" w:cstheme="majorBidi"/>
          <w:sz w:val="24"/>
          <w:szCs w:val="24"/>
          <w:lang w:val="en-US"/>
        </w:rPr>
      </w:pPr>
    </w:p>
    <w:p w:rsidR="000C7D35" w:rsidRDefault="000C7D35" w:rsidP="000C7D35">
      <w:pPr>
        <w:pStyle w:val="Paragraphedeliste"/>
        <w:ind w:left="785"/>
        <w:rPr>
          <w:rFonts w:asciiTheme="majorBidi" w:hAnsiTheme="majorBidi" w:cstheme="majorBidi"/>
          <w:sz w:val="24"/>
          <w:szCs w:val="24"/>
          <w:lang w:val="en-US"/>
        </w:rPr>
      </w:pPr>
    </w:p>
    <w:p w:rsidR="000C7D35" w:rsidRDefault="000C7D35" w:rsidP="000C7D35">
      <w:pPr>
        <w:pStyle w:val="Paragraphedeliste"/>
        <w:ind w:left="785"/>
        <w:rPr>
          <w:rFonts w:asciiTheme="majorBidi" w:hAnsiTheme="majorBidi" w:cstheme="majorBidi"/>
          <w:sz w:val="24"/>
          <w:szCs w:val="24"/>
          <w:lang w:val="en-US"/>
        </w:rPr>
      </w:pPr>
    </w:p>
    <w:p w:rsidR="0038226A" w:rsidRDefault="0038226A" w:rsidP="0038226A">
      <w:pPr>
        <w:pStyle w:val="Paragraphedeliste"/>
        <w:numPr>
          <w:ilvl w:val="0"/>
          <w:numId w:val="21"/>
        </w:numPr>
        <w:rPr>
          <w:rFonts w:asciiTheme="majorBidi" w:hAnsiTheme="majorBidi" w:cstheme="majorBidi"/>
          <w:sz w:val="24"/>
          <w:szCs w:val="24"/>
          <w:lang w:val="en-US"/>
        </w:rPr>
      </w:pPr>
      <w:r w:rsidRPr="00D125EE">
        <w:rPr>
          <w:rFonts w:asciiTheme="majorBidi" w:hAnsiTheme="majorBidi" w:cstheme="majorBidi"/>
          <w:sz w:val="24"/>
          <w:szCs w:val="24"/>
          <w:lang w:val="en-US"/>
        </w:rPr>
        <w:t>Find what or who the underlined words in the text refer to.</w:t>
      </w:r>
    </w:p>
    <w:p w:rsidR="0038226A" w:rsidRDefault="0038226A" w:rsidP="000D251E">
      <w:pPr>
        <w:ind w:left="360"/>
        <w:rPr>
          <w:rFonts w:asciiTheme="majorBidi" w:hAnsiTheme="majorBidi" w:cstheme="majorBidi"/>
          <w:sz w:val="24"/>
          <w:szCs w:val="24"/>
          <w:lang w:val="en-US"/>
        </w:rPr>
      </w:pPr>
      <w:r>
        <w:rPr>
          <w:rFonts w:asciiTheme="majorBidi" w:hAnsiTheme="majorBidi" w:cstheme="majorBidi"/>
          <w:sz w:val="24"/>
          <w:szCs w:val="24"/>
          <w:lang w:val="en-US"/>
        </w:rPr>
        <w:t>Th</w:t>
      </w:r>
      <w:r w:rsidR="00363AB9">
        <w:rPr>
          <w:rFonts w:asciiTheme="majorBidi" w:hAnsiTheme="majorBidi" w:cstheme="majorBidi"/>
          <w:sz w:val="24"/>
          <w:szCs w:val="24"/>
          <w:lang w:val="en-US"/>
        </w:rPr>
        <w:t xml:space="preserve">at </w:t>
      </w:r>
      <w:r w:rsidRPr="00D125EE">
        <w:rPr>
          <w:rFonts w:asciiTheme="majorBidi" w:hAnsiTheme="majorBidi" w:cstheme="majorBidi"/>
          <w:sz w:val="24"/>
          <w:szCs w:val="24"/>
          <w:lang w:val="en-US"/>
        </w:rPr>
        <w:t>(§</w:t>
      </w:r>
      <w:r w:rsidR="00363AB9">
        <w:rPr>
          <w:rFonts w:asciiTheme="majorBidi" w:hAnsiTheme="majorBidi" w:cstheme="majorBidi"/>
          <w:sz w:val="24"/>
          <w:szCs w:val="24"/>
          <w:lang w:val="en-US"/>
        </w:rPr>
        <w:t>1</w:t>
      </w:r>
      <w:r w:rsidRPr="00D125EE">
        <w:rPr>
          <w:rFonts w:asciiTheme="majorBidi" w:hAnsiTheme="majorBidi" w:cstheme="majorBidi"/>
          <w:sz w:val="24"/>
          <w:szCs w:val="24"/>
          <w:lang w:val="en-US"/>
        </w:rPr>
        <w:t>)</w:t>
      </w:r>
      <w:r>
        <w:rPr>
          <w:rFonts w:asciiTheme="majorBidi" w:hAnsiTheme="majorBidi" w:cstheme="majorBidi"/>
          <w:sz w:val="24"/>
          <w:szCs w:val="24"/>
          <w:lang w:val="en-US"/>
        </w:rPr>
        <w:t xml:space="preserve">     </w:t>
      </w:r>
      <w:r w:rsidR="00363AB9">
        <w:rPr>
          <w:rFonts w:asciiTheme="majorBidi" w:hAnsiTheme="majorBidi" w:cstheme="majorBidi"/>
          <w:sz w:val="24"/>
          <w:szCs w:val="24"/>
          <w:lang w:val="en-US"/>
        </w:rPr>
        <w:t xml:space="preserve">                               </w:t>
      </w:r>
      <w:r w:rsidR="00363AB9" w:rsidRPr="0030188A">
        <w:rPr>
          <w:rFonts w:asciiTheme="majorBidi" w:hAnsiTheme="majorBidi" w:cstheme="majorBidi"/>
          <w:color w:val="202122"/>
          <w:sz w:val="24"/>
          <w:szCs w:val="24"/>
          <w:shd w:val="clear" w:color="auto" w:fill="FFFFFF"/>
          <w:lang w:val="en-US"/>
        </w:rPr>
        <w:t>These</w:t>
      </w:r>
      <w:r w:rsidRPr="00D125EE">
        <w:t xml:space="preserve"> </w:t>
      </w:r>
      <w:r w:rsidRPr="00D125EE">
        <w:rPr>
          <w:rFonts w:asciiTheme="majorBidi" w:hAnsiTheme="majorBidi" w:cstheme="majorBidi"/>
          <w:sz w:val="24"/>
          <w:szCs w:val="24"/>
          <w:lang w:val="en-US"/>
        </w:rPr>
        <w:t>(§</w:t>
      </w:r>
      <w:r w:rsidR="00363AB9">
        <w:rPr>
          <w:rFonts w:asciiTheme="majorBidi" w:hAnsiTheme="majorBidi" w:cstheme="majorBidi"/>
          <w:sz w:val="24"/>
          <w:szCs w:val="24"/>
          <w:lang w:val="en-US"/>
        </w:rPr>
        <w:t>1</w:t>
      </w:r>
      <w:r w:rsidRPr="00D125EE">
        <w:rPr>
          <w:rFonts w:asciiTheme="majorBidi" w:hAnsiTheme="majorBidi" w:cstheme="majorBidi"/>
          <w:sz w:val="24"/>
          <w:szCs w:val="24"/>
          <w:lang w:val="en-US"/>
        </w:rPr>
        <w:t>)</w:t>
      </w:r>
      <w:r>
        <w:rPr>
          <w:rFonts w:asciiTheme="majorBidi" w:hAnsiTheme="majorBidi" w:cstheme="majorBidi"/>
          <w:sz w:val="24"/>
          <w:szCs w:val="24"/>
          <w:lang w:val="en-US"/>
        </w:rPr>
        <w:t xml:space="preserve">                                                 </w:t>
      </w:r>
      <w:r w:rsidR="000D251E">
        <w:rPr>
          <w:rFonts w:asciiTheme="majorBidi" w:hAnsiTheme="majorBidi" w:cstheme="majorBidi"/>
          <w:sz w:val="24"/>
          <w:szCs w:val="24"/>
          <w:lang w:val="en-US"/>
        </w:rPr>
        <w:t>it</w:t>
      </w:r>
      <w:r>
        <w:rPr>
          <w:rFonts w:asciiTheme="majorBidi" w:hAnsiTheme="majorBidi" w:cstheme="majorBidi"/>
          <w:sz w:val="24"/>
          <w:szCs w:val="24"/>
          <w:lang w:val="en-US"/>
        </w:rPr>
        <w:t xml:space="preserve"> </w:t>
      </w:r>
      <w:r w:rsidRPr="000125F0">
        <w:rPr>
          <w:rFonts w:asciiTheme="majorBidi" w:hAnsiTheme="majorBidi" w:cstheme="majorBidi"/>
          <w:sz w:val="24"/>
          <w:szCs w:val="24"/>
          <w:lang w:val="en-US"/>
        </w:rPr>
        <w:t>(§</w:t>
      </w:r>
      <w:r w:rsidR="000D251E">
        <w:rPr>
          <w:rFonts w:asciiTheme="majorBidi" w:hAnsiTheme="majorBidi" w:cstheme="majorBidi"/>
          <w:sz w:val="24"/>
          <w:szCs w:val="24"/>
          <w:lang w:val="en-US"/>
        </w:rPr>
        <w:t>2</w:t>
      </w:r>
      <w:r w:rsidRPr="000125F0">
        <w:rPr>
          <w:rFonts w:asciiTheme="majorBidi" w:hAnsiTheme="majorBidi" w:cstheme="majorBidi"/>
          <w:sz w:val="24"/>
          <w:szCs w:val="24"/>
          <w:lang w:val="en-US"/>
        </w:rPr>
        <w:t>)</w:t>
      </w:r>
    </w:p>
    <w:p w:rsidR="0038226A" w:rsidRPr="007B15D9" w:rsidRDefault="0038226A" w:rsidP="0038226A">
      <w:pPr>
        <w:pStyle w:val="Paragraphedeliste"/>
        <w:numPr>
          <w:ilvl w:val="0"/>
          <w:numId w:val="13"/>
        </w:numPr>
        <w:ind w:left="720"/>
        <w:rPr>
          <w:rFonts w:asciiTheme="majorBidi" w:hAnsiTheme="majorBidi" w:cstheme="majorBidi"/>
          <w:b/>
          <w:bCs/>
          <w:sz w:val="28"/>
          <w:szCs w:val="28"/>
          <w:lang w:val="en-US"/>
        </w:rPr>
      </w:pPr>
      <w:r>
        <w:rPr>
          <w:rFonts w:asciiTheme="majorBidi" w:hAnsiTheme="majorBidi" w:cstheme="majorBidi"/>
          <w:b/>
          <w:bCs/>
          <w:sz w:val="28"/>
          <w:szCs w:val="28"/>
          <w:lang w:val="en-US"/>
        </w:rPr>
        <w:t xml:space="preserve">Text Exploration </w:t>
      </w:r>
    </w:p>
    <w:p w:rsidR="0038226A" w:rsidRDefault="0038226A" w:rsidP="0038226A">
      <w:pPr>
        <w:pStyle w:val="Paragraphedeliste"/>
        <w:numPr>
          <w:ilvl w:val="0"/>
          <w:numId w:val="24"/>
        </w:numPr>
        <w:ind w:left="1080"/>
        <w:rPr>
          <w:rFonts w:asciiTheme="majorBidi" w:hAnsiTheme="majorBidi" w:cstheme="majorBidi"/>
          <w:sz w:val="24"/>
          <w:szCs w:val="24"/>
          <w:lang w:val="en-US"/>
        </w:rPr>
      </w:pPr>
      <w:r w:rsidRPr="007B15D9">
        <w:rPr>
          <w:rFonts w:asciiTheme="majorBidi" w:hAnsiTheme="majorBidi" w:cstheme="majorBidi"/>
          <w:sz w:val="24"/>
          <w:szCs w:val="24"/>
          <w:lang w:val="en-US"/>
        </w:rPr>
        <w:t>Find in the text words or phrases that are closest in meaning to the following:</w:t>
      </w:r>
    </w:p>
    <w:p w:rsidR="0038226A" w:rsidRDefault="00054737" w:rsidP="00363AB9">
      <w:pPr>
        <w:pStyle w:val="Paragraphedeliste"/>
        <w:ind w:left="1080"/>
        <w:rPr>
          <w:rFonts w:asciiTheme="majorBidi" w:hAnsiTheme="majorBidi" w:cstheme="majorBidi"/>
          <w:sz w:val="24"/>
          <w:szCs w:val="24"/>
          <w:lang w:val="en-US"/>
        </w:rPr>
      </w:pPr>
      <w:r>
        <w:rPr>
          <w:rFonts w:asciiTheme="majorBidi" w:hAnsiTheme="majorBidi" w:cstheme="majorBidi"/>
          <w:color w:val="202122"/>
          <w:sz w:val="24"/>
          <w:szCs w:val="24"/>
          <w:shd w:val="clear" w:color="auto" w:fill="FFFFFF"/>
          <w:lang w:val="en-US"/>
        </w:rPr>
        <w:t>replenished</w:t>
      </w:r>
      <w:r w:rsidR="0038226A">
        <w:rPr>
          <w:rFonts w:asciiTheme="majorBidi" w:hAnsiTheme="majorBidi" w:cstheme="majorBidi"/>
          <w:sz w:val="24"/>
          <w:szCs w:val="24"/>
          <w:lang w:val="en-US"/>
        </w:rPr>
        <w:t xml:space="preserve"> </w:t>
      </w:r>
      <w:r w:rsidR="0038226A" w:rsidRPr="007B15D9">
        <w:rPr>
          <w:rFonts w:asciiTheme="majorBidi" w:hAnsiTheme="majorBidi" w:cstheme="majorBidi"/>
          <w:sz w:val="24"/>
          <w:szCs w:val="24"/>
          <w:lang w:val="en-US"/>
        </w:rPr>
        <w:t>(§</w:t>
      </w:r>
      <w:r>
        <w:rPr>
          <w:rFonts w:asciiTheme="majorBidi" w:hAnsiTheme="majorBidi" w:cstheme="majorBidi"/>
          <w:sz w:val="24"/>
          <w:szCs w:val="24"/>
          <w:lang w:val="en-US"/>
        </w:rPr>
        <w:t>2</w:t>
      </w:r>
      <w:r w:rsidR="0038226A" w:rsidRPr="007B15D9">
        <w:rPr>
          <w:rFonts w:asciiTheme="majorBidi" w:hAnsiTheme="majorBidi" w:cstheme="majorBidi"/>
          <w:sz w:val="24"/>
          <w:szCs w:val="24"/>
          <w:lang w:val="en-US"/>
        </w:rPr>
        <w:t xml:space="preserve">) = </w:t>
      </w:r>
      <w:r w:rsidR="000C7D35">
        <w:rPr>
          <w:rFonts w:asciiTheme="majorBidi" w:hAnsiTheme="majorBidi" w:cstheme="majorBidi"/>
          <w:sz w:val="24"/>
          <w:szCs w:val="24"/>
          <w:lang w:val="en-US"/>
        </w:rPr>
        <w:t>….</w:t>
      </w:r>
      <w:r w:rsidR="0038226A">
        <w:rPr>
          <w:rFonts w:asciiTheme="majorBidi" w:hAnsiTheme="majorBidi" w:cstheme="majorBidi"/>
          <w:sz w:val="24"/>
          <w:szCs w:val="24"/>
          <w:lang w:val="en-US"/>
        </w:rPr>
        <w:t xml:space="preserve">  </w:t>
      </w:r>
      <w:r w:rsidR="00363AB9">
        <w:rPr>
          <w:rFonts w:asciiTheme="majorBidi" w:hAnsiTheme="majorBidi" w:cstheme="majorBidi"/>
          <w:sz w:val="24"/>
          <w:szCs w:val="24"/>
          <w:lang w:val="en-US"/>
        </w:rPr>
        <w:t xml:space="preserve">    </w:t>
      </w:r>
      <w:r>
        <w:rPr>
          <w:rFonts w:asciiTheme="majorBidi" w:hAnsiTheme="majorBidi" w:cstheme="majorBidi"/>
          <w:sz w:val="24"/>
          <w:szCs w:val="24"/>
          <w:lang w:val="en-US"/>
        </w:rPr>
        <w:t>normal</w:t>
      </w:r>
      <w:r w:rsidR="0038226A">
        <w:rPr>
          <w:rFonts w:asciiTheme="majorBidi" w:hAnsiTheme="majorBidi" w:cstheme="majorBidi"/>
          <w:sz w:val="24"/>
          <w:szCs w:val="24"/>
          <w:lang w:val="en-US"/>
        </w:rPr>
        <w:t xml:space="preserve"> </w:t>
      </w:r>
      <w:r w:rsidR="0038226A" w:rsidRPr="007B15D9">
        <w:rPr>
          <w:rFonts w:asciiTheme="majorBidi" w:hAnsiTheme="majorBidi" w:cstheme="majorBidi"/>
          <w:sz w:val="24"/>
          <w:szCs w:val="24"/>
          <w:lang w:val="en-US"/>
        </w:rPr>
        <w:t>(§</w:t>
      </w:r>
      <w:r>
        <w:rPr>
          <w:rFonts w:asciiTheme="majorBidi" w:hAnsiTheme="majorBidi" w:cstheme="majorBidi"/>
          <w:sz w:val="24"/>
          <w:szCs w:val="24"/>
          <w:lang w:val="en-US"/>
        </w:rPr>
        <w:t>2</w:t>
      </w:r>
      <w:r w:rsidR="0038226A" w:rsidRPr="007B15D9">
        <w:rPr>
          <w:rFonts w:asciiTheme="majorBidi" w:hAnsiTheme="majorBidi" w:cstheme="majorBidi"/>
          <w:sz w:val="24"/>
          <w:szCs w:val="24"/>
          <w:lang w:val="en-US"/>
        </w:rPr>
        <w:t>) =</w:t>
      </w:r>
      <w:r w:rsidR="000C7D35">
        <w:rPr>
          <w:rFonts w:asciiTheme="majorBidi" w:hAnsiTheme="majorBidi" w:cstheme="majorBidi"/>
          <w:sz w:val="24"/>
          <w:szCs w:val="24"/>
          <w:lang w:val="en-US"/>
        </w:rPr>
        <w:t>….</w:t>
      </w:r>
      <w:r w:rsidR="00363AB9">
        <w:rPr>
          <w:rFonts w:asciiTheme="majorBidi" w:hAnsiTheme="majorBidi" w:cstheme="majorBidi"/>
          <w:sz w:val="24"/>
          <w:szCs w:val="24"/>
          <w:lang w:val="en-US"/>
        </w:rPr>
        <w:t xml:space="preserve">   point of view </w:t>
      </w:r>
      <w:r w:rsidR="00363AB9" w:rsidRPr="007B15D9">
        <w:rPr>
          <w:rFonts w:asciiTheme="majorBidi" w:hAnsiTheme="majorBidi" w:cstheme="majorBidi"/>
          <w:sz w:val="24"/>
          <w:szCs w:val="24"/>
          <w:lang w:val="en-US"/>
        </w:rPr>
        <w:t>(§</w:t>
      </w:r>
      <w:r w:rsidR="00363AB9">
        <w:rPr>
          <w:rFonts w:asciiTheme="majorBidi" w:hAnsiTheme="majorBidi" w:cstheme="majorBidi"/>
          <w:sz w:val="24"/>
          <w:szCs w:val="24"/>
          <w:lang w:val="en-US"/>
        </w:rPr>
        <w:t>3</w:t>
      </w:r>
      <w:r w:rsidR="00363AB9" w:rsidRPr="007B15D9">
        <w:rPr>
          <w:rFonts w:asciiTheme="majorBidi" w:hAnsiTheme="majorBidi" w:cstheme="majorBidi"/>
          <w:sz w:val="24"/>
          <w:szCs w:val="24"/>
          <w:lang w:val="en-US"/>
        </w:rPr>
        <w:t>) =</w:t>
      </w:r>
    </w:p>
    <w:p w:rsidR="0038226A" w:rsidRDefault="0038226A" w:rsidP="0038226A">
      <w:pPr>
        <w:pStyle w:val="Paragraphedeliste"/>
        <w:ind w:left="1080"/>
        <w:rPr>
          <w:rFonts w:asciiTheme="majorBidi" w:hAnsiTheme="majorBidi" w:cstheme="majorBidi"/>
          <w:sz w:val="24"/>
          <w:szCs w:val="24"/>
          <w:lang w:val="en-US"/>
        </w:rPr>
      </w:pPr>
    </w:p>
    <w:p w:rsidR="0038226A" w:rsidRDefault="0038226A" w:rsidP="0038226A">
      <w:pPr>
        <w:pStyle w:val="Paragraphedeliste"/>
        <w:numPr>
          <w:ilvl w:val="0"/>
          <w:numId w:val="24"/>
        </w:numPr>
        <w:ind w:left="1080"/>
        <w:rPr>
          <w:rFonts w:asciiTheme="majorBidi" w:hAnsiTheme="majorBidi" w:cstheme="majorBidi"/>
          <w:sz w:val="24"/>
          <w:szCs w:val="24"/>
          <w:lang w:val="en-US"/>
        </w:rPr>
      </w:pPr>
      <w:r w:rsidRPr="007B15D9">
        <w:rPr>
          <w:rFonts w:asciiTheme="majorBidi" w:hAnsiTheme="majorBidi" w:cstheme="majorBidi"/>
          <w:sz w:val="24"/>
          <w:szCs w:val="24"/>
          <w:lang w:val="en-US"/>
        </w:rPr>
        <w:t>Give the opposites of the following words keeping the same root.</w:t>
      </w:r>
    </w:p>
    <w:p w:rsidR="0038226A" w:rsidRDefault="00054737" w:rsidP="00363AB9">
      <w:pPr>
        <w:pStyle w:val="Paragraphedeliste"/>
        <w:ind w:left="1080"/>
        <w:rPr>
          <w:rFonts w:asciiTheme="majorBidi" w:hAnsiTheme="majorBidi" w:cstheme="majorBidi"/>
          <w:sz w:val="24"/>
          <w:szCs w:val="24"/>
          <w:lang w:val="en-US"/>
        </w:rPr>
      </w:pPr>
      <w:r w:rsidRPr="003B235E">
        <w:rPr>
          <w:rFonts w:asciiTheme="majorBidi" w:hAnsiTheme="majorBidi" w:cstheme="majorBidi"/>
          <w:color w:val="202122"/>
          <w:sz w:val="24"/>
          <w:szCs w:val="24"/>
          <w:shd w:val="clear" w:color="auto" w:fill="FFFFFF"/>
          <w:lang w:val="en-US"/>
        </w:rPr>
        <w:t>inexhaustible</w:t>
      </w:r>
      <w:r w:rsidR="0038226A">
        <w:rPr>
          <w:rFonts w:asciiTheme="majorBidi" w:hAnsiTheme="majorBidi" w:cstheme="majorBidi"/>
          <w:sz w:val="24"/>
          <w:szCs w:val="24"/>
          <w:lang w:val="en-US"/>
        </w:rPr>
        <w:t xml:space="preserve">    -    </w:t>
      </w:r>
      <w:r>
        <w:rPr>
          <w:rFonts w:asciiTheme="majorBidi" w:hAnsiTheme="majorBidi" w:cstheme="majorBidi"/>
          <w:sz w:val="24"/>
          <w:szCs w:val="24"/>
          <w:lang w:val="en-US"/>
        </w:rPr>
        <w:t>Low</w:t>
      </w:r>
      <w:r w:rsidR="0038226A">
        <w:rPr>
          <w:rFonts w:asciiTheme="majorBidi" w:hAnsiTheme="majorBidi" w:cstheme="majorBidi"/>
          <w:sz w:val="24"/>
          <w:szCs w:val="24"/>
          <w:lang w:val="en-US"/>
        </w:rPr>
        <w:t xml:space="preserve">   </w:t>
      </w:r>
      <w:r w:rsidR="00363AB9">
        <w:rPr>
          <w:rFonts w:asciiTheme="majorBidi" w:hAnsiTheme="majorBidi" w:cstheme="majorBidi"/>
          <w:sz w:val="24"/>
          <w:szCs w:val="24"/>
          <w:lang w:val="en-US"/>
        </w:rPr>
        <w:t xml:space="preserve">-   optimist </w:t>
      </w:r>
      <w:r w:rsidR="0038226A">
        <w:rPr>
          <w:rFonts w:asciiTheme="majorBidi" w:hAnsiTheme="majorBidi" w:cstheme="majorBidi"/>
          <w:sz w:val="24"/>
          <w:szCs w:val="24"/>
          <w:lang w:val="en-US"/>
        </w:rPr>
        <w:t xml:space="preserve"> </w:t>
      </w:r>
    </w:p>
    <w:p w:rsidR="0038226A" w:rsidRDefault="0038226A" w:rsidP="0038226A">
      <w:pPr>
        <w:pStyle w:val="Paragraphedeliste"/>
        <w:ind w:left="1080"/>
        <w:rPr>
          <w:rFonts w:asciiTheme="majorBidi" w:hAnsiTheme="majorBidi" w:cstheme="majorBidi"/>
          <w:sz w:val="24"/>
          <w:szCs w:val="24"/>
          <w:lang w:val="en-US"/>
        </w:rPr>
      </w:pPr>
    </w:p>
    <w:p w:rsidR="0038226A" w:rsidRPr="000D73AB" w:rsidRDefault="0038226A" w:rsidP="0038226A">
      <w:pPr>
        <w:pStyle w:val="Paragraphedeliste"/>
        <w:numPr>
          <w:ilvl w:val="0"/>
          <w:numId w:val="24"/>
        </w:numPr>
        <w:ind w:left="1080"/>
        <w:rPr>
          <w:rFonts w:asciiTheme="majorBidi" w:hAnsiTheme="majorBidi" w:cstheme="majorBidi"/>
          <w:sz w:val="24"/>
          <w:szCs w:val="24"/>
          <w:lang w:val="en-US"/>
        </w:rPr>
      </w:pPr>
      <w:r w:rsidRPr="000D73AB">
        <w:rPr>
          <w:rFonts w:asciiTheme="majorBidi" w:hAnsiTheme="majorBidi" w:cstheme="majorBidi"/>
          <w:sz w:val="24"/>
          <w:szCs w:val="24"/>
          <w:lang w:val="en-US"/>
        </w:rPr>
        <w:t>Complete the chart as shown in the example.</w:t>
      </w:r>
    </w:p>
    <w:p w:rsidR="0038226A" w:rsidRPr="000D73AB" w:rsidRDefault="0038226A" w:rsidP="0038226A">
      <w:pPr>
        <w:pStyle w:val="Paragraphedeliste"/>
        <w:ind w:left="1080"/>
        <w:rPr>
          <w:rFonts w:asciiTheme="majorBidi" w:hAnsiTheme="majorBidi" w:cstheme="majorBidi"/>
          <w:sz w:val="24"/>
          <w:szCs w:val="24"/>
          <w:lang w:val="en-US"/>
        </w:rPr>
      </w:pPr>
    </w:p>
    <w:tbl>
      <w:tblPr>
        <w:tblStyle w:val="Grilledutableau"/>
        <w:tblW w:w="0" w:type="auto"/>
        <w:tblInd w:w="1080" w:type="dxa"/>
        <w:tblLook w:val="04A0" w:firstRow="1" w:lastRow="0" w:firstColumn="1" w:lastColumn="0" w:noHBand="0" w:noVBand="1"/>
      </w:tblPr>
      <w:tblGrid>
        <w:gridCol w:w="2672"/>
        <w:gridCol w:w="2622"/>
        <w:gridCol w:w="2688"/>
      </w:tblGrid>
      <w:tr w:rsidR="0038226A" w:rsidTr="00F30909">
        <w:tc>
          <w:tcPr>
            <w:tcW w:w="2672" w:type="dxa"/>
          </w:tcPr>
          <w:p w:rsidR="0038226A" w:rsidRDefault="00831954" w:rsidP="00F30909">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t>V</w:t>
            </w:r>
            <w:r w:rsidR="0038226A">
              <w:rPr>
                <w:rFonts w:asciiTheme="majorBidi" w:hAnsiTheme="majorBidi" w:cstheme="majorBidi"/>
                <w:sz w:val="24"/>
                <w:szCs w:val="24"/>
                <w:lang w:val="en-US"/>
              </w:rPr>
              <w:t>erb</w:t>
            </w:r>
          </w:p>
        </w:tc>
        <w:tc>
          <w:tcPr>
            <w:tcW w:w="2622" w:type="dxa"/>
          </w:tcPr>
          <w:p w:rsidR="0038226A" w:rsidRDefault="0038226A" w:rsidP="00F30909">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t>noun</w:t>
            </w:r>
          </w:p>
        </w:tc>
        <w:tc>
          <w:tcPr>
            <w:tcW w:w="2688" w:type="dxa"/>
          </w:tcPr>
          <w:p w:rsidR="0038226A" w:rsidRDefault="0038226A" w:rsidP="00F30909">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t>adjective</w:t>
            </w:r>
          </w:p>
        </w:tc>
      </w:tr>
      <w:tr w:rsidR="0038226A" w:rsidTr="00F30909">
        <w:tc>
          <w:tcPr>
            <w:tcW w:w="2672" w:type="dxa"/>
          </w:tcPr>
          <w:p w:rsidR="0038226A" w:rsidRDefault="0038226A" w:rsidP="00F30909">
            <w:pPr>
              <w:pStyle w:val="Paragraphedeliste"/>
              <w:ind w:left="0"/>
              <w:rPr>
                <w:rFonts w:asciiTheme="majorBidi" w:hAnsiTheme="majorBidi" w:cstheme="majorBidi"/>
                <w:sz w:val="24"/>
                <w:szCs w:val="24"/>
                <w:lang w:val="en-US"/>
              </w:rPr>
            </w:pPr>
            <w:r w:rsidRPr="004769D0">
              <w:rPr>
                <w:rFonts w:asciiTheme="majorBidi" w:hAnsiTheme="majorBidi" w:cstheme="majorBidi"/>
                <w:sz w:val="24"/>
                <w:szCs w:val="24"/>
                <w:lang w:val="en-US"/>
              </w:rPr>
              <w:t>produce</w:t>
            </w:r>
            <w:r w:rsidR="00363AB9">
              <w:rPr>
                <w:rFonts w:asciiTheme="majorBidi" w:hAnsiTheme="majorBidi" w:cstheme="majorBidi"/>
                <w:sz w:val="24"/>
                <w:szCs w:val="24"/>
                <w:lang w:val="en-US"/>
              </w:rPr>
              <w:t>d</w:t>
            </w:r>
          </w:p>
        </w:tc>
        <w:tc>
          <w:tcPr>
            <w:tcW w:w="2622" w:type="dxa"/>
          </w:tcPr>
          <w:p w:rsidR="0038226A" w:rsidRDefault="0038226A" w:rsidP="00F30909">
            <w:pPr>
              <w:pStyle w:val="Paragraphedeliste"/>
              <w:ind w:left="0"/>
              <w:rPr>
                <w:rFonts w:asciiTheme="majorBidi" w:hAnsiTheme="majorBidi" w:cstheme="majorBidi"/>
                <w:sz w:val="24"/>
                <w:szCs w:val="24"/>
                <w:lang w:val="en-US"/>
              </w:rPr>
            </w:pPr>
          </w:p>
        </w:tc>
        <w:tc>
          <w:tcPr>
            <w:tcW w:w="2688" w:type="dxa"/>
          </w:tcPr>
          <w:p w:rsidR="0038226A" w:rsidRDefault="0038226A" w:rsidP="00F30909">
            <w:pPr>
              <w:pStyle w:val="Paragraphedeliste"/>
              <w:ind w:left="0"/>
              <w:rPr>
                <w:rFonts w:asciiTheme="majorBidi" w:hAnsiTheme="majorBidi" w:cstheme="majorBidi"/>
                <w:sz w:val="24"/>
                <w:szCs w:val="24"/>
                <w:lang w:val="en-US"/>
              </w:rPr>
            </w:pPr>
          </w:p>
        </w:tc>
      </w:tr>
      <w:tr w:rsidR="0038226A" w:rsidTr="00F30909">
        <w:tc>
          <w:tcPr>
            <w:tcW w:w="2672" w:type="dxa"/>
          </w:tcPr>
          <w:p w:rsidR="0038226A" w:rsidRDefault="0038226A" w:rsidP="00F30909">
            <w:pPr>
              <w:pStyle w:val="Paragraphedeliste"/>
              <w:ind w:left="0"/>
              <w:rPr>
                <w:rFonts w:asciiTheme="majorBidi" w:hAnsiTheme="majorBidi" w:cstheme="majorBidi"/>
                <w:sz w:val="24"/>
                <w:szCs w:val="24"/>
                <w:lang w:val="en-US"/>
              </w:rPr>
            </w:pPr>
          </w:p>
        </w:tc>
        <w:tc>
          <w:tcPr>
            <w:tcW w:w="2622" w:type="dxa"/>
          </w:tcPr>
          <w:p w:rsidR="0038226A" w:rsidRDefault="00363AB9" w:rsidP="00F30909">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t>utilization</w:t>
            </w:r>
          </w:p>
        </w:tc>
        <w:tc>
          <w:tcPr>
            <w:tcW w:w="2688" w:type="dxa"/>
          </w:tcPr>
          <w:p w:rsidR="0038226A" w:rsidRDefault="0038226A" w:rsidP="00F30909">
            <w:pPr>
              <w:pStyle w:val="Paragraphedeliste"/>
              <w:ind w:left="0"/>
              <w:rPr>
                <w:rFonts w:asciiTheme="majorBidi" w:hAnsiTheme="majorBidi" w:cstheme="majorBidi"/>
                <w:sz w:val="24"/>
                <w:szCs w:val="24"/>
                <w:lang w:val="en-US"/>
              </w:rPr>
            </w:pPr>
          </w:p>
        </w:tc>
      </w:tr>
      <w:tr w:rsidR="0038226A" w:rsidTr="00F30909">
        <w:tc>
          <w:tcPr>
            <w:tcW w:w="2672" w:type="dxa"/>
          </w:tcPr>
          <w:p w:rsidR="0038226A" w:rsidRDefault="0038226A" w:rsidP="00F30909">
            <w:pPr>
              <w:pStyle w:val="Paragraphedeliste"/>
              <w:ind w:left="0"/>
              <w:rPr>
                <w:rFonts w:asciiTheme="majorBidi" w:hAnsiTheme="majorBidi" w:cstheme="majorBidi"/>
                <w:sz w:val="24"/>
                <w:szCs w:val="24"/>
                <w:lang w:val="en-US"/>
              </w:rPr>
            </w:pPr>
          </w:p>
        </w:tc>
        <w:tc>
          <w:tcPr>
            <w:tcW w:w="2622" w:type="dxa"/>
          </w:tcPr>
          <w:p w:rsidR="0038226A" w:rsidRDefault="0038226A" w:rsidP="00F30909">
            <w:pPr>
              <w:pStyle w:val="Paragraphedeliste"/>
              <w:ind w:left="0"/>
              <w:rPr>
                <w:rFonts w:asciiTheme="majorBidi" w:hAnsiTheme="majorBidi" w:cstheme="majorBidi"/>
                <w:sz w:val="24"/>
                <w:szCs w:val="24"/>
                <w:lang w:val="en-US"/>
              </w:rPr>
            </w:pPr>
          </w:p>
        </w:tc>
        <w:tc>
          <w:tcPr>
            <w:tcW w:w="2688" w:type="dxa"/>
          </w:tcPr>
          <w:p w:rsidR="0038226A" w:rsidRDefault="000D251E" w:rsidP="00F30909">
            <w:pPr>
              <w:pStyle w:val="Paragraphedeliste"/>
              <w:ind w:left="0"/>
              <w:rPr>
                <w:rFonts w:asciiTheme="majorBidi" w:hAnsiTheme="majorBidi" w:cstheme="majorBidi"/>
                <w:sz w:val="24"/>
                <w:szCs w:val="24"/>
                <w:lang w:val="en-US"/>
              </w:rPr>
            </w:pPr>
            <w:r w:rsidRPr="0030188A">
              <w:rPr>
                <w:rFonts w:asciiTheme="majorBidi" w:hAnsiTheme="majorBidi" w:cstheme="majorBidi"/>
                <w:color w:val="202122"/>
                <w:sz w:val="24"/>
                <w:szCs w:val="24"/>
                <w:shd w:val="clear" w:color="auto" w:fill="FFFFFF"/>
                <w:lang w:val="en-US"/>
              </w:rPr>
              <w:t>renewable</w:t>
            </w:r>
          </w:p>
        </w:tc>
      </w:tr>
    </w:tbl>
    <w:p w:rsidR="0038226A" w:rsidRDefault="0038226A" w:rsidP="0038226A">
      <w:pPr>
        <w:pStyle w:val="Paragraphedeliste"/>
        <w:ind w:left="1080"/>
        <w:rPr>
          <w:rFonts w:asciiTheme="majorBidi" w:hAnsiTheme="majorBidi" w:cstheme="majorBidi"/>
          <w:sz w:val="24"/>
          <w:szCs w:val="24"/>
          <w:lang w:val="en-US"/>
        </w:rPr>
      </w:pPr>
    </w:p>
    <w:p w:rsidR="0038226A" w:rsidRDefault="0038226A" w:rsidP="0038226A">
      <w:pPr>
        <w:pStyle w:val="Paragraphedeliste"/>
        <w:numPr>
          <w:ilvl w:val="0"/>
          <w:numId w:val="24"/>
        </w:numPr>
        <w:ind w:left="1080"/>
        <w:rPr>
          <w:rFonts w:asciiTheme="majorBidi" w:hAnsiTheme="majorBidi" w:cstheme="majorBidi"/>
          <w:sz w:val="24"/>
          <w:szCs w:val="24"/>
          <w:lang w:val="en-US"/>
        </w:rPr>
      </w:pPr>
      <w:r w:rsidRPr="00C47B19">
        <w:rPr>
          <w:rFonts w:asciiTheme="majorBidi" w:hAnsiTheme="majorBidi" w:cstheme="majorBidi"/>
          <w:sz w:val="24"/>
          <w:szCs w:val="24"/>
          <w:lang w:val="en-US"/>
        </w:rPr>
        <w:t>Fill in each gap with the appropriate word from the list given.</w:t>
      </w:r>
    </w:p>
    <w:p w:rsidR="00AC3EC5" w:rsidRPr="00C47B19" w:rsidRDefault="0006312A" w:rsidP="000C7D35">
      <w:pPr>
        <w:pStyle w:val="Paragraphedeliste"/>
        <w:ind w:left="1080"/>
        <w:rPr>
          <w:rFonts w:asciiTheme="majorBidi" w:hAnsiTheme="majorBidi" w:cstheme="majorBidi"/>
          <w:sz w:val="24"/>
          <w:szCs w:val="24"/>
          <w:lang w:val="en-US"/>
        </w:rPr>
      </w:pPr>
      <w:r>
        <w:rPr>
          <w:rFonts w:asciiTheme="majorBidi" w:hAnsiTheme="majorBidi" w:cstheme="majorBidi"/>
          <w:sz w:val="24"/>
          <w:szCs w:val="24"/>
          <w:lang w:val="en-US"/>
        </w:rPr>
        <w:t xml:space="preserve">Succeed - </w:t>
      </w:r>
      <w:r w:rsidR="00AC3EC5">
        <w:rPr>
          <w:rFonts w:asciiTheme="majorBidi" w:hAnsiTheme="majorBidi" w:cstheme="majorBidi"/>
          <w:sz w:val="24"/>
          <w:szCs w:val="24"/>
          <w:lang w:val="en-US"/>
        </w:rPr>
        <w:t>Unlimited –</w:t>
      </w:r>
      <w:r w:rsidR="000C7D35">
        <w:rPr>
          <w:rFonts w:asciiTheme="majorBidi" w:hAnsiTheme="majorBidi" w:cstheme="majorBidi"/>
          <w:sz w:val="24"/>
          <w:szCs w:val="24"/>
          <w:lang w:val="en-US"/>
        </w:rPr>
        <w:t xml:space="preserve">the past of (to use) - </w:t>
      </w:r>
      <w:r w:rsidR="00AC3EC5">
        <w:rPr>
          <w:rFonts w:asciiTheme="majorBidi" w:hAnsiTheme="majorBidi" w:cstheme="majorBidi"/>
          <w:sz w:val="24"/>
          <w:szCs w:val="24"/>
          <w:lang w:val="en-US"/>
        </w:rPr>
        <w:t xml:space="preserve"> </w:t>
      </w:r>
      <w:r>
        <w:rPr>
          <w:rFonts w:asciiTheme="majorBidi" w:hAnsiTheme="majorBidi" w:cstheme="majorBidi"/>
          <w:sz w:val="24"/>
          <w:szCs w:val="24"/>
          <w:lang w:val="en-US"/>
        </w:rPr>
        <w:t>forms –verb to be (present simple-plural)- the opposite of high – which -  the opposite of cold –</w:t>
      </w:r>
      <w:r w:rsidR="000C7D35">
        <w:rPr>
          <w:rFonts w:asciiTheme="majorBidi" w:hAnsiTheme="majorBidi" w:cstheme="majorBidi"/>
          <w:sz w:val="24"/>
          <w:szCs w:val="24"/>
          <w:lang w:val="en-US"/>
        </w:rPr>
        <w:t>earth.</w:t>
      </w:r>
    </w:p>
    <w:p w:rsidR="000D251E" w:rsidRDefault="000C7D35" w:rsidP="0006312A">
      <w:pPr>
        <w:rPr>
          <w:rFonts w:asciiTheme="majorBidi" w:hAnsiTheme="majorBidi" w:cstheme="majorBidi"/>
          <w:color w:val="202122"/>
          <w:sz w:val="24"/>
          <w:szCs w:val="24"/>
          <w:shd w:val="clear" w:color="auto" w:fill="FFFFFF"/>
          <w:lang w:val="en-US"/>
        </w:rPr>
      </w:pPr>
      <w:r>
        <w:rPr>
          <w:rFonts w:asciiTheme="majorBidi" w:hAnsiTheme="majorBidi" w:cstheme="majorBidi"/>
          <w:sz w:val="24"/>
          <w:szCs w:val="24"/>
          <w:lang w:val="en-US"/>
        </w:rPr>
        <w:t xml:space="preserve">   R</w:t>
      </w:r>
      <w:r w:rsidR="00831954">
        <w:rPr>
          <w:rFonts w:asciiTheme="majorBidi" w:hAnsiTheme="majorBidi" w:cstheme="majorBidi"/>
          <w:sz w:val="24"/>
          <w:szCs w:val="24"/>
          <w:lang w:val="en-US"/>
        </w:rPr>
        <w:t xml:space="preserve">enewable energy is </w:t>
      </w:r>
      <w:r w:rsidR="00AC3EC5">
        <w:rPr>
          <w:rFonts w:asciiTheme="majorBidi" w:hAnsiTheme="majorBidi" w:cstheme="majorBidi"/>
          <w:sz w:val="24"/>
          <w:szCs w:val="24"/>
          <w:lang w:val="en-US"/>
        </w:rPr>
        <w:t>………</w:t>
      </w:r>
      <w:r w:rsidR="00831954">
        <w:rPr>
          <w:rFonts w:asciiTheme="majorBidi" w:hAnsiTheme="majorBidi" w:cstheme="majorBidi"/>
          <w:sz w:val="24"/>
          <w:szCs w:val="24"/>
          <w:lang w:val="en-US"/>
        </w:rPr>
        <w:t xml:space="preserve">source of energy. One of its </w:t>
      </w:r>
      <w:r w:rsidR="0006312A">
        <w:rPr>
          <w:rFonts w:asciiTheme="majorBidi" w:hAnsiTheme="majorBidi" w:cstheme="majorBidi"/>
          <w:sz w:val="24"/>
          <w:szCs w:val="24"/>
          <w:lang w:val="en-US"/>
        </w:rPr>
        <w:t>……. the</w:t>
      </w:r>
      <w:r w:rsidR="00831954">
        <w:rPr>
          <w:rFonts w:asciiTheme="majorBidi" w:hAnsiTheme="majorBidi" w:cstheme="majorBidi"/>
          <w:sz w:val="24"/>
          <w:szCs w:val="24"/>
          <w:lang w:val="en-US"/>
        </w:rPr>
        <w:t xml:space="preserve"> geothermal energy </w:t>
      </w:r>
      <w:r w:rsidR="0006312A">
        <w:rPr>
          <w:rFonts w:asciiTheme="majorBidi" w:hAnsiTheme="majorBidi" w:cstheme="majorBidi"/>
          <w:sz w:val="24"/>
          <w:szCs w:val="24"/>
          <w:lang w:val="en-US"/>
        </w:rPr>
        <w:t>……</w:t>
      </w:r>
      <w:r w:rsidR="00831954">
        <w:rPr>
          <w:rFonts w:asciiTheme="majorBidi" w:hAnsiTheme="majorBidi" w:cstheme="majorBidi"/>
          <w:sz w:val="24"/>
          <w:szCs w:val="24"/>
          <w:lang w:val="en-US"/>
        </w:rPr>
        <w:t xml:space="preserve">is the thermal energy stored in the </w:t>
      </w:r>
      <w:r w:rsidR="0006312A">
        <w:rPr>
          <w:rFonts w:asciiTheme="majorBidi" w:hAnsiTheme="majorBidi" w:cstheme="majorBidi"/>
          <w:sz w:val="24"/>
          <w:szCs w:val="24"/>
          <w:lang w:val="en-US"/>
        </w:rPr>
        <w:t>……. body</w:t>
      </w:r>
      <w:r w:rsidR="00831954">
        <w:rPr>
          <w:rFonts w:asciiTheme="majorBidi" w:hAnsiTheme="majorBidi" w:cstheme="majorBidi"/>
          <w:sz w:val="24"/>
          <w:szCs w:val="24"/>
          <w:lang w:val="en-US"/>
        </w:rPr>
        <w:t xml:space="preserve">. There </w:t>
      </w:r>
      <w:r w:rsidR="0006312A">
        <w:rPr>
          <w:rFonts w:asciiTheme="majorBidi" w:hAnsiTheme="majorBidi" w:cstheme="majorBidi"/>
          <w:sz w:val="24"/>
          <w:szCs w:val="24"/>
          <w:lang w:val="en-US"/>
        </w:rPr>
        <w:t>…. two</w:t>
      </w:r>
      <w:r w:rsidR="00831954">
        <w:rPr>
          <w:rFonts w:asciiTheme="majorBidi" w:hAnsiTheme="majorBidi" w:cstheme="majorBidi"/>
          <w:sz w:val="24"/>
          <w:szCs w:val="24"/>
          <w:lang w:val="en-US"/>
        </w:rPr>
        <w:t xml:space="preserve"> types of geothermal energy, the </w:t>
      </w:r>
      <w:r w:rsidR="0006312A">
        <w:rPr>
          <w:rFonts w:asciiTheme="majorBidi" w:hAnsiTheme="majorBidi" w:cstheme="majorBidi"/>
          <w:sz w:val="24"/>
          <w:szCs w:val="24"/>
          <w:lang w:val="en-US"/>
        </w:rPr>
        <w:t>…….</w:t>
      </w:r>
      <w:r w:rsidR="00831954">
        <w:rPr>
          <w:rFonts w:asciiTheme="majorBidi" w:hAnsiTheme="majorBidi" w:cstheme="majorBidi"/>
          <w:sz w:val="24"/>
          <w:szCs w:val="24"/>
          <w:lang w:val="en-US"/>
        </w:rPr>
        <w:t xml:space="preserve">one can be used to supply </w:t>
      </w:r>
      <w:r w:rsidR="00AC3EC5">
        <w:rPr>
          <w:rFonts w:asciiTheme="majorBidi" w:hAnsiTheme="majorBidi" w:cstheme="majorBidi"/>
          <w:sz w:val="24"/>
          <w:szCs w:val="24"/>
          <w:lang w:val="en-US"/>
        </w:rPr>
        <w:t>heating, cooling</w:t>
      </w:r>
      <w:r w:rsidR="00831954">
        <w:rPr>
          <w:rFonts w:asciiTheme="majorBidi" w:hAnsiTheme="majorBidi" w:cstheme="majorBidi"/>
          <w:sz w:val="24"/>
          <w:szCs w:val="24"/>
          <w:lang w:val="en-US"/>
        </w:rPr>
        <w:t xml:space="preserve"> </w:t>
      </w:r>
      <w:r w:rsidR="00AC3EC5">
        <w:rPr>
          <w:rFonts w:asciiTheme="majorBidi" w:hAnsiTheme="majorBidi" w:cstheme="majorBidi"/>
          <w:sz w:val="24"/>
          <w:szCs w:val="24"/>
          <w:lang w:val="en-US"/>
        </w:rPr>
        <w:t xml:space="preserve">or domestic </w:t>
      </w:r>
      <w:r w:rsidR="0006312A">
        <w:rPr>
          <w:rFonts w:asciiTheme="majorBidi" w:hAnsiTheme="majorBidi" w:cstheme="majorBidi"/>
          <w:sz w:val="24"/>
          <w:szCs w:val="24"/>
          <w:lang w:val="en-US"/>
        </w:rPr>
        <w:t>……</w:t>
      </w:r>
      <w:r w:rsidR="00AC3EC5">
        <w:rPr>
          <w:rFonts w:asciiTheme="majorBidi" w:hAnsiTheme="majorBidi" w:cstheme="majorBidi"/>
          <w:sz w:val="24"/>
          <w:szCs w:val="24"/>
          <w:lang w:val="en-US"/>
        </w:rPr>
        <w:t xml:space="preserve">water systems, and the (medium, high) ones </w:t>
      </w:r>
      <w:r w:rsidR="0006312A">
        <w:rPr>
          <w:rFonts w:asciiTheme="majorBidi" w:hAnsiTheme="majorBidi" w:cstheme="majorBidi"/>
          <w:sz w:val="24"/>
          <w:szCs w:val="24"/>
          <w:lang w:val="en-US"/>
        </w:rPr>
        <w:t>….</w:t>
      </w:r>
      <w:r w:rsidR="00AC3EC5">
        <w:rPr>
          <w:rFonts w:asciiTheme="majorBidi" w:hAnsiTheme="majorBidi" w:cstheme="majorBidi"/>
          <w:sz w:val="24"/>
          <w:szCs w:val="24"/>
          <w:lang w:val="en-US"/>
        </w:rPr>
        <w:t xml:space="preserve">to produce electricity. All of this natural energy forms have a really optimist expectations to </w:t>
      </w:r>
      <w:r w:rsidR="0006312A">
        <w:rPr>
          <w:rFonts w:asciiTheme="majorBidi" w:hAnsiTheme="majorBidi" w:cstheme="majorBidi"/>
          <w:sz w:val="24"/>
          <w:szCs w:val="24"/>
          <w:lang w:val="en-US"/>
        </w:rPr>
        <w:t>…….</w:t>
      </w:r>
      <w:r w:rsidR="00AC3EC5">
        <w:rPr>
          <w:rFonts w:asciiTheme="majorBidi" w:hAnsiTheme="majorBidi" w:cstheme="majorBidi"/>
          <w:sz w:val="24"/>
          <w:szCs w:val="24"/>
          <w:lang w:val="en-US"/>
        </w:rPr>
        <w:t xml:space="preserve">in human life.  </w:t>
      </w:r>
      <w:r w:rsidR="00831954">
        <w:rPr>
          <w:rFonts w:asciiTheme="majorBidi" w:hAnsiTheme="majorBidi" w:cstheme="majorBidi"/>
          <w:sz w:val="24"/>
          <w:szCs w:val="24"/>
          <w:lang w:val="en-US"/>
        </w:rPr>
        <w:t xml:space="preserve"> </w:t>
      </w:r>
    </w:p>
    <w:p w:rsidR="000D251E" w:rsidRPr="000D251E" w:rsidRDefault="000D251E" w:rsidP="000D251E">
      <w:pPr>
        <w:rPr>
          <w:rFonts w:asciiTheme="majorBidi" w:hAnsiTheme="majorBidi" w:cstheme="majorBidi"/>
          <w:sz w:val="24"/>
          <w:szCs w:val="24"/>
          <w:lang w:val="en-US"/>
        </w:rPr>
      </w:pPr>
    </w:p>
    <w:p w:rsidR="000D251E" w:rsidRPr="000D251E" w:rsidRDefault="000D251E" w:rsidP="000D251E">
      <w:pPr>
        <w:rPr>
          <w:rFonts w:asciiTheme="majorBidi" w:hAnsiTheme="majorBidi" w:cstheme="majorBidi"/>
          <w:sz w:val="24"/>
          <w:szCs w:val="24"/>
          <w:lang w:val="en-US"/>
        </w:rPr>
      </w:pPr>
    </w:p>
    <w:p w:rsidR="000D251E" w:rsidRPr="000D251E" w:rsidRDefault="000D251E" w:rsidP="000D251E">
      <w:pPr>
        <w:rPr>
          <w:rFonts w:asciiTheme="majorBidi" w:hAnsiTheme="majorBidi" w:cstheme="majorBidi"/>
          <w:sz w:val="24"/>
          <w:szCs w:val="24"/>
          <w:lang w:val="en-US"/>
        </w:rPr>
      </w:pPr>
    </w:p>
    <w:p w:rsidR="000D251E" w:rsidRPr="000D251E" w:rsidRDefault="000D251E" w:rsidP="000D251E">
      <w:pPr>
        <w:rPr>
          <w:rFonts w:asciiTheme="majorBidi" w:hAnsiTheme="majorBidi" w:cstheme="majorBidi"/>
          <w:sz w:val="24"/>
          <w:szCs w:val="24"/>
          <w:lang w:val="en-US"/>
        </w:rPr>
      </w:pPr>
    </w:p>
    <w:p w:rsidR="000D251E" w:rsidRPr="000D251E" w:rsidRDefault="000D251E" w:rsidP="000D251E">
      <w:pPr>
        <w:rPr>
          <w:rFonts w:asciiTheme="majorBidi" w:hAnsiTheme="majorBidi" w:cstheme="majorBidi"/>
          <w:sz w:val="24"/>
          <w:szCs w:val="24"/>
          <w:lang w:val="en-US"/>
        </w:rPr>
      </w:pPr>
    </w:p>
    <w:p w:rsidR="000D251E" w:rsidRPr="000D251E" w:rsidRDefault="000D251E" w:rsidP="000D251E">
      <w:pPr>
        <w:rPr>
          <w:rFonts w:asciiTheme="majorBidi" w:hAnsiTheme="majorBidi" w:cstheme="majorBidi"/>
          <w:sz w:val="24"/>
          <w:szCs w:val="24"/>
          <w:lang w:val="en-US"/>
        </w:rPr>
      </w:pPr>
    </w:p>
    <w:p w:rsidR="000D251E" w:rsidRDefault="000D251E" w:rsidP="000D251E">
      <w:pPr>
        <w:rPr>
          <w:rFonts w:asciiTheme="majorBidi" w:hAnsiTheme="majorBidi" w:cstheme="majorBidi"/>
          <w:sz w:val="24"/>
          <w:szCs w:val="24"/>
          <w:lang w:val="en-US"/>
        </w:rPr>
      </w:pPr>
    </w:p>
    <w:p w:rsidR="000D251E" w:rsidRDefault="000D251E" w:rsidP="000D251E">
      <w:pPr>
        <w:rPr>
          <w:rFonts w:asciiTheme="majorBidi" w:hAnsiTheme="majorBidi" w:cstheme="majorBidi"/>
          <w:sz w:val="24"/>
          <w:szCs w:val="24"/>
          <w:lang w:val="en-US"/>
        </w:rPr>
      </w:pPr>
    </w:p>
    <w:p w:rsidR="0038226A" w:rsidRDefault="000D251E" w:rsidP="000D251E">
      <w:pPr>
        <w:tabs>
          <w:tab w:val="left" w:pos="6315"/>
        </w:tabs>
        <w:rPr>
          <w:rFonts w:asciiTheme="majorBidi" w:hAnsiTheme="majorBidi" w:cstheme="majorBidi"/>
          <w:sz w:val="24"/>
          <w:szCs w:val="24"/>
          <w:lang w:val="en-US"/>
        </w:rPr>
      </w:pPr>
      <w:r>
        <w:rPr>
          <w:rFonts w:asciiTheme="majorBidi" w:hAnsiTheme="majorBidi" w:cstheme="majorBidi"/>
          <w:sz w:val="24"/>
          <w:szCs w:val="24"/>
          <w:lang w:val="en-US"/>
        </w:rPr>
        <w:tab/>
      </w:r>
    </w:p>
    <w:p w:rsidR="000D251E" w:rsidRDefault="000D251E" w:rsidP="000D251E">
      <w:pPr>
        <w:tabs>
          <w:tab w:val="left" w:pos="6315"/>
        </w:tabs>
        <w:rPr>
          <w:rFonts w:asciiTheme="majorBidi" w:hAnsiTheme="majorBidi" w:cstheme="majorBidi"/>
          <w:sz w:val="24"/>
          <w:szCs w:val="24"/>
          <w:lang w:val="en-US"/>
        </w:rPr>
      </w:pPr>
    </w:p>
    <w:p w:rsidR="000D251E" w:rsidRDefault="000D251E" w:rsidP="000D251E">
      <w:pPr>
        <w:tabs>
          <w:tab w:val="left" w:pos="6315"/>
        </w:tabs>
        <w:rPr>
          <w:rFonts w:asciiTheme="majorBidi" w:hAnsiTheme="majorBidi" w:cstheme="majorBidi"/>
          <w:sz w:val="24"/>
          <w:szCs w:val="24"/>
          <w:lang w:val="en-US"/>
        </w:rPr>
      </w:pPr>
    </w:p>
    <w:p w:rsidR="000D251E" w:rsidRDefault="000D251E" w:rsidP="000D251E">
      <w:pPr>
        <w:tabs>
          <w:tab w:val="left" w:pos="6315"/>
        </w:tabs>
        <w:rPr>
          <w:rFonts w:asciiTheme="majorBidi" w:hAnsiTheme="majorBidi" w:cstheme="majorBidi"/>
          <w:sz w:val="24"/>
          <w:szCs w:val="24"/>
          <w:lang w:val="en-US"/>
        </w:rPr>
      </w:pPr>
    </w:p>
    <w:p w:rsidR="000D251E" w:rsidRDefault="000D251E" w:rsidP="000D251E">
      <w:pPr>
        <w:tabs>
          <w:tab w:val="left" w:pos="6315"/>
        </w:tabs>
        <w:rPr>
          <w:rFonts w:asciiTheme="majorBidi" w:hAnsiTheme="majorBidi" w:cstheme="majorBidi"/>
          <w:sz w:val="24"/>
          <w:szCs w:val="24"/>
          <w:lang w:val="en-US"/>
        </w:rPr>
      </w:pPr>
    </w:p>
    <w:p w:rsidR="000D251E" w:rsidRDefault="000D251E" w:rsidP="000D251E">
      <w:pPr>
        <w:tabs>
          <w:tab w:val="left" w:pos="6315"/>
        </w:tabs>
        <w:rPr>
          <w:rFonts w:asciiTheme="majorBidi" w:hAnsiTheme="majorBidi" w:cstheme="majorBidi"/>
          <w:sz w:val="24"/>
          <w:szCs w:val="24"/>
          <w:lang w:val="en-US"/>
        </w:rPr>
      </w:pPr>
    </w:p>
    <w:p w:rsidR="000D251E" w:rsidRDefault="000D251E" w:rsidP="000D251E">
      <w:pPr>
        <w:tabs>
          <w:tab w:val="left" w:pos="6315"/>
        </w:tabs>
        <w:rPr>
          <w:rFonts w:asciiTheme="majorBidi" w:hAnsiTheme="majorBidi" w:cstheme="majorBidi"/>
          <w:sz w:val="24"/>
          <w:szCs w:val="24"/>
          <w:lang w:val="en-US"/>
        </w:rPr>
      </w:pPr>
    </w:p>
    <w:p w:rsidR="000D251E" w:rsidRDefault="000D251E" w:rsidP="000D251E">
      <w:pPr>
        <w:tabs>
          <w:tab w:val="left" w:pos="6315"/>
        </w:tabs>
        <w:rPr>
          <w:rFonts w:asciiTheme="majorBidi" w:hAnsiTheme="majorBidi" w:cstheme="majorBidi"/>
          <w:sz w:val="24"/>
          <w:szCs w:val="24"/>
          <w:lang w:val="en-US"/>
        </w:rPr>
      </w:pPr>
    </w:p>
    <w:p w:rsidR="000D251E" w:rsidRDefault="000D251E" w:rsidP="000D251E">
      <w:pPr>
        <w:rPr>
          <w:rFonts w:asciiTheme="majorBidi" w:hAnsiTheme="majorBidi" w:cstheme="majorBidi"/>
          <w:b/>
          <w:bCs/>
          <w:sz w:val="28"/>
          <w:szCs w:val="28"/>
          <w:lang w:val="en-US"/>
        </w:rPr>
      </w:pPr>
      <w:r w:rsidRPr="000D251E">
        <w:rPr>
          <w:rFonts w:asciiTheme="majorBidi" w:hAnsiTheme="majorBidi" w:cstheme="majorBidi"/>
          <w:b/>
          <w:bCs/>
          <w:sz w:val="28"/>
          <w:szCs w:val="28"/>
          <w:lang w:val="en-US"/>
        </w:rPr>
        <w:t xml:space="preserve">Comprehension </w:t>
      </w:r>
    </w:p>
    <w:p w:rsidR="000D251E" w:rsidRPr="000D251E" w:rsidRDefault="000D251E" w:rsidP="000D251E">
      <w:pPr>
        <w:pStyle w:val="Paragraphedeliste"/>
        <w:numPr>
          <w:ilvl w:val="0"/>
          <w:numId w:val="25"/>
        </w:numPr>
        <w:rPr>
          <w:rFonts w:asciiTheme="majorBidi" w:hAnsiTheme="majorBidi" w:cstheme="majorBidi"/>
          <w:b/>
          <w:bCs/>
          <w:sz w:val="28"/>
          <w:szCs w:val="28"/>
          <w:lang w:val="en-US"/>
        </w:rPr>
      </w:pPr>
      <w:r>
        <w:rPr>
          <w:rFonts w:asciiTheme="majorBidi" w:hAnsiTheme="majorBidi" w:cstheme="majorBidi"/>
          <w:sz w:val="24"/>
          <w:szCs w:val="24"/>
          <w:lang w:val="en-US"/>
        </w:rPr>
        <w:t>A</w:t>
      </w:r>
      <w:r w:rsidRPr="000D251E">
        <w:rPr>
          <w:rFonts w:asciiTheme="majorBidi" w:hAnsiTheme="majorBidi" w:cstheme="majorBidi"/>
          <w:sz w:val="24"/>
          <w:szCs w:val="24"/>
          <w:lang w:val="en-US"/>
        </w:rPr>
        <w:t xml:space="preserve"> </w:t>
      </w:r>
      <w:r>
        <w:rPr>
          <w:rFonts w:asciiTheme="majorBidi" w:hAnsiTheme="majorBidi" w:cstheme="majorBidi"/>
          <w:sz w:val="24"/>
          <w:szCs w:val="24"/>
          <w:lang w:val="en-US"/>
        </w:rPr>
        <w:t>title for the text: Geothermal energy.</w:t>
      </w:r>
    </w:p>
    <w:p w:rsidR="000D251E" w:rsidRDefault="000D251E" w:rsidP="000D251E">
      <w:pPr>
        <w:pStyle w:val="Paragraphedeliste"/>
        <w:rPr>
          <w:rFonts w:asciiTheme="majorBidi" w:hAnsiTheme="majorBidi" w:cstheme="majorBidi"/>
          <w:sz w:val="24"/>
          <w:szCs w:val="24"/>
          <w:lang w:val="en-US"/>
        </w:rPr>
      </w:pPr>
    </w:p>
    <w:p w:rsidR="000D251E" w:rsidRPr="000D251E" w:rsidRDefault="000D251E" w:rsidP="000D251E">
      <w:pPr>
        <w:pStyle w:val="Paragraphedeliste"/>
        <w:numPr>
          <w:ilvl w:val="0"/>
          <w:numId w:val="25"/>
        </w:numPr>
        <w:rPr>
          <w:rFonts w:asciiTheme="majorBidi" w:hAnsiTheme="majorBidi" w:cstheme="majorBidi"/>
          <w:sz w:val="24"/>
          <w:szCs w:val="24"/>
          <w:lang w:val="en-US"/>
        </w:rPr>
      </w:pPr>
      <w:r w:rsidRPr="000D251E">
        <w:rPr>
          <w:rFonts w:asciiTheme="majorBidi" w:hAnsiTheme="majorBidi" w:cstheme="majorBidi"/>
          <w:sz w:val="24"/>
          <w:szCs w:val="24"/>
          <w:lang w:val="en-US"/>
        </w:rPr>
        <w:t>Say whether the following statements are true or false:</w:t>
      </w:r>
    </w:p>
    <w:p w:rsidR="000D251E" w:rsidRPr="000D251E" w:rsidRDefault="000D251E" w:rsidP="000D251E">
      <w:pPr>
        <w:pStyle w:val="Paragraphedeliste"/>
        <w:numPr>
          <w:ilvl w:val="0"/>
          <w:numId w:val="26"/>
        </w:numPr>
        <w:rPr>
          <w:rFonts w:asciiTheme="majorBidi" w:hAnsiTheme="majorBidi" w:cstheme="majorBidi"/>
          <w:sz w:val="24"/>
          <w:szCs w:val="24"/>
          <w:lang w:val="en-US"/>
        </w:rPr>
      </w:pPr>
      <w:r w:rsidRPr="000D251E">
        <w:rPr>
          <w:rFonts w:asciiTheme="majorBidi" w:hAnsiTheme="majorBidi" w:cstheme="majorBidi"/>
          <w:sz w:val="24"/>
          <w:szCs w:val="24"/>
          <w:lang w:val="en-US"/>
        </w:rPr>
        <w:t>false</w:t>
      </w:r>
    </w:p>
    <w:p w:rsidR="000D251E" w:rsidRPr="000D251E" w:rsidRDefault="000D251E" w:rsidP="000D251E">
      <w:pPr>
        <w:pStyle w:val="Paragraphedeliste"/>
        <w:numPr>
          <w:ilvl w:val="0"/>
          <w:numId w:val="26"/>
        </w:numPr>
        <w:rPr>
          <w:rFonts w:asciiTheme="majorBidi" w:hAnsiTheme="majorBidi" w:cstheme="majorBidi"/>
          <w:sz w:val="24"/>
          <w:szCs w:val="24"/>
          <w:lang w:val="en-US"/>
        </w:rPr>
      </w:pPr>
      <w:r w:rsidRPr="000D251E">
        <w:rPr>
          <w:rFonts w:asciiTheme="majorBidi" w:hAnsiTheme="majorBidi" w:cstheme="majorBidi"/>
          <w:color w:val="202122"/>
          <w:sz w:val="24"/>
          <w:szCs w:val="24"/>
          <w:shd w:val="clear" w:color="auto" w:fill="FFFFFF"/>
          <w:lang w:val="en-US"/>
        </w:rPr>
        <w:t>true</w:t>
      </w:r>
    </w:p>
    <w:p w:rsidR="000D251E" w:rsidRPr="00363AB9" w:rsidRDefault="000D251E" w:rsidP="000D251E">
      <w:pPr>
        <w:pStyle w:val="Paragraphedeliste"/>
        <w:numPr>
          <w:ilvl w:val="0"/>
          <w:numId w:val="26"/>
        </w:numPr>
        <w:rPr>
          <w:rFonts w:asciiTheme="majorBidi" w:hAnsiTheme="majorBidi" w:cstheme="majorBidi"/>
          <w:sz w:val="24"/>
          <w:szCs w:val="24"/>
          <w:lang w:val="en-US"/>
        </w:rPr>
      </w:pPr>
      <w:r>
        <w:rPr>
          <w:rFonts w:asciiTheme="majorBidi" w:hAnsiTheme="majorBidi" w:cstheme="majorBidi"/>
          <w:color w:val="202122"/>
          <w:sz w:val="24"/>
          <w:szCs w:val="24"/>
          <w:shd w:val="clear" w:color="auto" w:fill="FFFFFF"/>
          <w:lang w:val="en-US"/>
        </w:rPr>
        <w:t>false</w:t>
      </w:r>
    </w:p>
    <w:p w:rsidR="000D251E" w:rsidRPr="00363AB9" w:rsidRDefault="000D251E" w:rsidP="000D251E">
      <w:pPr>
        <w:pStyle w:val="Paragraphedeliste"/>
        <w:numPr>
          <w:ilvl w:val="0"/>
          <w:numId w:val="26"/>
        </w:numPr>
        <w:rPr>
          <w:rFonts w:asciiTheme="majorBidi" w:hAnsiTheme="majorBidi" w:cstheme="majorBidi"/>
          <w:sz w:val="24"/>
          <w:szCs w:val="24"/>
          <w:lang w:val="en-US"/>
        </w:rPr>
      </w:pPr>
      <w:r>
        <w:rPr>
          <w:rFonts w:asciiTheme="majorBidi" w:hAnsiTheme="majorBidi" w:cstheme="majorBidi"/>
          <w:color w:val="202122"/>
          <w:sz w:val="24"/>
          <w:szCs w:val="24"/>
          <w:shd w:val="clear" w:color="auto" w:fill="FFFFFF"/>
          <w:lang w:val="en-US"/>
        </w:rPr>
        <w:t>false</w:t>
      </w:r>
    </w:p>
    <w:p w:rsidR="000D251E" w:rsidRDefault="000D251E" w:rsidP="000D251E">
      <w:pPr>
        <w:pStyle w:val="Paragraphedeliste"/>
        <w:ind w:left="785"/>
        <w:rPr>
          <w:rFonts w:asciiTheme="majorBidi" w:hAnsiTheme="majorBidi" w:cstheme="majorBidi"/>
          <w:sz w:val="24"/>
          <w:szCs w:val="24"/>
          <w:lang w:val="en-US"/>
        </w:rPr>
      </w:pPr>
    </w:p>
    <w:p w:rsidR="000D251E" w:rsidRPr="000D251E" w:rsidRDefault="000D251E" w:rsidP="000D251E">
      <w:pPr>
        <w:pStyle w:val="Paragraphedeliste"/>
        <w:numPr>
          <w:ilvl w:val="0"/>
          <w:numId w:val="25"/>
        </w:numPr>
        <w:rPr>
          <w:rFonts w:asciiTheme="majorBidi" w:hAnsiTheme="majorBidi" w:cstheme="majorBidi"/>
          <w:sz w:val="24"/>
          <w:szCs w:val="24"/>
          <w:lang w:val="en-US"/>
        </w:rPr>
      </w:pPr>
      <w:r w:rsidRPr="000D251E">
        <w:rPr>
          <w:rFonts w:asciiTheme="majorBidi" w:hAnsiTheme="majorBidi" w:cstheme="majorBidi"/>
          <w:sz w:val="24"/>
          <w:szCs w:val="24"/>
          <w:lang w:val="en-US"/>
        </w:rPr>
        <w:t>Answer the following questions according to the text.</w:t>
      </w:r>
    </w:p>
    <w:p w:rsidR="000D251E" w:rsidRPr="000D251E" w:rsidRDefault="000D251E" w:rsidP="000D251E">
      <w:pPr>
        <w:pStyle w:val="Paragraphedeliste"/>
        <w:numPr>
          <w:ilvl w:val="0"/>
          <w:numId w:val="27"/>
        </w:numPr>
        <w:rPr>
          <w:rFonts w:asciiTheme="majorBidi" w:hAnsiTheme="majorBidi" w:cstheme="majorBidi"/>
          <w:sz w:val="24"/>
          <w:szCs w:val="24"/>
          <w:lang w:val="en-US"/>
        </w:rPr>
      </w:pPr>
      <w:r w:rsidRPr="000D251E">
        <w:rPr>
          <w:rFonts w:asciiTheme="majorBidi" w:hAnsiTheme="majorBidi" w:cstheme="majorBidi"/>
          <w:color w:val="202122"/>
          <w:sz w:val="24"/>
          <w:szCs w:val="24"/>
          <w:shd w:val="clear" w:color="auto" w:fill="FFFFFF"/>
          <w:lang w:val="en-US"/>
        </w:rPr>
        <w:t>Renewable energy includes geothermal energy and several forms of solar energy such as bio-energy (bio-fuel), hydroelectric, wind-energy, photovoltaic and solar-thermal energy.</w:t>
      </w:r>
    </w:p>
    <w:p w:rsidR="000D251E" w:rsidRPr="000D251E" w:rsidRDefault="000D251E" w:rsidP="000D251E">
      <w:pPr>
        <w:pStyle w:val="Paragraphedeliste"/>
        <w:numPr>
          <w:ilvl w:val="0"/>
          <w:numId w:val="27"/>
        </w:numPr>
        <w:rPr>
          <w:rFonts w:asciiTheme="majorBidi" w:hAnsiTheme="majorBidi" w:cstheme="majorBidi"/>
          <w:sz w:val="24"/>
          <w:szCs w:val="24"/>
          <w:lang w:val="en-US"/>
        </w:rPr>
      </w:pPr>
      <w:r w:rsidRPr="000D251E">
        <w:rPr>
          <w:rFonts w:asciiTheme="majorBidi" w:hAnsiTheme="majorBidi" w:cstheme="majorBidi"/>
          <w:color w:val="202122"/>
          <w:sz w:val="24"/>
          <w:szCs w:val="24"/>
          <w:shd w:val="clear" w:color="auto" w:fill="FFFFFF"/>
          <w:lang w:val="en-US"/>
        </w:rPr>
        <w:t>Geothermal energy is the thermal energy stored in the earth body, geothermal energy is underground heat.</w:t>
      </w:r>
    </w:p>
    <w:p w:rsidR="000D251E" w:rsidRPr="000D251E" w:rsidRDefault="000D251E" w:rsidP="000D251E">
      <w:pPr>
        <w:pStyle w:val="Paragraphedeliste"/>
        <w:numPr>
          <w:ilvl w:val="0"/>
          <w:numId w:val="27"/>
        </w:numPr>
        <w:rPr>
          <w:rFonts w:asciiTheme="majorBidi" w:hAnsiTheme="majorBidi" w:cstheme="majorBidi"/>
          <w:sz w:val="24"/>
          <w:szCs w:val="24"/>
          <w:lang w:val="en-US"/>
        </w:rPr>
      </w:pPr>
      <w:r>
        <w:rPr>
          <w:rFonts w:asciiTheme="majorBidi" w:hAnsiTheme="majorBidi" w:cstheme="majorBidi"/>
          <w:color w:val="202122"/>
          <w:sz w:val="24"/>
          <w:szCs w:val="24"/>
          <w:shd w:val="clear" w:color="auto" w:fill="FFFFFF"/>
          <w:lang w:val="en-US"/>
        </w:rPr>
        <w:t>Low</w:t>
      </w:r>
      <w:r w:rsidRPr="003B235E">
        <w:rPr>
          <w:rFonts w:asciiTheme="majorBidi" w:hAnsiTheme="majorBidi" w:cstheme="majorBidi"/>
          <w:color w:val="202122"/>
          <w:sz w:val="24"/>
          <w:szCs w:val="24"/>
          <w:shd w:val="clear" w:color="auto" w:fill="FFFFFF"/>
          <w:lang w:val="en-US"/>
        </w:rPr>
        <w:t xml:space="preserve"> geothermal</w:t>
      </w:r>
      <w:r>
        <w:rPr>
          <w:rFonts w:asciiTheme="majorBidi" w:hAnsiTheme="majorBidi" w:cstheme="majorBidi"/>
          <w:color w:val="202122"/>
          <w:sz w:val="24"/>
          <w:szCs w:val="24"/>
          <w:shd w:val="clear" w:color="auto" w:fill="FFFFFF"/>
          <w:lang w:val="en-US"/>
        </w:rPr>
        <w:t xml:space="preserve"> </w:t>
      </w:r>
      <w:r w:rsidRPr="003B235E">
        <w:rPr>
          <w:rFonts w:asciiTheme="majorBidi" w:hAnsiTheme="majorBidi" w:cstheme="majorBidi"/>
          <w:color w:val="202122"/>
          <w:sz w:val="24"/>
          <w:szCs w:val="24"/>
          <w:shd w:val="clear" w:color="auto" w:fill="FFFFFF"/>
          <w:lang w:val="en-US"/>
        </w:rPr>
        <w:t>energy can be used to supply heating, cooling or domestic hot water systems, either for individual houses, buildings, collective facilities, farms, etc. (depth 200 to 300m).</w:t>
      </w:r>
      <w:r w:rsidRPr="001F2058">
        <w:rPr>
          <w:lang w:val="en-US"/>
        </w:rPr>
        <w:t xml:space="preserve"> </w:t>
      </w:r>
      <w:r w:rsidRPr="001F2058">
        <w:rPr>
          <w:rFonts w:asciiTheme="majorBidi" w:hAnsiTheme="majorBidi" w:cstheme="majorBidi"/>
          <w:color w:val="202122"/>
          <w:sz w:val="24"/>
          <w:szCs w:val="24"/>
          <w:shd w:val="clear" w:color="auto" w:fill="FFFFFF"/>
          <w:lang w:val="en-US"/>
        </w:rPr>
        <w:t>Medium and high geothermal energy collects very hot water and steam from the earth's subsoil, used in specific power stations to produce electricity (depth 1000 to 2000m)</w:t>
      </w:r>
      <w:r>
        <w:rPr>
          <w:rFonts w:asciiTheme="majorBidi" w:hAnsiTheme="majorBidi" w:cstheme="majorBidi"/>
          <w:color w:val="202122"/>
          <w:sz w:val="24"/>
          <w:szCs w:val="24"/>
          <w:shd w:val="clear" w:color="auto" w:fill="FFFFFF"/>
          <w:lang w:val="en-US"/>
        </w:rPr>
        <w:t>.</w:t>
      </w:r>
      <w:r w:rsidRPr="001F2058">
        <w:rPr>
          <w:rFonts w:ascii="Helvetica" w:hAnsi="Helvetica"/>
          <w:color w:val="1D2228"/>
          <w:sz w:val="20"/>
          <w:szCs w:val="20"/>
          <w:shd w:val="clear" w:color="auto" w:fill="FFFFFF"/>
          <w:lang w:val="en-US"/>
        </w:rPr>
        <w:t xml:space="preserve"> </w:t>
      </w:r>
    </w:p>
    <w:p w:rsidR="000D251E" w:rsidRDefault="000D251E" w:rsidP="000D251E">
      <w:pPr>
        <w:pStyle w:val="Paragraphedeliste"/>
        <w:numPr>
          <w:ilvl w:val="0"/>
          <w:numId w:val="27"/>
        </w:numPr>
        <w:rPr>
          <w:rFonts w:asciiTheme="majorBidi" w:hAnsiTheme="majorBidi" w:cstheme="majorBidi"/>
          <w:sz w:val="24"/>
          <w:szCs w:val="24"/>
          <w:lang w:val="en-US"/>
        </w:rPr>
      </w:pPr>
      <w:r>
        <w:rPr>
          <w:rFonts w:asciiTheme="majorBidi" w:hAnsiTheme="majorBidi" w:cstheme="majorBidi"/>
          <w:sz w:val="24"/>
          <w:szCs w:val="24"/>
          <w:lang w:val="en-US"/>
        </w:rPr>
        <w:t>Yes, it is.</w:t>
      </w:r>
    </w:p>
    <w:p w:rsidR="000D251E" w:rsidRDefault="000D251E" w:rsidP="000D251E">
      <w:pPr>
        <w:pStyle w:val="Paragraphedeliste"/>
        <w:rPr>
          <w:rFonts w:asciiTheme="majorBidi" w:hAnsiTheme="majorBidi" w:cstheme="majorBidi"/>
          <w:sz w:val="24"/>
          <w:szCs w:val="24"/>
          <w:lang w:val="en-US"/>
        </w:rPr>
      </w:pPr>
    </w:p>
    <w:p w:rsidR="000D251E" w:rsidRPr="000D251E" w:rsidRDefault="000D251E" w:rsidP="000D251E">
      <w:pPr>
        <w:pStyle w:val="Paragraphedeliste"/>
        <w:numPr>
          <w:ilvl w:val="0"/>
          <w:numId w:val="25"/>
        </w:numPr>
        <w:rPr>
          <w:rFonts w:asciiTheme="majorBidi" w:hAnsiTheme="majorBidi" w:cstheme="majorBidi"/>
          <w:sz w:val="24"/>
          <w:szCs w:val="24"/>
          <w:lang w:val="en-US"/>
        </w:rPr>
      </w:pPr>
      <w:r w:rsidRPr="000D251E">
        <w:rPr>
          <w:rFonts w:asciiTheme="majorBidi" w:hAnsiTheme="majorBidi" w:cstheme="majorBidi"/>
          <w:sz w:val="24"/>
          <w:szCs w:val="24"/>
          <w:lang w:val="en-US"/>
        </w:rPr>
        <w:t>Find what or who the underlined words in the text refer to.</w:t>
      </w:r>
    </w:p>
    <w:p w:rsidR="000D251E" w:rsidRDefault="000D251E" w:rsidP="007C7C98">
      <w:pPr>
        <w:ind w:left="360"/>
        <w:rPr>
          <w:rFonts w:asciiTheme="majorBidi" w:hAnsiTheme="majorBidi" w:cstheme="majorBidi"/>
          <w:sz w:val="24"/>
          <w:szCs w:val="24"/>
          <w:lang w:val="en-US"/>
        </w:rPr>
      </w:pPr>
      <w:r>
        <w:rPr>
          <w:rFonts w:asciiTheme="majorBidi" w:hAnsiTheme="majorBidi" w:cstheme="majorBidi"/>
          <w:sz w:val="24"/>
          <w:szCs w:val="24"/>
          <w:lang w:val="en-US"/>
        </w:rPr>
        <w:t xml:space="preserve">That </w:t>
      </w:r>
      <w:r w:rsidRPr="00D125EE">
        <w:rPr>
          <w:rFonts w:asciiTheme="majorBidi" w:hAnsiTheme="majorBidi" w:cstheme="majorBidi"/>
          <w:sz w:val="24"/>
          <w:szCs w:val="24"/>
          <w:lang w:val="en-US"/>
        </w:rPr>
        <w:t>(§</w:t>
      </w:r>
      <w:r>
        <w:rPr>
          <w:rFonts w:asciiTheme="majorBidi" w:hAnsiTheme="majorBidi" w:cstheme="majorBidi"/>
          <w:sz w:val="24"/>
          <w:szCs w:val="24"/>
          <w:lang w:val="en-US"/>
        </w:rPr>
        <w:t>1</w:t>
      </w:r>
      <w:r w:rsidRPr="00D125EE">
        <w:rPr>
          <w:rFonts w:asciiTheme="majorBidi" w:hAnsiTheme="majorBidi" w:cstheme="majorBidi"/>
          <w:sz w:val="24"/>
          <w:szCs w:val="24"/>
          <w:lang w:val="en-US"/>
        </w:rPr>
        <w:t>)</w:t>
      </w:r>
      <w:r>
        <w:rPr>
          <w:rFonts w:asciiTheme="majorBidi" w:hAnsiTheme="majorBidi" w:cstheme="majorBidi"/>
          <w:sz w:val="24"/>
          <w:szCs w:val="24"/>
          <w:lang w:val="en-US"/>
        </w:rPr>
        <w:t xml:space="preserve">: </w:t>
      </w:r>
      <w:r w:rsidRPr="0030188A">
        <w:rPr>
          <w:rFonts w:asciiTheme="majorBidi" w:hAnsiTheme="majorBidi" w:cstheme="majorBidi"/>
          <w:color w:val="202122"/>
          <w:sz w:val="24"/>
          <w:szCs w:val="24"/>
          <w:shd w:val="clear" w:color="auto" w:fill="FFFFFF"/>
          <w:lang w:val="en-US"/>
        </w:rPr>
        <w:t>reservoir</w:t>
      </w:r>
      <w:r>
        <w:rPr>
          <w:rFonts w:asciiTheme="majorBidi" w:hAnsiTheme="majorBidi" w:cstheme="majorBidi"/>
          <w:sz w:val="24"/>
          <w:szCs w:val="24"/>
          <w:lang w:val="en-US"/>
        </w:rPr>
        <w:t xml:space="preserve">     </w:t>
      </w:r>
      <w:r w:rsidRPr="0030188A">
        <w:rPr>
          <w:rFonts w:asciiTheme="majorBidi" w:hAnsiTheme="majorBidi" w:cstheme="majorBidi"/>
          <w:color w:val="202122"/>
          <w:sz w:val="24"/>
          <w:szCs w:val="24"/>
          <w:shd w:val="clear" w:color="auto" w:fill="FFFFFF"/>
          <w:lang w:val="en-US"/>
        </w:rPr>
        <w:t>These</w:t>
      </w:r>
      <w:r w:rsidRPr="000D251E">
        <w:rPr>
          <w:lang w:val="en-US"/>
        </w:rPr>
        <w:t xml:space="preserve"> </w:t>
      </w:r>
      <w:r w:rsidRPr="00D125EE">
        <w:rPr>
          <w:rFonts w:asciiTheme="majorBidi" w:hAnsiTheme="majorBidi" w:cstheme="majorBidi"/>
          <w:sz w:val="24"/>
          <w:szCs w:val="24"/>
          <w:lang w:val="en-US"/>
        </w:rPr>
        <w:t>(§</w:t>
      </w:r>
      <w:r>
        <w:rPr>
          <w:rFonts w:asciiTheme="majorBidi" w:hAnsiTheme="majorBidi" w:cstheme="majorBidi"/>
          <w:sz w:val="24"/>
          <w:szCs w:val="24"/>
          <w:lang w:val="en-US"/>
        </w:rPr>
        <w:t>1</w:t>
      </w:r>
      <w:r w:rsidR="007C7C98" w:rsidRPr="00D125EE">
        <w:rPr>
          <w:rFonts w:asciiTheme="majorBidi" w:hAnsiTheme="majorBidi" w:cstheme="majorBidi"/>
          <w:sz w:val="24"/>
          <w:szCs w:val="24"/>
          <w:lang w:val="en-US"/>
        </w:rPr>
        <w:t>)</w:t>
      </w:r>
      <w:r w:rsidR="007C7C98">
        <w:rPr>
          <w:rFonts w:asciiTheme="majorBidi" w:hAnsiTheme="majorBidi" w:cstheme="majorBidi"/>
          <w:sz w:val="24"/>
          <w:szCs w:val="24"/>
          <w:lang w:val="en-US"/>
        </w:rPr>
        <w:t>:</w:t>
      </w:r>
      <w:r w:rsidRPr="000D251E">
        <w:rPr>
          <w:rFonts w:asciiTheme="majorBidi" w:hAnsiTheme="majorBidi" w:cstheme="majorBidi"/>
          <w:color w:val="202122"/>
          <w:sz w:val="24"/>
          <w:szCs w:val="24"/>
          <w:shd w:val="clear" w:color="auto" w:fill="FFFFFF"/>
          <w:lang w:val="en-US"/>
        </w:rPr>
        <w:t xml:space="preserve"> </w:t>
      </w:r>
      <w:r w:rsidRPr="0030188A">
        <w:rPr>
          <w:rFonts w:asciiTheme="majorBidi" w:hAnsiTheme="majorBidi" w:cstheme="majorBidi"/>
          <w:color w:val="202122"/>
          <w:sz w:val="24"/>
          <w:szCs w:val="24"/>
          <w:shd w:val="clear" w:color="auto" w:fill="FFFFFF"/>
          <w:lang w:val="en-US"/>
        </w:rPr>
        <w:t>sources of energy</w:t>
      </w:r>
      <w:r>
        <w:rPr>
          <w:rFonts w:asciiTheme="majorBidi" w:hAnsiTheme="majorBidi" w:cstheme="majorBidi"/>
          <w:sz w:val="24"/>
          <w:szCs w:val="24"/>
          <w:lang w:val="en-US"/>
        </w:rPr>
        <w:t xml:space="preserve">              </w:t>
      </w:r>
      <w:r w:rsidR="007C7C98">
        <w:rPr>
          <w:rFonts w:asciiTheme="majorBidi" w:hAnsiTheme="majorBidi" w:cstheme="majorBidi"/>
          <w:sz w:val="24"/>
          <w:szCs w:val="24"/>
          <w:lang w:val="en-US"/>
        </w:rPr>
        <w:t xml:space="preserve"> </w:t>
      </w:r>
      <w:r>
        <w:rPr>
          <w:rFonts w:asciiTheme="majorBidi" w:hAnsiTheme="majorBidi" w:cstheme="majorBidi"/>
          <w:sz w:val="24"/>
          <w:szCs w:val="24"/>
          <w:lang w:val="en-US"/>
        </w:rPr>
        <w:t xml:space="preserve">  it </w:t>
      </w:r>
      <w:r w:rsidRPr="000125F0">
        <w:rPr>
          <w:rFonts w:asciiTheme="majorBidi" w:hAnsiTheme="majorBidi" w:cstheme="majorBidi"/>
          <w:sz w:val="24"/>
          <w:szCs w:val="24"/>
          <w:lang w:val="en-US"/>
        </w:rPr>
        <w:t>(§</w:t>
      </w:r>
      <w:r>
        <w:rPr>
          <w:rFonts w:asciiTheme="majorBidi" w:hAnsiTheme="majorBidi" w:cstheme="majorBidi"/>
          <w:sz w:val="24"/>
          <w:szCs w:val="24"/>
          <w:lang w:val="en-US"/>
        </w:rPr>
        <w:t>2</w:t>
      </w:r>
      <w:r w:rsidRPr="000125F0">
        <w:rPr>
          <w:rFonts w:asciiTheme="majorBidi" w:hAnsiTheme="majorBidi" w:cstheme="majorBidi"/>
          <w:sz w:val="24"/>
          <w:szCs w:val="24"/>
          <w:lang w:val="en-US"/>
        </w:rPr>
        <w:t>)</w:t>
      </w:r>
      <w:r w:rsidR="007C7C98">
        <w:rPr>
          <w:rFonts w:asciiTheme="majorBidi" w:hAnsiTheme="majorBidi" w:cstheme="majorBidi"/>
          <w:sz w:val="24"/>
          <w:szCs w:val="24"/>
          <w:lang w:val="en-US"/>
        </w:rPr>
        <w:t>:</w:t>
      </w:r>
      <w:r w:rsidR="007C7C98" w:rsidRPr="007C7C98">
        <w:rPr>
          <w:rFonts w:asciiTheme="majorBidi" w:hAnsiTheme="majorBidi" w:cstheme="majorBidi"/>
          <w:color w:val="202122"/>
          <w:sz w:val="24"/>
          <w:szCs w:val="24"/>
          <w:shd w:val="clear" w:color="auto" w:fill="FFFFFF"/>
          <w:lang w:val="en-US"/>
        </w:rPr>
        <w:t xml:space="preserve"> </w:t>
      </w:r>
      <w:r w:rsidR="007C7C98" w:rsidRPr="003B235E">
        <w:rPr>
          <w:rFonts w:asciiTheme="majorBidi" w:hAnsiTheme="majorBidi" w:cstheme="majorBidi"/>
          <w:color w:val="202122"/>
          <w:sz w:val="24"/>
          <w:szCs w:val="24"/>
          <w:shd w:val="clear" w:color="auto" w:fill="FFFFFF"/>
          <w:lang w:val="en-US"/>
        </w:rPr>
        <w:t>reserve of energy</w:t>
      </w:r>
    </w:p>
    <w:p w:rsidR="000D251E" w:rsidRPr="000D251E" w:rsidRDefault="000D251E" w:rsidP="000D251E">
      <w:pPr>
        <w:rPr>
          <w:rFonts w:asciiTheme="majorBidi" w:hAnsiTheme="majorBidi" w:cstheme="majorBidi"/>
          <w:b/>
          <w:bCs/>
          <w:sz w:val="28"/>
          <w:szCs w:val="28"/>
          <w:lang w:val="en-US"/>
        </w:rPr>
      </w:pPr>
      <w:r w:rsidRPr="000D251E">
        <w:rPr>
          <w:rFonts w:asciiTheme="majorBidi" w:hAnsiTheme="majorBidi" w:cstheme="majorBidi"/>
          <w:b/>
          <w:bCs/>
          <w:sz w:val="28"/>
          <w:szCs w:val="28"/>
          <w:lang w:val="en-US"/>
        </w:rPr>
        <w:t xml:space="preserve">Text Exploration </w:t>
      </w:r>
    </w:p>
    <w:p w:rsidR="000D251E" w:rsidRPr="000C7D35" w:rsidRDefault="000D251E" w:rsidP="000C7D35">
      <w:pPr>
        <w:pStyle w:val="Paragraphedeliste"/>
        <w:numPr>
          <w:ilvl w:val="0"/>
          <w:numId w:val="25"/>
        </w:numPr>
        <w:rPr>
          <w:rFonts w:asciiTheme="majorBidi" w:hAnsiTheme="majorBidi" w:cstheme="majorBidi"/>
          <w:sz w:val="24"/>
          <w:szCs w:val="24"/>
          <w:lang w:val="en-US"/>
        </w:rPr>
      </w:pPr>
      <w:r w:rsidRPr="000C7D35">
        <w:rPr>
          <w:rFonts w:asciiTheme="majorBidi" w:hAnsiTheme="majorBidi" w:cstheme="majorBidi"/>
          <w:sz w:val="24"/>
          <w:szCs w:val="24"/>
          <w:lang w:val="en-US"/>
        </w:rPr>
        <w:t>Find in the text words or phrases that are closest in meaning to the following:</w:t>
      </w:r>
    </w:p>
    <w:p w:rsidR="007C7C98" w:rsidRDefault="000D251E" w:rsidP="007C7C98">
      <w:pPr>
        <w:pStyle w:val="Paragraphedeliste"/>
        <w:ind w:left="1080"/>
        <w:rPr>
          <w:rFonts w:asciiTheme="majorBidi" w:hAnsiTheme="majorBidi" w:cstheme="majorBidi"/>
          <w:sz w:val="24"/>
          <w:szCs w:val="24"/>
          <w:lang w:val="en-US"/>
        </w:rPr>
      </w:pPr>
      <w:r>
        <w:rPr>
          <w:rFonts w:asciiTheme="majorBidi" w:hAnsiTheme="majorBidi" w:cstheme="majorBidi"/>
          <w:color w:val="202122"/>
          <w:sz w:val="24"/>
          <w:szCs w:val="24"/>
          <w:shd w:val="clear" w:color="auto" w:fill="FFFFFF"/>
          <w:lang w:val="en-US"/>
        </w:rPr>
        <w:t>replenished</w:t>
      </w:r>
      <w:r>
        <w:rPr>
          <w:rFonts w:asciiTheme="majorBidi" w:hAnsiTheme="majorBidi" w:cstheme="majorBidi"/>
          <w:sz w:val="24"/>
          <w:szCs w:val="24"/>
          <w:lang w:val="en-US"/>
        </w:rPr>
        <w:t xml:space="preserve"> </w:t>
      </w:r>
      <w:r w:rsidRPr="007B15D9">
        <w:rPr>
          <w:rFonts w:asciiTheme="majorBidi" w:hAnsiTheme="majorBidi" w:cstheme="majorBidi"/>
          <w:sz w:val="24"/>
          <w:szCs w:val="24"/>
          <w:lang w:val="en-US"/>
        </w:rPr>
        <w:t>(§</w:t>
      </w:r>
      <w:r>
        <w:rPr>
          <w:rFonts w:asciiTheme="majorBidi" w:hAnsiTheme="majorBidi" w:cstheme="majorBidi"/>
          <w:sz w:val="24"/>
          <w:szCs w:val="24"/>
          <w:lang w:val="en-US"/>
        </w:rPr>
        <w:t>2</w:t>
      </w:r>
      <w:r w:rsidRPr="007B15D9">
        <w:rPr>
          <w:rFonts w:asciiTheme="majorBidi" w:hAnsiTheme="majorBidi" w:cstheme="majorBidi"/>
          <w:sz w:val="24"/>
          <w:szCs w:val="24"/>
          <w:lang w:val="en-US"/>
        </w:rPr>
        <w:t xml:space="preserve">) = </w:t>
      </w:r>
      <w:r w:rsidR="007C7C98">
        <w:rPr>
          <w:rFonts w:asciiTheme="majorBidi" w:hAnsiTheme="majorBidi" w:cstheme="majorBidi"/>
          <w:sz w:val="24"/>
          <w:szCs w:val="24"/>
          <w:lang w:val="en-US"/>
        </w:rPr>
        <w:t>restored</w:t>
      </w:r>
      <w:r>
        <w:rPr>
          <w:rFonts w:asciiTheme="majorBidi" w:hAnsiTheme="majorBidi" w:cstheme="majorBidi"/>
          <w:sz w:val="24"/>
          <w:szCs w:val="24"/>
          <w:lang w:val="en-US"/>
        </w:rPr>
        <w:t xml:space="preserve">     normal </w:t>
      </w:r>
      <w:r w:rsidRPr="007B15D9">
        <w:rPr>
          <w:rFonts w:asciiTheme="majorBidi" w:hAnsiTheme="majorBidi" w:cstheme="majorBidi"/>
          <w:sz w:val="24"/>
          <w:szCs w:val="24"/>
          <w:lang w:val="en-US"/>
        </w:rPr>
        <w:t>(§</w:t>
      </w:r>
      <w:r>
        <w:rPr>
          <w:rFonts w:asciiTheme="majorBidi" w:hAnsiTheme="majorBidi" w:cstheme="majorBidi"/>
          <w:sz w:val="24"/>
          <w:szCs w:val="24"/>
          <w:lang w:val="en-US"/>
        </w:rPr>
        <w:t>2</w:t>
      </w:r>
      <w:r w:rsidRPr="007B15D9">
        <w:rPr>
          <w:rFonts w:asciiTheme="majorBidi" w:hAnsiTheme="majorBidi" w:cstheme="majorBidi"/>
          <w:sz w:val="24"/>
          <w:szCs w:val="24"/>
          <w:lang w:val="en-US"/>
        </w:rPr>
        <w:t>) =</w:t>
      </w:r>
      <w:r w:rsidR="007C7C98">
        <w:rPr>
          <w:rFonts w:asciiTheme="majorBidi" w:hAnsiTheme="majorBidi" w:cstheme="majorBidi"/>
          <w:sz w:val="24"/>
          <w:szCs w:val="24"/>
          <w:lang w:val="en-US"/>
        </w:rPr>
        <w:t>average</w:t>
      </w:r>
      <w:r>
        <w:rPr>
          <w:rFonts w:asciiTheme="majorBidi" w:hAnsiTheme="majorBidi" w:cstheme="majorBidi"/>
          <w:sz w:val="24"/>
          <w:szCs w:val="24"/>
          <w:lang w:val="en-US"/>
        </w:rPr>
        <w:t xml:space="preserve">   </w:t>
      </w:r>
    </w:p>
    <w:p w:rsidR="000D251E" w:rsidRDefault="000D251E" w:rsidP="007C7C98">
      <w:pPr>
        <w:pStyle w:val="Paragraphedeliste"/>
        <w:ind w:left="1080"/>
        <w:rPr>
          <w:rFonts w:asciiTheme="majorBidi" w:hAnsiTheme="majorBidi" w:cstheme="majorBidi"/>
          <w:sz w:val="24"/>
          <w:szCs w:val="24"/>
          <w:lang w:val="en-US"/>
        </w:rPr>
      </w:pPr>
      <w:r>
        <w:rPr>
          <w:rFonts w:asciiTheme="majorBidi" w:hAnsiTheme="majorBidi" w:cstheme="majorBidi"/>
          <w:sz w:val="24"/>
          <w:szCs w:val="24"/>
          <w:lang w:val="en-US"/>
        </w:rPr>
        <w:t xml:space="preserve">point of view </w:t>
      </w:r>
      <w:r w:rsidRPr="007B15D9">
        <w:rPr>
          <w:rFonts w:asciiTheme="majorBidi" w:hAnsiTheme="majorBidi" w:cstheme="majorBidi"/>
          <w:sz w:val="24"/>
          <w:szCs w:val="24"/>
          <w:lang w:val="en-US"/>
        </w:rPr>
        <w:t>(§</w:t>
      </w:r>
      <w:r>
        <w:rPr>
          <w:rFonts w:asciiTheme="majorBidi" w:hAnsiTheme="majorBidi" w:cstheme="majorBidi"/>
          <w:sz w:val="24"/>
          <w:szCs w:val="24"/>
          <w:lang w:val="en-US"/>
        </w:rPr>
        <w:t>3</w:t>
      </w:r>
      <w:r w:rsidRPr="007B15D9">
        <w:rPr>
          <w:rFonts w:asciiTheme="majorBidi" w:hAnsiTheme="majorBidi" w:cstheme="majorBidi"/>
          <w:sz w:val="24"/>
          <w:szCs w:val="24"/>
          <w:lang w:val="en-US"/>
        </w:rPr>
        <w:t>) =</w:t>
      </w:r>
      <w:r w:rsidR="007C7C98">
        <w:rPr>
          <w:rFonts w:asciiTheme="majorBidi" w:hAnsiTheme="majorBidi" w:cstheme="majorBidi"/>
          <w:sz w:val="24"/>
          <w:szCs w:val="24"/>
          <w:lang w:val="en-US"/>
        </w:rPr>
        <w:t xml:space="preserve"> </w:t>
      </w:r>
      <w:r w:rsidR="007C7C98" w:rsidRPr="001F2058">
        <w:rPr>
          <w:rFonts w:asciiTheme="majorBidi" w:hAnsiTheme="majorBidi" w:cstheme="majorBidi"/>
          <w:color w:val="202122"/>
          <w:sz w:val="24"/>
          <w:szCs w:val="24"/>
          <w:shd w:val="clear" w:color="auto" w:fill="FFFFFF"/>
          <w:lang w:val="en-US"/>
        </w:rPr>
        <w:t>perspective</w:t>
      </w:r>
    </w:p>
    <w:p w:rsidR="000D251E" w:rsidRDefault="000D251E" w:rsidP="000D251E">
      <w:pPr>
        <w:pStyle w:val="Paragraphedeliste"/>
        <w:ind w:left="1080"/>
        <w:rPr>
          <w:rFonts w:asciiTheme="majorBidi" w:hAnsiTheme="majorBidi" w:cstheme="majorBidi"/>
          <w:sz w:val="24"/>
          <w:szCs w:val="24"/>
          <w:lang w:val="en-US"/>
        </w:rPr>
      </w:pPr>
    </w:p>
    <w:p w:rsidR="000D251E" w:rsidRDefault="000D251E" w:rsidP="000C7D35">
      <w:pPr>
        <w:pStyle w:val="Paragraphedeliste"/>
        <w:numPr>
          <w:ilvl w:val="0"/>
          <w:numId w:val="25"/>
        </w:numPr>
        <w:rPr>
          <w:rFonts w:asciiTheme="majorBidi" w:hAnsiTheme="majorBidi" w:cstheme="majorBidi"/>
          <w:sz w:val="24"/>
          <w:szCs w:val="24"/>
          <w:lang w:val="en-US"/>
        </w:rPr>
      </w:pPr>
      <w:r w:rsidRPr="007B15D9">
        <w:rPr>
          <w:rFonts w:asciiTheme="majorBidi" w:hAnsiTheme="majorBidi" w:cstheme="majorBidi"/>
          <w:sz w:val="24"/>
          <w:szCs w:val="24"/>
          <w:lang w:val="en-US"/>
        </w:rPr>
        <w:t>Give the opposites of the following words keeping the same root.</w:t>
      </w:r>
    </w:p>
    <w:p w:rsidR="000D251E" w:rsidRDefault="000D251E" w:rsidP="000D251E">
      <w:pPr>
        <w:pStyle w:val="Paragraphedeliste"/>
        <w:ind w:left="1080"/>
        <w:rPr>
          <w:rFonts w:asciiTheme="majorBidi" w:hAnsiTheme="majorBidi" w:cstheme="majorBidi"/>
          <w:sz w:val="24"/>
          <w:szCs w:val="24"/>
          <w:lang w:val="en-US"/>
        </w:rPr>
      </w:pPr>
      <w:r w:rsidRPr="003B235E">
        <w:rPr>
          <w:rFonts w:asciiTheme="majorBidi" w:hAnsiTheme="majorBidi" w:cstheme="majorBidi"/>
          <w:color w:val="202122"/>
          <w:sz w:val="24"/>
          <w:szCs w:val="24"/>
          <w:shd w:val="clear" w:color="auto" w:fill="FFFFFF"/>
          <w:lang w:val="en-US"/>
        </w:rPr>
        <w:t>inexhaustible</w:t>
      </w:r>
      <w:r w:rsidR="007C7C98">
        <w:rPr>
          <w:rFonts w:asciiTheme="majorBidi" w:hAnsiTheme="majorBidi" w:cstheme="majorBidi"/>
          <w:color w:val="202122"/>
          <w:sz w:val="24"/>
          <w:szCs w:val="24"/>
          <w:shd w:val="clear" w:color="auto" w:fill="FFFFFF"/>
          <w:lang w:val="en-US"/>
        </w:rPr>
        <w:t>≠</w:t>
      </w:r>
      <w:r w:rsidR="007C7C98">
        <w:rPr>
          <w:rFonts w:asciiTheme="majorBidi" w:hAnsiTheme="majorBidi" w:cstheme="majorBidi"/>
          <w:sz w:val="24"/>
          <w:szCs w:val="24"/>
          <w:lang w:val="en-US"/>
        </w:rPr>
        <w:t xml:space="preserve"> </w:t>
      </w:r>
      <w:r w:rsidR="007C7C98" w:rsidRPr="003B235E">
        <w:rPr>
          <w:rFonts w:asciiTheme="majorBidi" w:hAnsiTheme="majorBidi" w:cstheme="majorBidi"/>
          <w:color w:val="202122"/>
          <w:sz w:val="24"/>
          <w:szCs w:val="24"/>
          <w:shd w:val="clear" w:color="auto" w:fill="FFFFFF"/>
          <w:lang w:val="en-US"/>
        </w:rPr>
        <w:t>exhaustible</w:t>
      </w:r>
      <w:r w:rsidR="007C7C98">
        <w:rPr>
          <w:rFonts w:asciiTheme="majorBidi" w:hAnsiTheme="majorBidi" w:cstheme="majorBidi"/>
          <w:sz w:val="24"/>
          <w:szCs w:val="24"/>
          <w:lang w:val="en-US"/>
        </w:rPr>
        <w:t xml:space="preserve"> - </w:t>
      </w:r>
      <w:r>
        <w:rPr>
          <w:rFonts w:asciiTheme="majorBidi" w:hAnsiTheme="majorBidi" w:cstheme="majorBidi"/>
          <w:sz w:val="24"/>
          <w:szCs w:val="24"/>
          <w:lang w:val="en-US"/>
        </w:rPr>
        <w:t xml:space="preserve">Low </w:t>
      </w:r>
      <w:r w:rsidR="007C7C98">
        <w:rPr>
          <w:rFonts w:asciiTheme="majorBidi" w:hAnsiTheme="majorBidi" w:cstheme="majorBidi"/>
          <w:sz w:val="24"/>
          <w:szCs w:val="24"/>
          <w:lang w:val="en-US"/>
        </w:rPr>
        <w:t>≠ high -</w:t>
      </w:r>
      <w:r>
        <w:rPr>
          <w:rFonts w:asciiTheme="majorBidi" w:hAnsiTheme="majorBidi" w:cstheme="majorBidi"/>
          <w:sz w:val="24"/>
          <w:szCs w:val="24"/>
          <w:lang w:val="en-US"/>
        </w:rPr>
        <w:t xml:space="preserve">   </w:t>
      </w:r>
      <w:r w:rsidR="007C7C98">
        <w:rPr>
          <w:rFonts w:asciiTheme="majorBidi" w:hAnsiTheme="majorBidi" w:cstheme="majorBidi"/>
          <w:sz w:val="24"/>
          <w:szCs w:val="24"/>
          <w:lang w:val="en-US"/>
        </w:rPr>
        <w:t>optimist ≠</w:t>
      </w:r>
      <w:r w:rsidR="007C7C98" w:rsidRPr="007C7C98">
        <w:rPr>
          <w:rFonts w:asciiTheme="majorBidi" w:hAnsiTheme="majorBidi" w:cstheme="majorBidi"/>
          <w:sz w:val="24"/>
          <w:szCs w:val="24"/>
          <w:lang w:val="en-US"/>
        </w:rPr>
        <w:t>pessimist</w:t>
      </w:r>
    </w:p>
    <w:p w:rsidR="000D251E" w:rsidRDefault="000D251E" w:rsidP="000D251E">
      <w:pPr>
        <w:pStyle w:val="Paragraphedeliste"/>
        <w:ind w:left="1080"/>
        <w:rPr>
          <w:rFonts w:asciiTheme="majorBidi" w:hAnsiTheme="majorBidi" w:cstheme="majorBidi"/>
          <w:sz w:val="24"/>
          <w:szCs w:val="24"/>
          <w:lang w:val="en-US"/>
        </w:rPr>
      </w:pPr>
    </w:p>
    <w:p w:rsidR="000D251E" w:rsidRDefault="000D251E" w:rsidP="000C7D35">
      <w:pPr>
        <w:pStyle w:val="Paragraphedeliste"/>
        <w:numPr>
          <w:ilvl w:val="0"/>
          <w:numId w:val="25"/>
        </w:numPr>
        <w:rPr>
          <w:rFonts w:asciiTheme="majorBidi" w:hAnsiTheme="majorBidi" w:cstheme="majorBidi"/>
          <w:sz w:val="24"/>
          <w:szCs w:val="24"/>
          <w:lang w:val="en-US"/>
        </w:rPr>
      </w:pPr>
      <w:r w:rsidRPr="000C7D35">
        <w:rPr>
          <w:rFonts w:asciiTheme="majorBidi" w:hAnsiTheme="majorBidi" w:cstheme="majorBidi"/>
          <w:sz w:val="24"/>
          <w:szCs w:val="24"/>
          <w:lang w:val="en-US"/>
        </w:rPr>
        <w:t>Complete the chart as shown in the example.</w:t>
      </w:r>
    </w:p>
    <w:p w:rsidR="006E42AA" w:rsidRPr="000C7D35" w:rsidRDefault="006E42AA" w:rsidP="006E42AA">
      <w:pPr>
        <w:pStyle w:val="Paragraphedeliste"/>
        <w:rPr>
          <w:rFonts w:asciiTheme="majorBidi" w:hAnsiTheme="majorBidi" w:cstheme="majorBidi"/>
          <w:sz w:val="24"/>
          <w:szCs w:val="24"/>
          <w:lang w:val="en-US"/>
        </w:rPr>
      </w:pPr>
    </w:p>
    <w:p w:rsidR="000D251E" w:rsidRPr="000D73AB" w:rsidRDefault="000D251E" w:rsidP="000D251E">
      <w:pPr>
        <w:pStyle w:val="Paragraphedeliste"/>
        <w:ind w:left="1080"/>
        <w:rPr>
          <w:rFonts w:asciiTheme="majorBidi" w:hAnsiTheme="majorBidi" w:cstheme="majorBidi"/>
          <w:sz w:val="24"/>
          <w:szCs w:val="24"/>
          <w:lang w:val="en-US"/>
        </w:rPr>
      </w:pPr>
    </w:p>
    <w:tbl>
      <w:tblPr>
        <w:tblStyle w:val="Grilledutableau"/>
        <w:tblW w:w="0" w:type="auto"/>
        <w:tblInd w:w="1080" w:type="dxa"/>
        <w:tblLook w:val="04A0" w:firstRow="1" w:lastRow="0" w:firstColumn="1" w:lastColumn="0" w:noHBand="0" w:noVBand="1"/>
      </w:tblPr>
      <w:tblGrid>
        <w:gridCol w:w="2672"/>
        <w:gridCol w:w="2622"/>
        <w:gridCol w:w="2688"/>
      </w:tblGrid>
      <w:tr w:rsidR="000D251E" w:rsidTr="006B2CA5">
        <w:tc>
          <w:tcPr>
            <w:tcW w:w="2672" w:type="dxa"/>
          </w:tcPr>
          <w:p w:rsidR="000D251E" w:rsidRDefault="000D251E" w:rsidP="006B2CA5">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lastRenderedPageBreak/>
              <w:t>verb</w:t>
            </w:r>
          </w:p>
        </w:tc>
        <w:tc>
          <w:tcPr>
            <w:tcW w:w="2622" w:type="dxa"/>
          </w:tcPr>
          <w:p w:rsidR="000D251E" w:rsidRDefault="000D251E" w:rsidP="006B2CA5">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t>noun</w:t>
            </w:r>
          </w:p>
        </w:tc>
        <w:tc>
          <w:tcPr>
            <w:tcW w:w="2688" w:type="dxa"/>
          </w:tcPr>
          <w:p w:rsidR="000D251E" w:rsidRDefault="000D251E" w:rsidP="006B2CA5">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t>adjective</w:t>
            </w:r>
          </w:p>
        </w:tc>
      </w:tr>
      <w:tr w:rsidR="000D251E" w:rsidTr="006B2CA5">
        <w:tc>
          <w:tcPr>
            <w:tcW w:w="2672" w:type="dxa"/>
          </w:tcPr>
          <w:p w:rsidR="000D251E" w:rsidRDefault="000D251E" w:rsidP="006B2CA5">
            <w:pPr>
              <w:pStyle w:val="Paragraphedeliste"/>
              <w:ind w:left="0"/>
              <w:rPr>
                <w:rFonts w:asciiTheme="majorBidi" w:hAnsiTheme="majorBidi" w:cstheme="majorBidi"/>
                <w:sz w:val="24"/>
                <w:szCs w:val="24"/>
                <w:lang w:val="en-US"/>
              </w:rPr>
            </w:pPr>
            <w:r w:rsidRPr="004769D0">
              <w:rPr>
                <w:rFonts w:asciiTheme="majorBidi" w:hAnsiTheme="majorBidi" w:cstheme="majorBidi"/>
                <w:sz w:val="24"/>
                <w:szCs w:val="24"/>
                <w:lang w:val="en-US"/>
              </w:rPr>
              <w:t>produce</w:t>
            </w:r>
            <w:r>
              <w:rPr>
                <w:rFonts w:asciiTheme="majorBidi" w:hAnsiTheme="majorBidi" w:cstheme="majorBidi"/>
                <w:sz w:val="24"/>
                <w:szCs w:val="24"/>
                <w:lang w:val="en-US"/>
              </w:rPr>
              <w:t>d</w:t>
            </w:r>
          </w:p>
        </w:tc>
        <w:tc>
          <w:tcPr>
            <w:tcW w:w="2622" w:type="dxa"/>
          </w:tcPr>
          <w:p w:rsidR="000D251E" w:rsidRDefault="007C7C98" w:rsidP="006B2CA5">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t>production</w:t>
            </w:r>
          </w:p>
        </w:tc>
        <w:tc>
          <w:tcPr>
            <w:tcW w:w="2688" w:type="dxa"/>
          </w:tcPr>
          <w:p w:rsidR="000D251E" w:rsidRDefault="007C7C98" w:rsidP="006B2CA5">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t xml:space="preserve">Productive </w:t>
            </w:r>
          </w:p>
        </w:tc>
      </w:tr>
      <w:tr w:rsidR="000D251E" w:rsidTr="006B2CA5">
        <w:tc>
          <w:tcPr>
            <w:tcW w:w="2672" w:type="dxa"/>
          </w:tcPr>
          <w:p w:rsidR="000D251E" w:rsidRDefault="007C7C98" w:rsidP="006B2CA5">
            <w:pPr>
              <w:pStyle w:val="Paragraphedeliste"/>
              <w:ind w:left="0"/>
              <w:rPr>
                <w:rFonts w:asciiTheme="majorBidi" w:hAnsiTheme="majorBidi" w:cstheme="majorBidi"/>
                <w:sz w:val="24"/>
                <w:szCs w:val="24"/>
                <w:lang w:val="en-US"/>
              </w:rPr>
            </w:pPr>
            <w:r w:rsidRPr="007C7C98">
              <w:rPr>
                <w:rFonts w:asciiTheme="majorBidi" w:hAnsiTheme="majorBidi" w:cstheme="majorBidi"/>
                <w:sz w:val="24"/>
                <w:szCs w:val="24"/>
                <w:lang w:val="en-US"/>
              </w:rPr>
              <w:t>To utilise</w:t>
            </w:r>
          </w:p>
        </w:tc>
        <w:tc>
          <w:tcPr>
            <w:tcW w:w="2622" w:type="dxa"/>
          </w:tcPr>
          <w:p w:rsidR="000D251E" w:rsidRDefault="000D251E" w:rsidP="006B2CA5">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t>utilization</w:t>
            </w:r>
          </w:p>
        </w:tc>
        <w:tc>
          <w:tcPr>
            <w:tcW w:w="2688" w:type="dxa"/>
          </w:tcPr>
          <w:p w:rsidR="000D251E" w:rsidRDefault="007C7C98" w:rsidP="006B2CA5">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t>U</w:t>
            </w:r>
            <w:r w:rsidRPr="007C7C98">
              <w:rPr>
                <w:rFonts w:asciiTheme="majorBidi" w:hAnsiTheme="majorBidi" w:cstheme="majorBidi"/>
                <w:sz w:val="24"/>
                <w:szCs w:val="24"/>
                <w:lang w:val="en-US"/>
              </w:rPr>
              <w:t>tilizable</w:t>
            </w:r>
          </w:p>
        </w:tc>
      </w:tr>
      <w:tr w:rsidR="000D251E" w:rsidTr="006B2CA5">
        <w:tc>
          <w:tcPr>
            <w:tcW w:w="2672" w:type="dxa"/>
          </w:tcPr>
          <w:p w:rsidR="000D251E" w:rsidRDefault="007C7C98" w:rsidP="006B2CA5">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t xml:space="preserve">To </w:t>
            </w:r>
            <w:r w:rsidRPr="007C7C98">
              <w:rPr>
                <w:rFonts w:asciiTheme="majorBidi" w:hAnsiTheme="majorBidi" w:cstheme="majorBidi"/>
                <w:sz w:val="24"/>
                <w:szCs w:val="24"/>
                <w:lang w:val="en-US"/>
              </w:rPr>
              <w:t>renew</w:t>
            </w:r>
          </w:p>
        </w:tc>
        <w:tc>
          <w:tcPr>
            <w:tcW w:w="2622" w:type="dxa"/>
          </w:tcPr>
          <w:p w:rsidR="000D251E" w:rsidRDefault="007C7C98" w:rsidP="006B2CA5">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t>R</w:t>
            </w:r>
            <w:r w:rsidRPr="007C7C98">
              <w:rPr>
                <w:rFonts w:asciiTheme="majorBidi" w:hAnsiTheme="majorBidi" w:cstheme="majorBidi"/>
                <w:sz w:val="24"/>
                <w:szCs w:val="24"/>
                <w:lang w:val="en-US"/>
              </w:rPr>
              <w:t>enewal</w:t>
            </w:r>
          </w:p>
        </w:tc>
        <w:tc>
          <w:tcPr>
            <w:tcW w:w="2688" w:type="dxa"/>
          </w:tcPr>
          <w:p w:rsidR="000D251E" w:rsidRDefault="007C7C98" w:rsidP="006B2CA5">
            <w:pPr>
              <w:pStyle w:val="Paragraphedeliste"/>
              <w:ind w:left="0"/>
              <w:rPr>
                <w:rFonts w:asciiTheme="majorBidi" w:hAnsiTheme="majorBidi" w:cstheme="majorBidi"/>
                <w:sz w:val="24"/>
                <w:szCs w:val="24"/>
                <w:lang w:val="en-US"/>
              </w:rPr>
            </w:pPr>
            <w:r>
              <w:rPr>
                <w:rFonts w:asciiTheme="majorBidi" w:hAnsiTheme="majorBidi" w:cstheme="majorBidi"/>
                <w:sz w:val="24"/>
                <w:szCs w:val="24"/>
                <w:lang w:val="en-US"/>
              </w:rPr>
              <w:t>R</w:t>
            </w:r>
            <w:r w:rsidR="000D251E" w:rsidRPr="007C7C98">
              <w:rPr>
                <w:rFonts w:asciiTheme="majorBidi" w:hAnsiTheme="majorBidi" w:cstheme="majorBidi"/>
                <w:sz w:val="24"/>
                <w:szCs w:val="24"/>
                <w:lang w:val="en-US"/>
              </w:rPr>
              <w:t>enewable</w:t>
            </w:r>
          </w:p>
        </w:tc>
      </w:tr>
    </w:tbl>
    <w:p w:rsidR="000C7D35" w:rsidRPr="006E42AA" w:rsidRDefault="000C7D35" w:rsidP="006E42AA">
      <w:pPr>
        <w:rPr>
          <w:rFonts w:asciiTheme="majorBidi" w:hAnsiTheme="majorBidi" w:cstheme="majorBidi"/>
          <w:sz w:val="24"/>
          <w:szCs w:val="24"/>
          <w:lang w:val="en-US"/>
        </w:rPr>
      </w:pPr>
      <w:bookmarkStart w:id="0" w:name="_GoBack"/>
      <w:bookmarkEnd w:id="0"/>
    </w:p>
    <w:p w:rsidR="00AC3EC5" w:rsidRPr="000C7D35" w:rsidRDefault="000D251E" w:rsidP="000C7D35">
      <w:pPr>
        <w:pStyle w:val="Paragraphedeliste"/>
        <w:numPr>
          <w:ilvl w:val="0"/>
          <w:numId w:val="25"/>
        </w:numPr>
        <w:rPr>
          <w:rFonts w:asciiTheme="majorBidi" w:hAnsiTheme="majorBidi" w:cstheme="majorBidi"/>
          <w:sz w:val="24"/>
          <w:szCs w:val="24"/>
          <w:lang w:val="en-US"/>
        </w:rPr>
      </w:pPr>
      <w:r w:rsidRPr="00C47B19">
        <w:rPr>
          <w:rFonts w:asciiTheme="majorBidi" w:hAnsiTheme="majorBidi" w:cstheme="majorBidi"/>
          <w:sz w:val="24"/>
          <w:szCs w:val="24"/>
          <w:lang w:val="en-US"/>
        </w:rPr>
        <w:t>Fill in each gap with the appropriate word from the list given.</w:t>
      </w:r>
    </w:p>
    <w:p w:rsidR="00AC3EC5" w:rsidRPr="00AC3EC5" w:rsidRDefault="000C7D35" w:rsidP="00AC3EC5">
      <w:pPr>
        <w:pStyle w:val="Paragraphedeliste"/>
        <w:ind w:left="785"/>
        <w:rPr>
          <w:rFonts w:asciiTheme="majorBidi" w:hAnsiTheme="majorBidi" w:cstheme="majorBidi"/>
          <w:color w:val="202122"/>
          <w:sz w:val="24"/>
          <w:szCs w:val="24"/>
          <w:shd w:val="clear" w:color="auto" w:fill="FFFFFF"/>
          <w:lang w:val="en-US"/>
        </w:rPr>
      </w:pPr>
      <w:r>
        <w:rPr>
          <w:rFonts w:asciiTheme="majorBidi" w:hAnsiTheme="majorBidi" w:cstheme="majorBidi"/>
          <w:sz w:val="24"/>
          <w:szCs w:val="24"/>
          <w:lang w:val="en-US"/>
        </w:rPr>
        <w:t xml:space="preserve">   </w:t>
      </w:r>
      <w:r w:rsidR="00AC3EC5" w:rsidRPr="00AC3EC5">
        <w:rPr>
          <w:rFonts w:asciiTheme="majorBidi" w:hAnsiTheme="majorBidi" w:cstheme="majorBidi"/>
          <w:sz w:val="24"/>
          <w:szCs w:val="24"/>
          <w:lang w:val="en-US"/>
        </w:rPr>
        <w:t xml:space="preserve">renewable energy is unlimited source of energy. One of its forms the geothermal energy which is the thermal energy stored in the earth body. There are two types of geothermal energy, the low one can be used to supply heating, cooling or domestic hot water systems, and the (medium, high) ones used to produce electricity. All of this natural energy forms have a really optimist expectations to succeed in human life.   </w:t>
      </w:r>
    </w:p>
    <w:p w:rsidR="000D251E" w:rsidRPr="000D251E" w:rsidRDefault="000D251E" w:rsidP="000D251E">
      <w:pPr>
        <w:tabs>
          <w:tab w:val="left" w:pos="6315"/>
        </w:tabs>
        <w:rPr>
          <w:rFonts w:asciiTheme="majorBidi" w:hAnsiTheme="majorBidi" w:cstheme="majorBidi"/>
          <w:sz w:val="24"/>
          <w:szCs w:val="24"/>
          <w:lang w:val="en-US"/>
        </w:rPr>
      </w:pPr>
    </w:p>
    <w:sectPr w:rsidR="000D251E" w:rsidRPr="000D251E">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4FFD" w:rsidRDefault="00AA4FFD" w:rsidP="00A16869">
      <w:pPr>
        <w:spacing w:after="0" w:line="240" w:lineRule="auto"/>
      </w:pPr>
      <w:r>
        <w:separator/>
      </w:r>
    </w:p>
  </w:endnote>
  <w:endnote w:type="continuationSeparator" w:id="0">
    <w:p w:rsidR="00AA4FFD" w:rsidRDefault="00AA4FFD" w:rsidP="00A168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GaramSpace-Regular">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251E" w:rsidRDefault="000D251E">
    <w:pPr>
      <w:pStyle w:val="Pieddepage"/>
    </w:pPr>
  </w:p>
  <w:p w:rsidR="000D251E" w:rsidRDefault="000D251E">
    <w:pPr>
      <w:pStyle w:val="Pieddepage"/>
    </w:pPr>
  </w:p>
  <w:p w:rsidR="000D251E" w:rsidRDefault="000D251E">
    <w:pPr>
      <w:pStyle w:val="Pieddepag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4FFD" w:rsidRDefault="00AA4FFD" w:rsidP="00A16869">
      <w:pPr>
        <w:spacing w:after="0" w:line="240" w:lineRule="auto"/>
      </w:pPr>
      <w:r>
        <w:separator/>
      </w:r>
    </w:p>
  </w:footnote>
  <w:footnote w:type="continuationSeparator" w:id="0">
    <w:p w:rsidR="00AA4FFD" w:rsidRDefault="00AA4FFD" w:rsidP="00A168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6869" w:rsidRPr="00A16869" w:rsidRDefault="00A16869" w:rsidP="00A16869">
    <w:pPr>
      <w:spacing w:after="0" w:line="240" w:lineRule="auto"/>
      <w:rPr>
        <w:rFonts w:ascii="GaramSpace-Regular" w:hAnsi="GaramSpace-Regular" w:cstheme="majorBidi"/>
        <w:bCs/>
        <w:noProof/>
        <w:sz w:val="24"/>
        <w:szCs w:val="24"/>
        <w:lang w:eastAsia="fr-FR"/>
      </w:rPr>
    </w:pPr>
    <w:r w:rsidRPr="00A16869">
      <w:rPr>
        <w:rFonts w:ascii="GaramSpace-Regular" w:hAnsi="GaramSpace-Regular"/>
        <w:bCs/>
        <w:noProof/>
        <w:sz w:val="24"/>
        <w:szCs w:val="24"/>
        <w:lang w:eastAsia="fr-FR"/>
      </w:rPr>
      <w:drawing>
        <wp:anchor distT="0" distB="0" distL="114300" distR="114300" simplePos="0" relativeHeight="251659264" behindDoc="1" locked="0" layoutInCell="1" allowOverlap="1" wp14:anchorId="456448DC" wp14:editId="334BFEA2">
          <wp:simplePos x="0" y="0"/>
          <wp:positionH relativeFrom="column">
            <wp:posOffset>4538980</wp:posOffset>
          </wp:positionH>
          <wp:positionV relativeFrom="paragraph">
            <wp:posOffset>40005</wp:posOffset>
          </wp:positionV>
          <wp:extent cx="803910" cy="790575"/>
          <wp:effectExtent l="0" t="0" r="0" b="9525"/>
          <wp:wrapTight wrapText="bothSides">
            <wp:wrapPolygon edited="0">
              <wp:start x="0" y="0"/>
              <wp:lineTo x="0" y="21340"/>
              <wp:lineTo x="20986" y="21340"/>
              <wp:lineTo x="20986" y="0"/>
              <wp:lineTo x="0" y="0"/>
            </wp:wrapPolygon>
          </wp:wrapTight>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3910" cy="7905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16869">
      <w:rPr>
        <w:rFonts w:ascii="GaramSpace-Regular" w:hAnsi="GaramSpace-Regular"/>
        <w:bCs/>
        <w:sz w:val="24"/>
        <w:szCs w:val="24"/>
      </w:rPr>
      <w:t xml:space="preserve">Université de </w:t>
    </w:r>
    <w:proofErr w:type="spellStart"/>
    <w:r w:rsidRPr="00A16869">
      <w:rPr>
        <w:rFonts w:ascii="GaramSpace-Regular" w:hAnsi="GaramSpace-Regular"/>
        <w:bCs/>
        <w:sz w:val="24"/>
        <w:szCs w:val="24"/>
      </w:rPr>
      <w:t>Relizane</w:t>
    </w:r>
    <w:proofErr w:type="spellEnd"/>
  </w:p>
  <w:p w:rsidR="00A16869" w:rsidRPr="00A16869" w:rsidRDefault="00A16869" w:rsidP="00A16869">
    <w:pPr>
      <w:spacing w:after="0" w:line="240" w:lineRule="auto"/>
      <w:rPr>
        <w:rFonts w:ascii="GaramSpace-Regular" w:hAnsi="GaramSpace-Regular" w:cstheme="majorBidi"/>
        <w:bCs/>
        <w:sz w:val="24"/>
        <w:szCs w:val="24"/>
      </w:rPr>
    </w:pPr>
    <w:r w:rsidRPr="00A16869">
      <w:rPr>
        <w:rFonts w:ascii="GaramSpace-Regular" w:hAnsi="GaramSpace-Regular"/>
        <w:bCs/>
        <w:sz w:val="24"/>
        <w:szCs w:val="24"/>
      </w:rPr>
      <w:t>Faculté des Sciences et Technologie</w:t>
    </w:r>
  </w:p>
  <w:p w:rsidR="00A16869" w:rsidRPr="00A16869" w:rsidRDefault="00A16869" w:rsidP="00A16869">
    <w:pPr>
      <w:spacing w:after="0" w:line="240" w:lineRule="auto"/>
      <w:rPr>
        <w:rFonts w:ascii="GaramSpace-Regular" w:hAnsi="GaramSpace-Regular"/>
        <w:bCs/>
        <w:sz w:val="24"/>
        <w:szCs w:val="24"/>
      </w:rPr>
    </w:pPr>
    <w:r w:rsidRPr="00A16869">
      <w:rPr>
        <w:rFonts w:ascii="GaramSpace-Regular" w:hAnsi="GaramSpace-Regular"/>
        <w:bCs/>
        <w:sz w:val="24"/>
        <w:szCs w:val="24"/>
      </w:rPr>
      <w:t>Département de Génie Mécanique</w:t>
    </w:r>
  </w:p>
  <w:p w:rsidR="00A16869" w:rsidRPr="00A16869" w:rsidRDefault="00A16869" w:rsidP="00A16869">
    <w:pPr>
      <w:pStyle w:val="En-tte"/>
      <w:rPr>
        <w:bCs/>
      </w:rPr>
    </w:pPr>
    <w:r w:rsidRPr="00A16869">
      <w:rPr>
        <w:rFonts w:ascii="GaramSpace-Regular" w:hAnsi="GaramSpace-Regular"/>
        <w:bCs/>
        <w:sz w:val="24"/>
        <w:szCs w:val="24"/>
      </w:rPr>
      <w:t>-2021/2022</w:t>
    </w:r>
    <w:r w:rsidRPr="00A16869">
      <w:rPr>
        <w:rFonts w:ascii="GaramSpace-Regular" w:hAnsi="GaramSpace-Regular"/>
        <w:b/>
        <w:sz w:val="32"/>
        <w:szCs w:val="32"/>
      </w:rPr>
      <w:t>-</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63FC9"/>
    <w:multiLevelType w:val="hybridMultilevel"/>
    <w:tmpl w:val="8EAE365C"/>
    <w:lvl w:ilvl="0" w:tplc="040C0017">
      <w:start w:val="1"/>
      <w:numFmt w:val="lowerLetter"/>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 w15:restartNumberingAfterBreak="0">
    <w:nsid w:val="06B57FB5"/>
    <w:multiLevelType w:val="hybridMultilevel"/>
    <w:tmpl w:val="529A62E4"/>
    <w:lvl w:ilvl="0" w:tplc="DE947800">
      <w:start w:val="1"/>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DB57A21"/>
    <w:multiLevelType w:val="hybridMultilevel"/>
    <w:tmpl w:val="9A3C966E"/>
    <w:lvl w:ilvl="0" w:tplc="F63606F8">
      <w:start w:val="1"/>
      <w:numFmt w:val="decimal"/>
      <w:lvlText w:val="%1-"/>
      <w:lvlJc w:val="left"/>
      <w:pPr>
        <w:ind w:left="785"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3" w15:restartNumberingAfterBreak="0">
    <w:nsid w:val="1A126963"/>
    <w:multiLevelType w:val="hybridMultilevel"/>
    <w:tmpl w:val="F9D2788C"/>
    <w:lvl w:ilvl="0" w:tplc="10C2205E">
      <w:start w:val="1"/>
      <w:numFmt w:val="bullet"/>
      <w:lvlText w:val="-"/>
      <w:lvlJc w:val="left"/>
      <w:pPr>
        <w:ind w:left="720" w:hanging="360"/>
      </w:pPr>
      <w:rPr>
        <w:rFonts w:ascii="Times New Roman" w:eastAsiaTheme="minorHAnsi" w:hAnsi="Times New Roman" w:cs="Times New Roman" w:hint="default"/>
        <w:b w:val="0"/>
        <w:sz w:val="24"/>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A5F5A6C"/>
    <w:multiLevelType w:val="hybridMultilevel"/>
    <w:tmpl w:val="776E59F4"/>
    <w:lvl w:ilvl="0" w:tplc="383CC934">
      <w:start w:val="1"/>
      <w:numFmt w:val="decimal"/>
      <w:lvlText w:val="%1-"/>
      <w:lvlJc w:val="left"/>
      <w:pPr>
        <w:ind w:left="720" w:hanging="360"/>
      </w:pPr>
      <w:rPr>
        <w:rFonts w:hint="default"/>
        <w:b w:val="0"/>
        <w:bCs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1B926F38"/>
    <w:multiLevelType w:val="hybridMultilevel"/>
    <w:tmpl w:val="79B480D6"/>
    <w:lvl w:ilvl="0" w:tplc="DE947800">
      <w:start w:val="1"/>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E9858E3"/>
    <w:multiLevelType w:val="hybridMultilevel"/>
    <w:tmpl w:val="EAC423CA"/>
    <w:lvl w:ilvl="0" w:tplc="858CED1C">
      <w:start w:val="1"/>
      <w:numFmt w:val="decimal"/>
      <w:lvlText w:val="%1."/>
      <w:lvlJc w:val="left"/>
      <w:pPr>
        <w:ind w:left="1068" w:hanging="360"/>
      </w:pPr>
      <w:rPr>
        <w:b w:val="0"/>
        <w:bCs w:val="0"/>
        <w:sz w:val="24"/>
        <w:szCs w:val="24"/>
      </w:rPr>
    </w:lvl>
    <w:lvl w:ilvl="1" w:tplc="040C0019">
      <w:start w:val="1"/>
      <w:numFmt w:val="lowerLetter"/>
      <w:lvlText w:val="%2."/>
      <w:lvlJc w:val="left"/>
      <w:pPr>
        <w:ind w:left="1800" w:hanging="360"/>
      </w:pPr>
    </w:lvl>
    <w:lvl w:ilvl="2" w:tplc="040C001B">
      <w:start w:val="1"/>
      <w:numFmt w:val="lowerRoman"/>
      <w:lvlText w:val="%3."/>
      <w:lvlJc w:val="right"/>
      <w:pPr>
        <w:ind w:left="2520" w:hanging="180"/>
      </w:pPr>
    </w:lvl>
    <w:lvl w:ilvl="3" w:tplc="040C000F">
      <w:start w:val="1"/>
      <w:numFmt w:val="decimal"/>
      <w:lvlText w:val="%4."/>
      <w:lvlJc w:val="left"/>
      <w:pPr>
        <w:ind w:left="3240" w:hanging="360"/>
      </w:pPr>
    </w:lvl>
    <w:lvl w:ilvl="4" w:tplc="040C0019">
      <w:start w:val="1"/>
      <w:numFmt w:val="lowerLetter"/>
      <w:lvlText w:val="%5."/>
      <w:lvlJc w:val="left"/>
      <w:pPr>
        <w:ind w:left="3960" w:hanging="360"/>
      </w:pPr>
    </w:lvl>
    <w:lvl w:ilvl="5" w:tplc="040C001B">
      <w:start w:val="1"/>
      <w:numFmt w:val="lowerRoman"/>
      <w:lvlText w:val="%6."/>
      <w:lvlJc w:val="right"/>
      <w:pPr>
        <w:ind w:left="4680" w:hanging="180"/>
      </w:pPr>
    </w:lvl>
    <w:lvl w:ilvl="6" w:tplc="040C000F">
      <w:start w:val="1"/>
      <w:numFmt w:val="decimal"/>
      <w:lvlText w:val="%7."/>
      <w:lvlJc w:val="left"/>
      <w:pPr>
        <w:ind w:left="5400" w:hanging="360"/>
      </w:pPr>
    </w:lvl>
    <w:lvl w:ilvl="7" w:tplc="040C0019">
      <w:start w:val="1"/>
      <w:numFmt w:val="lowerLetter"/>
      <w:lvlText w:val="%8."/>
      <w:lvlJc w:val="left"/>
      <w:pPr>
        <w:ind w:left="6120" w:hanging="360"/>
      </w:pPr>
    </w:lvl>
    <w:lvl w:ilvl="8" w:tplc="040C001B">
      <w:start w:val="1"/>
      <w:numFmt w:val="lowerRoman"/>
      <w:lvlText w:val="%9."/>
      <w:lvlJc w:val="right"/>
      <w:pPr>
        <w:ind w:left="6840" w:hanging="180"/>
      </w:pPr>
    </w:lvl>
  </w:abstractNum>
  <w:abstractNum w:abstractNumId="7" w15:restartNumberingAfterBreak="0">
    <w:nsid w:val="25740AE8"/>
    <w:multiLevelType w:val="hybridMultilevel"/>
    <w:tmpl w:val="7400A90A"/>
    <w:lvl w:ilvl="0" w:tplc="F88E0926">
      <w:start w:val="1"/>
      <w:numFmt w:val="lowerLetter"/>
      <w:lvlText w:val="%1)"/>
      <w:lvlJc w:val="left"/>
      <w:pPr>
        <w:ind w:left="720" w:hanging="360"/>
      </w:pPr>
      <w:rPr>
        <w:rFonts w:hint="default"/>
        <w:color w:val="2021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28AC0E6B"/>
    <w:multiLevelType w:val="hybridMultilevel"/>
    <w:tmpl w:val="DE3C66E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E8B59BC"/>
    <w:multiLevelType w:val="hybridMultilevel"/>
    <w:tmpl w:val="D32A7558"/>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328E2F08"/>
    <w:multiLevelType w:val="hybridMultilevel"/>
    <w:tmpl w:val="177C5046"/>
    <w:lvl w:ilvl="0" w:tplc="040C0013">
      <w:start w:val="1"/>
      <w:numFmt w:val="upperRoman"/>
      <w:lvlText w:val="%1."/>
      <w:lvlJc w:val="right"/>
      <w:pPr>
        <w:ind w:left="360" w:hanging="360"/>
      </w:pPr>
    </w:lvl>
    <w:lvl w:ilvl="1" w:tplc="040C0019" w:tentative="1">
      <w:start w:val="1"/>
      <w:numFmt w:val="lowerLetter"/>
      <w:lvlText w:val="%2."/>
      <w:lvlJc w:val="left"/>
      <w:pPr>
        <w:ind w:left="1505" w:hanging="360"/>
      </w:pPr>
    </w:lvl>
    <w:lvl w:ilvl="2" w:tplc="040C001B" w:tentative="1">
      <w:start w:val="1"/>
      <w:numFmt w:val="lowerRoman"/>
      <w:lvlText w:val="%3."/>
      <w:lvlJc w:val="right"/>
      <w:pPr>
        <w:ind w:left="2225" w:hanging="180"/>
      </w:pPr>
    </w:lvl>
    <w:lvl w:ilvl="3" w:tplc="040C000F" w:tentative="1">
      <w:start w:val="1"/>
      <w:numFmt w:val="decimal"/>
      <w:lvlText w:val="%4."/>
      <w:lvlJc w:val="left"/>
      <w:pPr>
        <w:ind w:left="2945" w:hanging="360"/>
      </w:pPr>
    </w:lvl>
    <w:lvl w:ilvl="4" w:tplc="040C0019" w:tentative="1">
      <w:start w:val="1"/>
      <w:numFmt w:val="lowerLetter"/>
      <w:lvlText w:val="%5."/>
      <w:lvlJc w:val="left"/>
      <w:pPr>
        <w:ind w:left="3665" w:hanging="360"/>
      </w:pPr>
    </w:lvl>
    <w:lvl w:ilvl="5" w:tplc="040C001B" w:tentative="1">
      <w:start w:val="1"/>
      <w:numFmt w:val="lowerRoman"/>
      <w:lvlText w:val="%6."/>
      <w:lvlJc w:val="right"/>
      <w:pPr>
        <w:ind w:left="4385" w:hanging="180"/>
      </w:pPr>
    </w:lvl>
    <w:lvl w:ilvl="6" w:tplc="040C000F" w:tentative="1">
      <w:start w:val="1"/>
      <w:numFmt w:val="decimal"/>
      <w:lvlText w:val="%7."/>
      <w:lvlJc w:val="left"/>
      <w:pPr>
        <w:ind w:left="5105" w:hanging="360"/>
      </w:pPr>
    </w:lvl>
    <w:lvl w:ilvl="7" w:tplc="040C0019" w:tentative="1">
      <w:start w:val="1"/>
      <w:numFmt w:val="lowerLetter"/>
      <w:lvlText w:val="%8."/>
      <w:lvlJc w:val="left"/>
      <w:pPr>
        <w:ind w:left="5825" w:hanging="360"/>
      </w:pPr>
    </w:lvl>
    <w:lvl w:ilvl="8" w:tplc="040C001B" w:tentative="1">
      <w:start w:val="1"/>
      <w:numFmt w:val="lowerRoman"/>
      <w:lvlText w:val="%9."/>
      <w:lvlJc w:val="right"/>
      <w:pPr>
        <w:ind w:left="6545" w:hanging="180"/>
      </w:pPr>
    </w:lvl>
  </w:abstractNum>
  <w:abstractNum w:abstractNumId="11" w15:restartNumberingAfterBreak="0">
    <w:nsid w:val="32ED5F72"/>
    <w:multiLevelType w:val="hybridMultilevel"/>
    <w:tmpl w:val="B276FCDA"/>
    <w:lvl w:ilvl="0" w:tplc="040C000F">
      <w:start w:val="1"/>
      <w:numFmt w:val="decimal"/>
      <w:lvlText w:val="%1."/>
      <w:lvlJc w:val="left"/>
      <w:pPr>
        <w:ind w:left="1440" w:hanging="360"/>
      </w:pPr>
    </w:lvl>
    <w:lvl w:ilvl="1" w:tplc="040C0019">
      <w:start w:val="1"/>
      <w:numFmt w:val="lowerLetter"/>
      <w:lvlText w:val="%2."/>
      <w:lvlJc w:val="left"/>
      <w:pPr>
        <w:ind w:left="2160" w:hanging="360"/>
      </w:pPr>
    </w:lvl>
    <w:lvl w:ilvl="2" w:tplc="040C001B">
      <w:start w:val="1"/>
      <w:numFmt w:val="lowerRoman"/>
      <w:lvlText w:val="%3."/>
      <w:lvlJc w:val="right"/>
      <w:pPr>
        <w:ind w:left="2880" w:hanging="180"/>
      </w:pPr>
    </w:lvl>
    <w:lvl w:ilvl="3" w:tplc="040C000F">
      <w:start w:val="1"/>
      <w:numFmt w:val="decimal"/>
      <w:lvlText w:val="%4."/>
      <w:lvlJc w:val="left"/>
      <w:pPr>
        <w:ind w:left="3600" w:hanging="360"/>
      </w:pPr>
    </w:lvl>
    <w:lvl w:ilvl="4" w:tplc="040C0019">
      <w:start w:val="1"/>
      <w:numFmt w:val="lowerLetter"/>
      <w:lvlText w:val="%5."/>
      <w:lvlJc w:val="left"/>
      <w:pPr>
        <w:ind w:left="4320" w:hanging="360"/>
      </w:pPr>
    </w:lvl>
    <w:lvl w:ilvl="5" w:tplc="040C001B">
      <w:start w:val="1"/>
      <w:numFmt w:val="lowerRoman"/>
      <w:lvlText w:val="%6."/>
      <w:lvlJc w:val="right"/>
      <w:pPr>
        <w:ind w:left="5040" w:hanging="180"/>
      </w:pPr>
    </w:lvl>
    <w:lvl w:ilvl="6" w:tplc="040C000F">
      <w:start w:val="1"/>
      <w:numFmt w:val="decimal"/>
      <w:lvlText w:val="%7."/>
      <w:lvlJc w:val="left"/>
      <w:pPr>
        <w:ind w:left="5760" w:hanging="360"/>
      </w:pPr>
    </w:lvl>
    <w:lvl w:ilvl="7" w:tplc="040C0019">
      <w:start w:val="1"/>
      <w:numFmt w:val="lowerLetter"/>
      <w:lvlText w:val="%8."/>
      <w:lvlJc w:val="left"/>
      <w:pPr>
        <w:ind w:left="6480" w:hanging="360"/>
      </w:pPr>
    </w:lvl>
    <w:lvl w:ilvl="8" w:tplc="040C001B">
      <w:start w:val="1"/>
      <w:numFmt w:val="lowerRoman"/>
      <w:lvlText w:val="%9."/>
      <w:lvlJc w:val="right"/>
      <w:pPr>
        <w:ind w:left="7200" w:hanging="180"/>
      </w:pPr>
    </w:lvl>
  </w:abstractNum>
  <w:abstractNum w:abstractNumId="12" w15:restartNumberingAfterBreak="0">
    <w:nsid w:val="46241711"/>
    <w:multiLevelType w:val="hybridMultilevel"/>
    <w:tmpl w:val="53B258B2"/>
    <w:lvl w:ilvl="0" w:tplc="040C0017">
      <w:start w:val="1"/>
      <w:numFmt w:val="lowerLetter"/>
      <w:lvlText w:val="%1)"/>
      <w:lvlJc w:val="left"/>
      <w:pPr>
        <w:ind w:left="785"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3" w15:restartNumberingAfterBreak="0">
    <w:nsid w:val="464516E1"/>
    <w:multiLevelType w:val="hybridMultilevel"/>
    <w:tmpl w:val="D3B423BC"/>
    <w:lvl w:ilvl="0" w:tplc="040C0013">
      <w:start w:val="1"/>
      <w:numFmt w:val="upp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540E6FBF"/>
    <w:multiLevelType w:val="hybridMultilevel"/>
    <w:tmpl w:val="177420E0"/>
    <w:lvl w:ilvl="0" w:tplc="F948C668">
      <w:start w:val="1"/>
      <w:numFmt w:val="lowerLetter"/>
      <w:lvlText w:val="%1)"/>
      <w:lvlJc w:val="left"/>
      <w:pPr>
        <w:ind w:left="785" w:hanging="360"/>
      </w:pPr>
      <w:rPr>
        <w:rFonts w:hint="default"/>
      </w:rPr>
    </w:lvl>
    <w:lvl w:ilvl="1" w:tplc="040C0019" w:tentative="1">
      <w:start w:val="1"/>
      <w:numFmt w:val="lowerLetter"/>
      <w:lvlText w:val="%2."/>
      <w:lvlJc w:val="left"/>
      <w:pPr>
        <w:ind w:left="1505" w:hanging="360"/>
      </w:pPr>
    </w:lvl>
    <w:lvl w:ilvl="2" w:tplc="040C001B" w:tentative="1">
      <w:start w:val="1"/>
      <w:numFmt w:val="lowerRoman"/>
      <w:lvlText w:val="%3."/>
      <w:lvlJc w:val="right"/>
      <w:pPr>
        <w:ind w:left="2225" w:hanging="180"/>
      </w:pPr>
    </w:lvl>
    <w:lvl w:ilvl="3" w:tplc="040C000F" w:tentative="1">
      <w:start w:val="1"/>
      <w:numFmt w:val="decimal"/>
      <w:lvlText w:val="%4."/>
      <w:lvlJc w:val="left"/>
      <w:pPr>
        <w:ind w:left="2945" w:hanging="360"/>
      </w:pPr>
    </w:lvl>
    <w:lvl w:ilvl="4" w:tplc="040C0019" w:tentative="1">
      <w:start w:val="1"/>
      <w:numFmt w:val="lowerLetter"/>
      <w:lvlText w:val="%5."/>
      <w:lvlJc w:val="left"/>
      <w:pPr>
        <w:ind w:left="3665" w:hanging="360"/>
      </w:pPr>
    </w:lvl>
    <w:lvl w:ilvl="5" w:tplc="040C001B" w:tentative="1">
      <w:start w:val="1"/>
      <w:numFmt w:val="lowerRoman"/>
      <w:lvlText w:val="%6."/>
      <w:lvlJc w:val="right"/>
      <w:pPr>
        <w:ind w:left="4385" w:hanging="180"/>
      </w:pPr>
    </w:lvl>
    <w:lvl w:ilvl="6" w:tplc="040C000F" w:tentative="1">
      <w:start w:val="1"/>
      <w:numFmt w:val="decimal"/>
      <w:lvlText w:val="%7."/>
      <w:lvlJc w:val="left"/>
      <w:pPr>
        <w:ind w:left="5105" w:hanging="360"/>
      </w:pPr>
    </w:lvl>
    <w:lvl w:ilvl="7" w:tplc="040C0019" w:tentative="1">
      <w:start w:val="1"/>
      <w:numFmt w:val="lowerLetter"/>
      <w:lvlText w:val="%8."/>
      <w:lvlJc w:val="left"/>
      <w:pPr>
        <w:ind w:left="5825" w:hanging="360"/>
      </w:pPr>
    </w:lvl>
    <w:lvl w:ilvl="8" w:tplc="040C001B" w:tentative="1">
      <w:start w:val="1"/>
      <w:numFmt w:val="lowerRoman"/>
      <w:lvlText w:val="%9."/>
      <w:lvlJc w:val="right"/>
      <w:pPr>
        <w:ind w:left="6545" w:hanging="180"/>
      </w:pPr>
    </w:lvl>
  </w:abstractNum>
  <w:abstractNum w:abstractNumId="15" w15:restartNumberingAfterBreak="0">
    <w:nsid w:val="57EE044C"/>
    <w:multiLevelType w:val="hybridMultilevel"/>
    <w:tmpl w:val="A5D0A968"/>
    <w:lvl w:ilvl="0" w:tplc="9C0AABD6">
      <w:start w:val="1"/>
      <w:numFmt w:val="lowerLetter"/>
      <w:lvlText w:val="%1)"/>
      <w:lvlJc w:val="left"/>
      <w:pPr>
        <w:ind w:left="785" w:hanging="360"/>
      </w:pPr>
      <w:rPr>
        <w:rFonts w:hint="default"/>
      </w:rPr>
    </w:lvl>
    <w:lvl w:ilvl="1" w:tplc="040C0019" w:tentative="1">
      <w:start w:val="1"/>
      <w:numFmt w:val="lowerLetter"/>
      <w:lvlText w:val="%2."/>
      <w:lvlJc w:val="left"/>
      <w:pPr>
        <w:ind w:left="1505" w:hanging="360"/>
      </w:pPr>
    </w:lvl>
    <w:lvl w:ilvl="2" w:tplc="040C001B" w:tentative="1">
      <w:start w:val="1"/>
      <w:numFmt w:val="lowerRoman"/>
      <w:lvlText w:val="%3."/>
      <w:lvlJc w:val="right"/>
      <w:pPr>
        <w:ind w:left="2225" w:hanging="180"/>
      </w:pPr>
    </w:lvl>
    <w:lvl w:ilvl="3" w:tplc="040C000F" w:tentative="1">
      <w:start w:val="1"/>
      <w:numFmt w:val="decimal"/>
      <w:lvlText w:val="%4."/>
      <w:lvlJc w:val="left"/>
      <w:pPr>
        <w:ind w:left="2945" w:hanging="360"/>
      </w:pPr>
    </w:lvl>
    <w:lvl w:ilvl="4" w:tplc="040C0019" w:tentative="1">
      <w:start w:val="1"/>
      <w:numFmt w:val="lowerLetter"/>
      <w:lvlText w:val="%5."/>
      <w:lvlJc w:val="left"/>
      <w:pPr>
        <w:ind w:left="3665" w:hanging="360"/>
      </w:pPr>
    </w:lvl>
    <w:lvl w:ilvl="5" w:tplc="040C001B" w:tentative="1">
      <w:start w:val="1"/>
      <w:numFmt w:val="lowerRoman"/>
      <w:lvlText w:val="%6."/>
      <w:lvlJc w:val="right"/>
      <w:pPr>
        <w:ind w:left="4385" w:hanging="180"/>
      </w:pPr>
    </w:lvl>
    <w:lvl w:ilvl="6" w:tplc="040C000F" w:tentative="1">
      <w:start w:val="1"/>
      <w:numFmt w:val="decimal"/>
      <w:lvlText w:val="%7."/>
      <w:lvlJc w:val="left"/>
      <w:pPr>
        <w:ind w:left="5105" w:hanging="360"/>
      </w:pPr>
    </w:lvl>
    <w:lvl w:ilvl="7" w:tplc="040C0019" w:tentative="1">
      <w:start w:val="1"/>
      <w:numFmt w:val="lowerLetter"/>
      <w:lvlText w:val="%8."/>
      <w:lvlJc w:val="left"/>
      <w:pPr>
        <w:ind w:left="5825" w:hanging="360"/>
      </w:pPr>
    </w:lvl>
    <w:lvl w:ilvl="8" w:tplc="040C001B" w:tentative="1">
      <w:start w:val="1"/>
      <w:numFmt w:val="lowerRoman"/>
      <w:lvlText w:val="%9."/>
      <w:lvlJc w:val="right"/>
      <w:pPr>
        <w:ind w:left="6545" w:hanging="180"/>
      </w:pPr>
    </w:lvl>
  </w:abstractNum>
  <w:abstractNum w:abstractNumId="16" w15:restartNumberingAfterBreak="0">
    <w:nsid w:val="58CE308A"/>
    <w:multiLevelType w:val="hybridMultilevel"/>
    <w:tmpl w:val="C2CA6D86"/>
    <w:lvl w:ilvl="0" w:tplc="040C0013">
      <w:start w:val="1"/>
      <w:numFmt w:val="upperRoman"/>
      <w:lvlText w:val="%1."/>
      <w:lvlJc w:val="righ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7" w15:restartNumberingAfterBreak="0">
    <w:nsid w:val="64816B5E"/>
    <w:multiLevelType w:val="hybridMultilevel"/>
    <w:tmpl w:val="854E9E54"/>
    <w:lvl w:ilvl="0" w:tplc="DE947800">
      <w:start w:val="1"/>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70A24000"/>
    <w:multiLevelType w:val="hybridMultilevel"/>
    <w:tmpl w:val="89DC4DB8"/>
    <w:lvl w:ilvl="0" w:tplc="DE947800">
      <w:start w:val="1"/>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733C0DC0"/>
    <w:multiLevelType w:val="hybridMultilevel"/>
    <w:tmpl w:val="DB96B07C"/>
    <w:lvl w:ilvl="0" w:tplc="DE947800">
      <w:start w:val="1"/>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77AA7C1D"/>
    <w:multiLevelType w:val="hybridMultilevel"/>
    <w:tmpl w:val="84E26768"/>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19"/>
  </w:num>
  <w:num w:numId="5">
    <w:abstractNumId w:val="16"/>
  </w:num>
  <w:num w:numId="6">
    <w:abstractNumId w:val="13"/>
  </w:num>
  <w:num w:numId="7">
    <w:abstractNumId w:val="20"/>
  </w:num>
  <w:num w:numId="8">
    <w:abstractNumId w:val="8"/>
  </w:num>
  <w:num w:numId="9">
    <w:abstractNumId w:val="1"/>
  </w:num>
  <w:num w:numId="10">
    <w:abstractNumId w:val="18"/>
  </w:num>
  <w:num w:numId="11">
    <w:abstractNumId w:val="17"/>
  </w:num>
  <w:num w:numId="12">
    <w:abstractNumId w:val="5"/>
  </w:num>
  <w:num w:numId="13">
    <w:abstractNumId w:val="10"/>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num>
  <w:num w:numId="20">
    <w:abstractNumId w:val="15"/>
  </w:num>
  <w:num w:numId="21">
    <w:abstractNumId w:val="2"/>
  </w:num>
  <w:num w:numId="22">
    <w:abstractNumId w:val="12"/>
  </w:num>
  <w:num w:numId="23">
    <w:abstractNumId w:val="0"/>
  </w:num>
  <w:num w:numId="24">
    <w:abstractNumId w:val="6"/>
  </w:num>
  <w:num w:numId="25">
    <w:abstractNumId w:val="3"/>
  </w:num>
  <w:num w:numId="26">
    <w:abstractNumId w:val="14"/>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6869"/>
    <w:rsid w:val="00005147"/>
    <w:rsid w:val="00054737"/>
    <w:rsid w:val="0006312A"/>
    <w:rsid w:val="0006329B"/>
    <w:rsid w:val="000C7D35"/>
    <w:rsid w:val="000D251E"/>
    <w:rsid w:val="0014001F"/>
    <w:rsid w:val="00164EA8"/>
    <w:rsid w:val="001855FB"/>
    <w:rsid w:val="001A6D5B"/>
    <w:rsid w:val="001D5B87"/>
    <w:rsid w:val="001F2058"/>
    <w:rsid w:val="0030188A"/>
    <w:rsid w:val="00363AB9"/>
    <w:rsid w:val="0038226A"/>
    <w:rsid w:val="003B235E"/>
    <w:rsid w:val="003B3111"/>
    <w:rsid w:val="004C1967"/>
    <w:rsid w:val="0055178C"/>
    <w:rsid w:val="005672CD"/>
    <w:rsid w:val="005811A3"/>
    <w:rsid w:val="00656677"/>
    <w:rsid w:val="006572BE"/>
    <w:rsid w:val="0067033D"/>
    <w:rsid w:val="00675131"/>
    <w:rsid w:val="0068786A"/>
    <w:rsid w:val="006C139B"/>
    <w:rsid w:val="006E42AA"/>
    <w:rsid w:val="0071556A"/>
    <w:rsid w:val="007B6ABC"/>
    <w:rsid w:val="007C46BA"/>
    <w:rsid w:val="007C625C"/>
    <w:rsid w:val="007C7C98"/>
    <w:rsid w:val="00831954"/>
    <w:rsid w:val="008A5D7B"/>
    <w:rsid w:val="008C2777"/>
    <w:rsid w:val="008C3295"/>
    <w:rsid w:val="008C47D7"/>
    <w:rsid w:val="009004C4"/>
    <w:rsid w:val="00952642"/>
    <w:rsid w:val="00961E2E"/>
    <w:rsid w:val="00965955"/>
    <w:rsid w:val="009F5033"/>
    <w:rsid w:val="00A16869"/>
    <w:rsid w:val="00A6056D"/>
    <w:rsid w:val="00AA4FFD"/>
    <w:rsid w:val="00AC3EC5"/>
    <w:rsid w:val="00AC5FA8"/>
    <w:rsid w:val="00D31C56"/>
    <w:rsid w:val="00D82456"/>
    <w:rsid w:val="00DA1D90"/>
    <w:rsid w:val="00E4019C"/>
    <w:rsid w:val="00E553AE"/>
    <w:rsid w:val="00EA77D6"/>
    <w:rsid w:val="00F73B1D"/>
    <w:rsid w:val="00FC2A5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85D008"/>
  <w15:chartTrackingRefBased/>
  <w15:docId w15:val="{0E8437E4-F152-4F36-A20C-62A5F93A1A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5FA8"/>
    <w:pPr>
      <w:spacing w:line="256"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A16869"/>
    <w:pPr>
      <w:tabs>
        <w:tab w:val="center" w:pos="4536"/>
        <w:tab w:val="right" w:pos="9072"/>
      </w:tabs>
      <w:spacing w:after="0" w:line="240" w:lineRule="auto"/>
    </w:pPr>
  </w:style>
  <w:style w:type="character" w:customStyle="1" w:styleId="En-tteCar">
    <w:name w:val="En-tête Car"/>
    <w:basedOn w:val="Policepardfaut"/>
    <w:link w:val="En-tte"/>
    <w:uiPriority w:val="99"/>
    <w:rsid w:val="00A16869"/>
  </w:style>
  <w:style w:type="paragraph" w:styleId="Pieddepage">
    <w:name w:val="footer"/>
    <w:basedOn w:val="Normal"/>
    <w:link w:val="PieddepageCar"/>
    <w:uiPriority w:val="99"/>
    <w:unhideWhenUsed/>
    <w:rsid w:val="00A1686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16869"/>
  </w:style>
  <w:style w:type="character" w:customStyle="1" w:styleId="citation">
    <w:name w:val="citation"/>
    <w:basedOn w:val="Policepardfaut"/>
    <w:rsid w:val="00A16869"/>
  </w:style>
  <w:style w:type="paragraph" w:styleId="Paragraphedeliste">
    <w:name w:val="List Paragraph"/>
    <w:basedOn w:val="Normal"/>
    <w:uiPriority w:val="34"/>
    <w:qFormat/>
    <w:rsid w:val="00AC5FA8"/>
    <w:pPr>
      <w:ind w:left="720"/>
      <w:contextualSpacing/>
    </w:pPr>
  </w:style>
  <w:style w:type="paragraph" w:styleId="PrformatHTML">
    <w:name w:val="HTML Preformatted"/>
    <w:basedOn w:val="Normal"/>
    <w:link w:val="PrformatHTMLCar"/>
    <w:uiPriority w:val="99"/>
    <w:semiHidden/>
    <w:unhideWhenUsed/>
    <w:rsid w:val="008C27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fr-FR"/>
    </w:rPr>
  </w:style>
  <w:style w:type="character" w:customStyle="1" w:styleId="PrformatHTMLCar">
    <w:name w:val="Préformaté HTML Car"/>
    <w:basedOn w:val="Policepardfaut"/>
    <w:link w:val="PrformatHTML"/>
    <w:uiPriority w:val="99"/>
    <w:semiHidden/>
    <w:rsid w:val="008C2777"/>
    <w:rPr>
      <w:rFonts w:ascii="Courier New" w:eastAsia="Times New Roman" w:hAnsi="Courier New" w:cs="Courier New"/>
      <w:sz w:val="20"/>
      <w:szCs w:val="20"/>
      <w:lang w:eastAsia="fr-FR"/>
    </w:rPr>
  </w:style>
  <w:style w:type="character" w:customStyle="1" w:styleId="y2iqfc">
    <w:name w:val="y2iqfc"/>
    <w:basedOn w:val="Policepardfaut"/>
    <w:rsid w:val="008C2777"/>
  </w:style>
  <w:style w:type="character" w:styleId="Lienhypertexte">
    <w:name w:val="Hyperlink"/>
    <w:basedOn w:val="Policepardfaut"/>
    <w:uiPriority w:val="99"/>
    <w:semiHidden/>
    <w:unhideWhenUsed/>
    <w:rsid w:val="001A6D5B"/>
    <w:rPr>
      <w:color w:val="0000FF"/>
      <w:u w:val="single"/>
    </w:rPr>
  </w:style>
  <w:style w:type="table" w:styleId="Grilledutableau">
    <w:name w:val="Table Grid"/>
    <w:basedOn w:val="TableauNormal"/>
    <w:uiPriority w:val="39"/>
    <w:rsid w:val="009004C4"/>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edelespacerserv">
    <w:name w:val="Placeholder Text"/>
    <w:basedOn w:val="Policepardfaut"/>
    <w:uiPriority w:val="99"/>
    <w:semiHidden/>
    <w:rsid w:val="007C46B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13239">
      <w:bodyDiv w:val="1"/>
      <w:marLeft w:val="0"/>
      <w:marRight w:val="0"/>
      <w:marTop w:val="0"/>
      <w:marBottom w:val="0"/>
      <w:divBdr>
        <w:top w:val="none" w:sz="0" w:space="0" w:color="auto"/>
        <w:left w:val="none" w:sz="0" w:space="0" w:color="auto"/>
        <w:bottom w:val="none" w:sz="0" w:space="0" w:color="auto"/>
        <w:right w:val="none" w:sz="0" w:space="0" w:color="auto"/>
      </w:divBdr>
    </w:div>
    <w:div w:id="16587769">
      <w:bodyDiv w:val="1"/>
      <w:marLeft w:val="0"/>
      <w:marRight w:val="0"/>
      <w:marTop w:val="0"/>
      <w:marBottom w:val="0"/>
      <w:divBdr>
        <w:top w:val="none" w:sz="0" w:space="0" w:color="auto"/>
        <w:left w:val="none" w:sz="0" w:space="0" w:color="auto"/>
        <w:bottom w:val="none" w:sz="0" w:space="0" w:color="auto"/>
        <w:right w:val="none" w:sz="0" w:space="0" w:color="auto"/>
      </w:divBdr>
    </w:div>
    <w:div w:id="1347096313">
      <w:bodyDiv w:val="1"/>
      <w:marLeft w:val="0"/>
      <w:marRight w:val="0"/>
      <w:marTop w:val="0"/>
      <w:marBottom w:val="0"/>
      <w:divBdr>
        <w:top w:val="none" w:sz="0" w:space="0" w:color="auto"/>
        <w:left w:val="none" w:sz="0" w:space="0" w:color="auto"/>
        <w:bottom w:val="none" w:sz="0" w:space="0" w:color="auto"/>
        <w:right w:val="none" w:sz="0" w:space="0" w:color="auto"/>
      </w:divBdr>
    </w:div>
    <w:div w:id="1620989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228</TotalTime>
  <Pages>4</Pages>
  <Words>872</Words>
  <Characters>4802</Characters>
  <Application>Microsoft Office Word</Application>
  <DocSecurity>0</DocSecurity>
  <Lines>40</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Leïla zouambi</dc:creator>
  <cp:keywords/>
  <dc:description/>
  <cp:lastModifiedBy>user</cp:lastModifiedBy>
  <cp:revision>26</cp:revision>
  <dcterms:created xsi:type="dcterms:W3CDTF">2021-11-12T16:05:00Z</dcterms:created>
  <dcterms:modified xsi:type="dcterms:W3CDTF">2021-11-13T18:33:00Z</dcterms:modified>
</cp:coreProperties>
</file>