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9D0" w:rsidRPr="00C10907" w:rsidRDefault="00DC34E3" w:rsidP="00DC34E3">
      <w:pPr>
        <w:jc w:val="center"/>
        <w:rPr>
          <w:b/>
          <w:i/>
          <w:sz w:val="36"/>
          <w:szCs w:val="36"/>
        </w:rPr>
      </w:pPr>
      <w:r w:rsidRPr="00C10907">
        <w:rPr>
          <w:b/>
          <w:i/>
          <w:sz w:val="36"/>
          <w:szCs w:val="36"/>
        </w:rPr>
        <w:t>Cours 5</w:t>
      </w:r>
    </w:p>
    <w:p w:rsidR="00DC34E3" w:rsidRPr="00C10907" w:rsidRDefault="00DC34E3" w:rsidP="00DC34E3">
      <w:pPr>
        <w:jc w:val="center"/>
        <w:rPr>
          <w:b/>
          <w:sz w:val="36"/>
          <w:szCs w:val="36"/>
        </w:rPr>
      </w:pPr>
      <w:r w:rsidRPr="00C10907">
        <w:rPr>
          <w:b/>
          <w:sz w:val="36"/>
          <w:szCs w:val="36"/>
        </w:rPr>
        <w:t>Microbiologie Alimentaire :</w:t>
      </w:r>
    </w:p>
    <w:p w:rsidR="00DC34E3" w:rsidRPr="00C10907" w:rsidRDefault="00DC34E3" w:rsidP="00DC34E3">
      <w:pPr>
        <w:jc w:val="center"/>
        <w:rPr>
          <w:b/>
          <w:color w:val="0070C0"/>
          <w:sz w:val="40"/>
          <w:szCs w:val="40"/>
          <w:u w:val="single"/>
        </w:rPr>
      </w:pPr>
      <w:r w:rsidRPr="00C10907">
        <w:rPr>
          <w:b/>
          <w:color w:val="0070C0"/>
          <w:sz w:val="40"/>
          <w:szCs w:val="40"/>
          <w:u w:val="single"/>
        </w:rPr>
        <w:t>Moyens de lutte contre les altérations alimentaires</w:t>
      </w:r>
      <w:r w:rsidR="00C10907" w:rsidRPr="00C10907">
        <w:rPr>
          <w:b/>
          <w:color w:val="0070C0"/>
          <w:sz w:val="40"/>
          <w:szCs w:val="40"/>
          <w:u w:val="single"/>
        </w:rPr>
        <w:t xml:space="preserve"> « La conservation des aliments»</w:t>
      </w:r>
    </w:p>
    <w:p w:rsidR="00C10907" w:rsidRPr="00C10907" w:rsidRDefault="00C10907" w:rsidP="00DC34E3">
      <w:pPr>
        <w:jc w:val="center"/>
        <w:rPr>
          <w:b/>
          <w:sz w:val="40"/>
          <w:szCs w:val="40"/>
          <w:u w:val="single"/>
        </w:rPr>
      </w:pPr>
    </w:p>
    <w:p w:rsidR="00C10907" w:rsidRPr="00C10907" w:rsidRDefault="00C10907" w:rsidP="00C10907">
      <w:pPr>
        <w:pStyle w:val="NormalWeb"/>
        <w:shd w:val="clear" w:color="auto" w:fill="FFFFFF"/>
        <w:spacing w:before="120" w:beforeAutospacing="0" w:after="120" w:afterAutospacing="0" w:line="360" w:lineRule="auto"/>
        <w:rPr>
          <w:rFonts w:ascii="Bookman Old Style" w:hAnsi="Bookman Old Style"/>
          <w:b/>
          <w:color w:val="FF0000"/>
          <w:sz w:val="28"/>
          <w:szCs w:val="28"/>
        </w:rPr>
      </w:pPr>
      <w:r w:rsidRPr="00C10907">
        <w:rPr>
          <w:rFonts w:ascii="Bookman Old Style" w:hAnsi="Bookman Old Style"/>
          <w:b/>
          <w:color w:val="FF0000"/>
          <w:sz w:val="28"/>
          <w:szCs w:val="28"/>
        </w:rPr>
        <w:t>Définition de la conservation des aliments :</w:t>
      </w:r>
      <w:r w:rsidRPr="00C10907">
        <w:rPr>
          <w:rFonts w:ascii="Bookman Old Style" w:hAnsi="Bookman Old Style"/>
          <w:b/>
          <w:color w:val="FF0000"/>
          <w:sz w:val="28"/>
          <w:szCs w:val="28"/>
        </w:rPr>
        <w:tab/>
      </w:r>
    </w:p>
    <w:p w:rsidR="00C10907" w:rsidRPr="00C10907" w:rsidRDefault="00C10907" w:rsidP="00C10907">
      <w:pPr>
        <w:pStyle w:val="NormalWeb"/>
        <w:shd w:val="clear" w:color="auto" w:fill="FFFFFF"/>
        <w:spacing w:before="120" w:beforeAutospacing="0" w:after="120" w:afterAutospacing="0" w:line="360" w:lineRule="auto"/>
        <w:rPr>
          <w:rFonts w:ascii="Bookman Old Style" w:hAnsi="Bookman Old Style" w:cs="Arial"/>
          <w:b/>
          <w:color w:val="000000" w:themeColor="text1"/>
        </w:rPr>
      </w:pPr>
      <w:r w:rsidRPr="00C10907">
        <w:rPr>
          <w:rFonts w:ascii="Bookman Old Style" w:hAnsi="Bookman Old Style" w:cs="Arial"/>
          <w:color w:val="000000" w:themeColor="text1"/>
        </w:rPr>
        <w:t>La </w:t>
      </w:r>
      <w:r w:rsidRPr="00C10907">
        <w:rPr>
          <w:rFonts w:ascii="Bookman Old Style" w:hAnsi="Bookman Old Style" w:cs="Arial"/>
          <w:b/>
          <w:bCs/>
          <w:color w:val="000000" w:themeColor="text1"/>
        </w:rPr>
        <w:t>conservation des aliments</w:t>
      </w:r>
      <w:r w:rsidRPr="00C10907">
        <w:rPr>
          <w:rFonts w:ascii="Bookman Old Style" w:hAnsi="Bookman Old Style" w:cs="Arial"/>
          <w:color w:val="000000" w:themeColor="text1"/>
        </w:rPr>
        <w:t> est un ensemble de procédés et  de traitements permettant de </w:t>
      </w:r>
      <w:r w:rsidRPr="00C10907">
        <w:rPr>
          <w:rFonts w:ascii="Bookman Old Style" w:hAnsi="Bookman Old Style" w:cs="Arial"/>
          <w:i/>
          <w:iCs/>
          <w:color w:val="000000" w:themeColor="text1"/>
        </w:rPr>
        <w:t>conserver</w:t>
      </w:r>
      <w:r w:rsidRPr="00C10907">
        <w:rPr>
          <w:rFonts w:ascii="Bookman Old Style" w:hAnsi="Bookman Old Style" w:cs="Arial"/>
          <w:color w:val="000000" w:themeColor="text1"/>
        </w:rPr>
        <w:t> les propriétés </w:t>
      </w:r>
      <w:hyperlink r:id="rId7" w:history="1">
        <w:r w:rsidRPr="00C10907">
          <w:rPr>
            <w:rStyle w:val="Lienhypertexte"/>
            <w:rFonts w:ascii="Bookman Old Style" w:hAnsi="Bookman Old Style" w:cs="Arial"/>
            <w:b/>
            <w:color w:val="000000" w:themeColor="text1"/>
            <w:u w:val="none"/>
          </w:rPr>
          <w:t>gustatives</w:t>
        </w:r>
      </w:hyperlink>
      <w:r w:rsidRPr="00C10907">
        <w:rPr>
          <w:rFonts w:ascii="Bookman Old Style" w:hAnsi="Bookman Old Style" w:cs="Arial"/>
          <w:b/>
          <w:color w:val="000000" w:themeColor="text1"/>
        </w:rPr>
        <w:t xml:space="preserve"> (le gout) </w:t>
      </w:r>
      <w:r w:rsidRPr="00C10907">
        <w:rPr>
          <w:rFonts w:ascii="Bookman Old Style" w:hAnsi="Bookman Old Style" w:cs="Arial"/>
          <w:color w:val="000000" w:themeColor="text1"/>
        </w:rPr>
        <w:t>et </w:t>
      </w:r>
      <w:hyperlink r:id="rId8" w:tooltip="Nutrition" w:history="1">
        <w:r w:rsidRPr="00C10907">
          <w:rPr>
            <w:rStyle w:val="Lienhypertexte"/>
            <w:rFonts w:ascii="Bookman Old Style" w:hAnsi="Bookman Old Style" w:cs="Arial"/>
            <w:b/>
            <w:color w:val="000000" w:themeColor="text1"/>
            <w:u w:val="none"/>
          </w:rPr>
          <w:t>nutritives</w:t>
        </w:r>
      </w:hyperlink>
      <w:r w:rsidRPr="00C10907">
        <w:rPr>
          <w:rFonts w:ascii="Bookman Old Style" w:hAnsi="Bookman Old Style" w:cs="Arial"/>
          <w:color w:val="000000" w:themeColor="text1"/>
        </w:rPr>
        <w:t xml:space="preserve">, les </w:t>
      </w:r>
      <w:r w:rsidRPr="00C10907">
        <w:rPr>
          <w:rFonts w:ascii="Bookman Old Style" w:hAnsi="Bookman Old Style" w:cs="Arial"/>
          <w:b/>
          <w:color w:val="000000" w:themeColor="text1"/>
        </w:rPr>
        <w:t>caractéristiques de </w:t>
      </w:r>
      <w:hyperlink r:id="rId9" w:tooltip="Texture des aliments" w:history="1">
        <w:r w:rsidRPr="00C10907">
          <w:rPr>
            <w:rStyle w:val="Lienhypertexte"/>
            <w:rFonts w:ascii="Bookman Old Style" w:hAnsi="Bookman Old Style" w:cs="Arial"/>
            <w:b/>
            <w:color w:val="000000" w:themeColor="text1"/>
            <w:u w:val="none"/>
          </w:rPr>
          <w:t>texture</w:t>
        </w:r>
      </w:hyperlink>
      <w:r w:rsidRPr="00C10907">
        <w:rPr>
          <w:rFonts w:ascii="Bookman Old Style" w:hAnsi="Bookman Old Style" w:cs="Arial"/>
          <w:b/>
          <w:color w:val="000000" w:themeColor="text1"/>
        </w:rPr>
        <w:t> et de </w:t>
      </w:r>
      <w:hyperlink r:id="rId10" w:history="1">
        <w:r w:rsidRPr="00C10907">
          <w:rPr>
            <w:rStyle w:val="Lienhypertexte"/>
            <w:rFonts w:ascii="Bookman Old Style" w:hAnsi="Bookman Old Style" w:cs="Arial"/>
            <w:b/>
            <w:color w:val="000000" w:themeColor="text1"/>
            <w:u w:val="none"/>
          </w:rPr>
          <w:t>couleur</w:t>
        </w:r>
      </w:hyperlink>
      <w:r w:rsidRPr="00C10907">
        <w:rPr>
          <w:rFonts w:ascii="Bookman Old Style" w:hAnsi="Bookman Old Style" w:cs="Arial"/>
          <w:color w:val="000000" w:themeColor="text1"/>
        </w:rPr>
        <w:t> des denrées </w:t>
      </w:r>
      <w:hyperlink r:id="rId11" w:tooltip="Goût" w:history="1">
        <w:r w:rsidRPr="00C10907">
          <w:rPr>
            <w:rStyle w:val="Lienhypertexte"/>
            <w:rFonts w:ascii="Bookman Old Style" w:hAnsi="Bookman Old Style" w:cs="Arial"/>
            <w:color w:val="000000" w:themeColor="text1"/>
            <w:u w:val="none"/>
          </w:rPr>
          <w:t>alimentaires</w:t>
        </w:r>
      </w:hyperlink>
      <w:r w:rsidRPr="00C10907">
        <w:rPr>
          <w:rFonts w:ascii="Bookman Old Style" w:hAnsi="Bookman Old Style" w:cs="Arial"/>
          <w:color w:val="000000" w:themeColor="text1"/>
        </w:rPr>
        <w:t>. Et aussi leur </w:t>
      </w:r>
      <w:r w:rsidRPr="00C10907">
        <w:rPr>
          <w:rFonts w:ascii="Bookman Old Style" w:hAnsi="Bookman Old Style" w:cs="Arial"/>
          <w:i/>
          <w:iCs/>
          <w:color w:val="000000" w:themeColor="text1"/>
        </w:rPr>
        <w:t>comestibilité</w:t>
      </w:r>
      <w:r w:rsidRPr="00C10907">
        <w:rPr>
          <w:rFonts w:ascii="Bookman Old Style" w:hAnsi="Bookman Old Style" w:cs="Arial"/>
          <w:color w:val="000000" w:themeColor="text1"/>
        </w:rPr>
        <w:t xml:space="preserve">, par la </w:t>
      </w:r>
      <w:r w:rsidRPr="00C10907">
        <w:rPr>
          <w:rFonts w:ascii="Bookman Old Style" w:hAnsi="Bookman Old Style" w:cs="Arial"/>
          <w:b/>
          <w:color w:val="000000" w:themeColor="text1"/>
        </w:rPr>
        <w:t>prévention des éventuelles </w:t>
      </w:r>
      <w:hyperlink r:id="rId12" w:tooltip="Intoxication alimentaire" w:history="1">
        <w:r w:rsidRPr="00C10907">
          <w:rPr>
            <w:rStyle w:val="Lienhypertexte"/>
            <w:rFonts w:ascii="Bookman Old Style" w:hAnsi="Bookman Old Style" w:cs="Arial"/>
            <w:b/>
            <w:color w:val="000000" w:themeColor="text1"/>
            <w:u w:val="none"/>
          </w:rPr>
          <w:t>intoxications alimentaires</w:t>
        </w:r>
      </w:hyperlink>
      <w:r w:rsidRPr="00C10907">
        <w:rPr>
          <w:rFonts w:ascii="Bookman Old Style" w:hAnsi="Bookman Old Style" w:cs="Arial"/>
          <w:b/>
          <w:color w:val="000000" w:themeColor="text1"/>
        </w:rPr>
        <w:t>.</w:t>
      </w:r>
    </w:p>
    <w:p w:rsidR="00C10907" w:rsidRPr="00C10907" w:rsidRDefault="00C10907" w:rsidP="00C10907">
      <w:pPr>
        <w:pStyle w:val="NormalWeb"/>
        <w:shd w:val="clear" w:color="auto" w:fill="FFFFFF"/>
        <w:spacing w:before="120" w:beforeAutospacing="0" w:after="120" w:afterAutospacing="0" w:line="360" w:lineRule="auto"/>
        <w:rPr>
          <w:rFonts w:ascii="Bookman Old Style" w:hAnsi="Bookman Old Style" w:cs="Arial"/>
          <w:color w:val="000000" w:themeColor="text1"/>
        </w:rPr>
      </w:pPr>
      <w:r w:rsidRPr="00C10907">
        <w:rPr>
          <w:rFonts w:ascii="Bookman Old Style" w:hAnsi="Bookman Old Style" w:cs="Arial"/>
          <w:color w:val="000000" w:themeColor="text1"/>
        </w:rPr>
        <w:t>La conservation des denrées alimentaires concerne donc tous les </w:t>
      </w:r>
      <w:hyperlink r:id="rId13" w:tooltip="Facteur biotique" w:history="1">
        <w:r w:rsidRPr="00C10907">
          <w:rPr>
            <w:rStyle w:val="Lienhypertexte"/>
            <w:rFonts w:ascii="Bookman Old Style" w:hAnsi="Bookman Old Style" w:cs="Arial"/>
            <w:color w:val="000000" w:themeColor="text1"/>
            <w:u w:val="none"/>
          </w:rPr>
          <w:t>facteurs biotiques</w:t>
        </w:r>
      </w:hyperlink>
      <w:r w:rsidRPr="00C10907">
        <w:rPr>
          <w:rFonts w:ascii="Bookman Old Style" w:hAnsi="Bookman Old Style" w:cs="Arial"/>
          <w:color w:val="000000" w:themeColor="text1"/>
        </w:rPr>
        <w:t> (micro-organismes, animaux, germination végétale, etc.) et </w:t>
      </w:r>
      <w:hyperlink r:id="rId14" w:tooltip="Facteur abiotique" w:history="1">
        <w:r w:rsidRPr="00C10907">
          <w:rPr>
            <w:rStyle w:val="Lienhypertexte"/>
            <w:rFonts w:ascii="Bookman Old Style" w:hAnsi="Bookman Old Style" w:cs="Arial"/>
            <w:color w:val="000000" w:themeColor="text1"/>
            <w:u w:val="none"/>
          </w:rPr>
          <w:t>abiotiques</w:t>
        </w:r>
      </w:hyperlink>
      <w:r w:rsidRPr="00C10907">
        <w:rPr>
          <w:rFonts w:ascii="Bookman Old Style" w:hAnsi="Bookman Old Style" w:cs="Arial"/>
          <w:color w:val="000000" w:themeColor="text1"/>
        </w:rPr>
        <w:t> (lumière, oxygène, chaleur, irradiation, UV, etc.) qui peuvent détériorer la qualité de la denrée stockée. L'emballage et les conditions d'entreposage des aliments sont aussi essentiels.</w:t>
      </w:r>
    </w:p>
    <w:p w:rsidR="00DC34E3" w:rsidRPr="00C10907" w:rsidRDefault="00DC34E3" w:rsidP="00C10907">
      <w:pPr>
        <w:tabs>
          <w:tab w:val="left" w:pos="600"/>
        </w:tabs>
        <w:spacing w:line="360" w:lineRule="auto"/>
        <w:rPr>
          <w:rFonts w:ascii="Bookman Old Style" w:hAnsi="Bookman Old Style"/>
          <w:b/>
          <w:color w:val="000000" w:themeColor="text1"/>
          <w:sz w:val="24"/>
          <w:szCs w:val="24"/>
        </w:rPr>
      </w:pPr>
    </w:p>
    <w:p w:rsidR="00F8000C" w:rsidRPr="00C10907" w:rsidRDefault="00E16609" w:rsidP="00C10907">
      <w:pPr>
        <w:pStyle w:val="Paragraphedeliste"/>
        <w:numPr>
          <w:ilvl w:val="0"/>
          <w:numId w:val="2"/>
        </w:numPr>
        <w:spacing w:line="360" w:lineRule="auto"/>
        <w:rPr>
          <w:rFonts w:ascii="Bookman Old Style" w:hAnsi="Bookman Old Style"/>
          <w:b/>
          <w:color w:val="FF0000"/>
          <w:sz w:val="28"/>
          <w:szCs w:val="28"/>
        </w:rPr>
      </w:pPr>
      <w:r w:rsidRPr="005C7F72">
        <w:rPr>
          <w:rFonts w:ascii="Bookman Old Style" w:hAnsi="Bookman Old Style"/>
          <w:b/>
          <w:color w:val="FF0000"/>
          <w:sz w:val="28"/>
          <w:szCs w:val="28"/>
        </w:rPr>
        <w:t xml:space="preserve">Définition des termes fréquemment utilisés : </w:t>
      </w:r>
    </w:p>
    <w:p w:rsidR="00E16609" w:rsidRPr="00E16609" w:rsidRDefault="00E16609" w:rsidP="00C10907">
      <w:pPr>
        <w:pStyle w:val="Paragraphedeliste"/>
        <w:numPr>
          <w:ilvl w:val="0"/>
          <w:numId w:val="3"/>
        </w:numPr>
        <w:spacing w:line="360" w:lineRule="auto"/>
        <w:rPr>
          <w:rFonts w:ascii="Bookman Old Style" w:hAnsi="Bookman Old Style"/>
          <w:b/>
          <w:sz w:val="24"/>
          <w:szCs w:val="24"/>
        </w:rPr>
      </w:pPr>
      <w:r w:rsidRPr="00E16609">
        <w:rPr>
          <w:rFonts w:ascii="Bookman Old Style" w:hAnsi="Bookman Old Style"/>
          <w:b/>
          <w:sz w:val="24"/>
          <w:szCs w:val="24"/>
        </w:rPr>
        <w:t>Stérilisation :</w:t>
      </w:r>
    </w:p>
    <w:p w:rsidR="00E16609" w:rsidRPr="00E16609" w:rsidRDefault="00E16609" w:rsidP="00C10907">
      <w:pPr>
        <w:spacing w:line="360" w:lineRule="auto"/>
        <w:rPr>
          <w:rFonts w:ascii="Bookman Old Style" w:hAnsi="Bookman Old Style"/>
          <w:sz w:val="24"/>
          <w:szCs w:val="24"/>
        </w:rPr>
      </w:pPr>
      <w:r w:rsidRPr="00E16609">
        <w:rPr>
          <w:rFonts w:ascii="Bookman Old Style" w:hAnsi="Bookman Old Style"/>
          <w:sz w:val="24"/>
          <w:szCs w:val="24"/>
        </w:rPr>
        <w:t xml:space="preserve"> </w:t>
      </w:r>
      <w:r w:rsidR="00F8000C">
        <w:rPr>
          <w:rFonts w:ascii="Bookman Old Style" w:hAnsi="Bookman Old Style"/>
          <w:sz w:val="24"/>
          <w:szCs w:val="24"/>
        </w:rPr>
        <w:t>Procédé par lequel on</w:t>
      </w:r>
      <w:r w:rsidRPr="00E16609">
        <w:rPr>
          <w:rFonts w:ascii="Bookman Old Style" w:hAnsi="Bookman Old Style"/>
          <w:sz w:val="24"/>
          <w:szCs w:val="24"/>
        </w:rPr>
        <w:t xml:space="preserve"> élimine d’un objet ou d’un habitat toutes les cellules </w:t>
      </w:r>
      <w:r w:rsidR="00F8000C">
        <w:rPr>
          <w:rFonts w:ascii="Bookman Old Style" w:hAnsi="Bookman Old Style"/>
          <w:sz w:val="24"/>
          <w:szCs w:val="24"/>
        </w:rPr>
        <w:t>vivantes, Elle se fait à des températures élevées</w:t>
      </w:r>
      <w:r w:rsidRPr="00E16609">
        <w:rPr>
          <w:rFonts w:ascii="Bookman Old Style" w:hAnsi="Bookman Old Style"/>
          <w:sz w:val="24"/>
          <w:szCs w:val="24"/>
        </w:rPr>
        <w:t xml:space="preserve">. </w:t>
      </w:r>
    </w:p>
    <w:p w:rsidR="00F8000C" w:rsidRPr="00F8000C" w:rsidRDefault="00F8000C" w:rsidP="00C10907">
      <w:pPr>
        <w:pStyle w:val="Paragraphedeliste"/>
        <w:numPr>
          <w:ilvl w:val="0"/>
          <w:numId w:val="3"/>
        </w:numPr>
        <w:spacing w:line="360" w:lineRule="auto"/>
        <w:rPr>
          <w:rFonts w:ascii="Bookman Old Style" w:hAnsi="Bookman Old Style"/>
          <w:b/>
          <w:sz w:val="24"/>
          <w:szCs w:val="24"/>
        </w:rPr>
      </w:pPr>
      <w:r w:rsidRPr="00F8000C">
        <w:rPr>
          <w:rFonts w:ascii="Bookman Old Style" w:hAnsi="Bookman Old Style"/>
          <w:b/>
          <w:sz w:val="24"/>
          <w:szCs w:val="24"/>
        </w:rPr>
        <w:t>Désinfection :</w:t>
      </w:r>
    </w:p>
    <w:p w:rsidR="00E16609" w:rsidRPr="00F8000C" w:rsidRDefault="00E16609" w:rsidP="00C10907">
      <w:pPr>
        <w:spacing w:line="360" w:lineRule="auto"/>
        <w:rPr>
          <w:rFonts w:ascii="Bookman Old Style" w:hAnsi="Bookman Old Style"/>
          <w:sz w:val="24"/>
          <w:szCs w:val="24"/>
        </w:rPr>
      </w:pPr>
      <w:r w:rsidRPr="00F8000C">
        <w:rPr>
          <w:rFonts w:ascii="Bookman Old Style" w:hAnsi="Bookman Old Style"/>
          <w:sz w:val="24"/>
          <w:szCs w:val="24"/>
        </w:rPr>
        <w:t xml:space="preserve">Destruction, inhibition ou élimination des micro-organismes potentiellement pathogènes. </w:t>
      </w:r>
    </w:p>
    <w:p w:rsidR="00F8000C" w:rsidRPr="00F8000C" w:rsidRDefault="00E16609" w:rsidP="00C10907">
      <w:pPr>
        <w:pStyle w:val="Paragraphedeliste"/>
        <w:numPr>
          <w:ilvl w:val="0"/>
          <w:numId w:val="3"/>
        </w:numPr>
        <w:spacing w:line="360" w:lineRule="auto"/>
        <w:rPr>
          <w:rFonts w:ascii="Bookman Old Style" w:hAnsi="Bookman Old Style"/>
          <w:b/>
          <w:sz w:val="24"/>
          <w:szCs w:val="24"/>
        </w:rPr>
      </w:pPr>
      <w:r w:rsidRPr="00F8000C">
        <w:rPr>
          <w:rFonts w:ascii="Bookman Old Style" w:hAnsi="Bookman Old Style"/>
          <w:b/>
          <w:sz w:val="24"/>
          <w:szCs w:val="24"/>
        </w:rPr>
        <w:t xml:space="preserve">Décontamination : </w:t>
      </w:r>
    </w:p>
    <w:p w:rsidR="00F8000C" w:rsidRPr="00671248" w:rsidRDefault="00F8000C" w:rsidP="00671248">
      <w:pPr>
        <w:spacing w:line="360" w:lineRule="auto"/>
        <w:rPr>
          <w:rFonts w:ascii="Bookman Old Style" w:hAnsi="Bookman Old Style"/>
          <w:sz w:val="24"/>
          <w:szCs w:val="24"/>
        </w:rPr>
      </w:pPr>
      <w:r w:rsidRPr="00F8000C">
        <w:rPr>
          <w:rFonts w:ascii="Bookman Old Style" w:hAnsi="Bookman Old Style"/>
          <w:sz w:val="24"/>
          <w:szCs w:val="24"/>
        </w:rPr>
        <w:t>Eliminer tous les micro-organismes pathogènes.</w:t>
      </w:r>
    </w:p>
    <w:p w:rsidR="00F8000C" w:rsidRPr="00F8000C" w:rsidRDefault="00E16609" w:rsidP="00C10907">
      <w:pPr>
        <w:pStyle w:val="Paragraphedeliste"/>
        <w:numPr>
          <w:ilvl w:val="0"/>
          <w:numId w:val="3"/>
        </w:numPr>
        <w:spacing w:line="360" w:lineRule="auto"/>
        <w:rPr>
          <w:rFonts w:ascii="Bookman Old Style" w:hAnsi="Bookman Old Style"/>
          <w:b/>
          <w:sz w:val="24"/>
          <w:szCs w:val="24"/>
        </w:rPr>
      </w:pPr>
      <w:r w:rsidRPr="00F8000C">
        <w:rPr>
          <w:rFonts w:ascii="Bookman Old Style" w:hAnsi="Bookman Old Style"/>
          <w:b/>
          <w:sz w:val="24"/>
          <w:szCs w:val="24"/>
        </w:rPr>
        <w:lastRenderedPageBreak/>
        <w:t xml:space="preserve">Antiseptiques : </w:t>
      </w:r>
    </w:p>
    <w:p w:rsidR="00F8000C" w:rsidRDefault="00E16609" w:rsidP="00C10907">
      <w:pPr>
        <w:spacing w:line="360" w:lineRule="auto"/>
        <w:rPr>
          <w:rFonts w:ascii="Bookman Old Style" w:hAnsi="Bookman Old Style"/>
          <w:b/>
          <w:sz w:val="24"/>
          <w:szCs w:val="24"/>
        </w:rPr>
      </w:pPr>
      <w:r w:rsidRPr="00F8000C">
        <w:rPr>
          <w:rFonts w:ascii="Bookman Old Style" w:hAnsi="Bookman Old Style"/>
          <w:sz w:val="24"/>
          <w:szCs w:val="24"/>
        </w:rPr>
        <w:t>Agents chimiques qui inhibent le développement d’agents pat</w:t>
      </w:r>
      <w:r w:rsidR="00F8000C">
        <w:rPr>
          <w:rFonts w:ascii="Bookman Old Style" w:hAnsi="Bookman Old Style"/>
          <w:sz w:val="24"/>
          <w:szCs w:val="24"/>
        </w:rPr>
        <w:t>hogènes</w:t>
      </w:r>
      <w:r w:rsidRPr="00F8000C">
        <w:rPr>
          <w:rFonts w:ascii="Bookman Old Style" w:hAnsi="Bookman Old Style"/>
          <w:sz w:val="24"/>
          <w:szCs w:val="24"/>
        </w:rPr>
        <w:t>.</w:t>
      </w:r>
    </w:p>
    <w:p w:rsidR="00671248" w:rsidRDefault="00671248" w:rsidP="00C10907">
      <w:pPr>
        <w:spacing w:line="360" w:lineRule="auto"/>
        <w:rPr>
          <w:rFonts w:ascii="Bookman Old Style" w:hAnsi="Bookman Old Style"/>
          <w:b/>
          <w:sz w:val="24"/>
          <w:szCs w:val="24"/>
        </w:rPr>
      </w:pPr>
    </w:p>
    <w:p w:rsidR="00CE004D" w:rsidRPr="005C7F72" w:rsidRDefault="00CE004D" w:rsidP="00C10907">
      <w:pPr>
        <w:pStyle w:val="Paragraphedeliste"/>
        <w:numPr>
          <w:ilvl w:val="0"/>
          <w:numId w:val="2"/>
        </w:numPr>
        <w:spacing w:line="360" w:lineRule="auto"/>
        <w:rPr>
          <w:rFonts w:ascii="Bookman Old Style" w:hAnsi="Bookman Old Style"/>
          <w:b/>
          <w:color w:val="FF0000"/>
          <w:sz w:val="28"/>
          <w:szCs w:val="28"/>
        </w:rPr>
      </w:pPr>
      <w:r w:rsidRPr="005C7F72">
        <w:rPr>
          <w:rFonts w:ascii="Bookman Old Style" w:hAnsi="Bookman Old Style"/>
          <w:b/>
          <w:color w:val="FF0000"/>
          <w:sz w:val="28"/>
          <w:szCs w:val="28"/>
        </w:rPr>
        <w:t xml:space="preserve">Conditions affectant l’efficacité de l’activité des agents antimicrobiens </w:t>
      </w:r>
    </w:p>
    <w:p w:rsidR="005C7F72" w:rsidRDefault="00CE004D" w:rsidP="00C10907">
      <w:pPr>
        <w:spacing w:line="360" w:lineRule="auto"/>
        <w:rPr>
          <w:rFonts w:ascii="Bookman Old Style" w:hAnsi="Bookman Old Style"/>
          <w:sz w:val="24"/>
          <w:szCs w:val="24"/>
        </w:rPr>
      </w:pPr>
      <w:r w:rsidRPr="005C7F72">
        <w:rPr>
          <w:rFonts w:ascii="Bookman Old Style" w:hAnsi="Bookman Old Style"/>
          <w:b/>
          <w:sz w:val="24"/>
          <w:szCs w:val="24"/>
        </w:rPr>
        <w:t>Taille de la population :</w:t>
      </w:r>
      <w:r w:rsidRPr="00CE004D">
        <w:rPr>
          <w:rFonts w:ascii="Bookman Old Style" w:hAnsi="Bookman Old Style"/>
          <w:sz w:val="24"/>
          <w:szCs w:val="24"/>
        </w:rPr>
        <w:t xml:space="preserve"> Il faut plus de temps pour détruire une population importante que petite. </w:t>
      </w:r>
    </w:p>
    <w:p w:rsidR="005C7F72" w:rsidRDefault="00CE004D" w:rsidP="00C10907">
      <w:pPr>
        <w:spacing w:line="360" w:lineRule="auto"/>
        <w:rPr>
          <w:rFonts w:ascii="Bookman Old Style" w:hAnsi="Bookman Old Style"/>
          <w:sz w:val="24"/>
          <w:szCs w:val="24"/>
        </w:rPr>
      </w:pPr>
      <w:r w:rsidRPr="005C7F72">
        <w:rPr>
          <w:rFonts w:ascii="Bookman Old Style" w:hAnsi="Bookman Old Style"/>
          <w:b/>
          <w:sz w:val="24"/>
          <w:szCs w:val="24"/>
        </w:rPr>
        <w:t>Composition de la population :</w:t>
      </w:r>
      <w:r w:rsidRPr="00CE004D">
        <w:rPr>
          <w:rFonts w:ascii="Bookman Old Style" w:hAnsi="Bookman Old Style"/>
          <w:sz w:val="24"/>
          <w:szCs w:val="24"/>
        </w:rPr>
        <w:t xml:space="preserve"> L’efficacité d’un agent varie avec le type d’organisme traité car les micro-organismes varient fortement en sensibilité.</w:t>
      </w:r>
    </w:p>
    <w:p w:rsidR="005C7F72" w:rsidRDefault="005C7F72" w:rsidP="00C10907">
      <w:pPr>
        <w:spacing w:line="360" w:lineRule="auto"/>
        <w:rPr>
          <w:rFonts w:ascii="Bookman Old Style" w:hAnsi="Bookman Old Style"/>
          <w:sz w:val="24"/>
          <w:szCs w:val="24"/>
        </w:rPr>
      </w:pPr>
      <w:r w:rsidRPr="005C7F72">
        <w:rPr>
          <w:rFonts w:ascii="Bookman Old Style" w:hAnsi="Bookman Old Style"/>
          <w:b/>
          <w:sz w:val="24"/>
          <w:szCs w:val="24"/>
        </w:rPr>
        <w:t>Concentration ou intensité d’un agent antimicrobien :</w:t>
      </w:r>
      <w:r w:rsidRPr="005C7F72">
        <w:rPr>
          <w:rFonts w:ascii="Bookman Old Style" w:hAnsi="Bookman Old Style"/>
          <w:sz w:val="24"/>
          <w:szCs w:val="24"/>
        </w:rPr>
        <w:t xml:space="preserve"> Habituellement, une concentration plus élevée tue plus rapidement </w:t>
      </w:r>
      <w:r>
        <w:rPr>
          <w:rFonts w:ascii="Bookman Old Style" w:hAnsi="Bookman Old Style"/>
          <w:sz w:val="24"/>
          <w:szCs w:val="24"/>
        </w:rPr>
        <w:t>les micro-organismes.</w:t>
      </w:r>
    </w:p>
    <w:p w:rsidR="005C7F72" w:rsidRPr="005C7F72" w:rsidRDefault="005C7F72" w:rsidP="00C10907">
      <w:pPr>
        <w:spacing w:line="360" w:lineRule="auto"/>
        <w:rPr>
          <w:rFonts w:ascii="Bookman Old Style" w:hAnsi="Bookman Old Style"/>
          <w:sz w:val="24"/>
          <w:szCs w:val="24"/>
        </w:rPr>
      </w:pPr>
      <w:r w:rsidRPr="005C7F72">
        <w:rPr>
          <w:rFonts w:ascii="Bookman Old Style" w:hAnsi="Bookman Old Style"/>
          <w:b/>
          <w:sz w:val="24"/>
          <w:szCs w:val="24"/>
        </w:rPr>
        <w:t xml:space="preserve"> Durée de l’exposition :</w:t>
      </w:r>
      <w:r w:rsidRPr="005C7F72">
        <w:rPr>
          <w:rFonts w:ascii="Bookman Old Style" w:hAnsi="Bookman Old Style"/>
          <w:sz w:val="24"/>
          <w:szCs w:val="24"/>
        </w:rPr>
        <w:t xml:space="preserve"> </w:t>
      </w:r>
      <w:r>
        <w:rPr>
          <w:rFonts w:ascii="Bookman Old Style" w:hAnsi="Bookman Old Style"/>
          <w:sz w:val="24"/>
          <w:szCs w:val="24"/>
        </w:rPr>
        <w:t>Une longue e</w:t>
      </w:r>
      <w:r w:rsidRPr="005C7F72">
        <w:rPr>
          <w:rFonts w:ascii="Bookman Old Style" w:hAnsi="Bookman Old Style"/>
          <w:sz w:val="24"/>
          <w:szCs w:val="24"/>
        </w:rPr>
        <w:t xml:space="preserve">xposition </w:t>
      </w:r>
      <w:r>
        <w:rPr>
          <w:rFonts w:ascii="Bookman Old Style" w:hAnsi="Bookman Old Style"/>
          <w:sz w:val="24"/>
          <w:szCs w:val="24"/>
        </w:rPr>
        <w:t>tuera plus de micro-organismes.</w:t>
      </w:r>
      <w:r w:rsidRPr="005C7F72">
        <w:rPr>
          <w:rFonts w:ascii="Bookman Old Style" w:hAnsi="Bookman Old Style"/>
          <w:sz w:val="24"/>
          <w:szCs w:val="24"/>
        </w:rPr>
        <w:t xml:space="preserve"> </w:t>
      </w:r>
    </w:p>
    <w:p w:rsidR="005C7F72" w:rsidRPr="005C7F72" w:rsidRDefault="005C7F72" w:rsidP="00C10907">
      <w:pPr>
        <w:spacing w:line="360" w:lineRule="auto"/>
        <w:rPr>
          <w:rFonts w:ascii="Bookman Old Style" w:hAnsi="Bookman Old Style"/>
          <w:sz w:val="24"/>
          <w:szCs w:val="24"/>
        </w:rPr>
      </w:pPr>
      <w:r w:rsidRPr="005C7F72">
        <w:rPr>
          <w:rFonts w:ascii="Bookman Old Style" w:hAnsi="Bookman Old Style"/>
          <w:b/>
          <w:sz w:val="24"/>
          <w:szCs w:val="24"/>
        </w:rPr>
        <w:t>L’environnement local :</w:t>
      </w:r>
      <w:r w:rsidRPr="005C7F72">
        <w:rPr>
          <w:rFonts w:ascii="Bookman Old Style" w:hAnsi="Bookman Old Style"/>
          <w:sz w:val="24"/>
          <w:szCs w:val="24"/>
        </w:rPr>
        <w:t xml:space="preserve"> Plusieurs facteurs (pH et concentration de la matière organique) peuvent également influencer l’efficacité</w:t>
      </w:r>
      <w:r>
        <w:rPr>
          <w:rFonts w:ascii="Bookman Old Style" w:hAnsi="Bookman Old Style"/>
          <w:sz w:val="24"/>
          <w:szCs w:val="24"/>
        </w:rPr>
        <w:t>)</w:t>
      </w:r>
      <w:r w:rsidRPr="005C7F72">
        <w:rPr>
          <w:rFonts w:ascii="Bookman Old Style" w:hAnsi="Bookman Old Style"/>
          <w:sz w:val="24"/>
          <w:szCs w:val="24"/>
        </w:rPr>
        <w:t>.</w:t>
      </w:r>
    </w:p>
    <w:p w:rsidR="00CE004D" w:rsidRPr="00F8000C" w:rsidRDefault="00CE004D" w:rsidP="00C10907">
      <w:pPr>
        <w:spacing w:line="360" w:lineRule="auto"/>
        <w:rPr>
          <w:rFonts w:ascii="Bookman Old Style" w:hAnsi="Bookman Old Style"/>
          <w:b/>
          <w:sz w:val="24"/>
          <w:szCs w:val="24"/>
        </w:rPr>
      </w:pPr>
    </w:p>
    <w:p w:rsidR="00DC34E3" w:rsidRPr="00E16609" w:rsidRDefault="00DC34E3" w:rsidP="00C10907">
      <w:pPr>
        <w:pStyle w:val="Paragraphedeliste"/>
        <w:numPr>
          <w:ilvl w:val="0"/>
          <w:numId w:val="1"/>
        </w:numPr>
        <w:spacing w:line="360" w:lineRule="auto"/>
        <w:rPr>
          <w:rFonts w:ascii="Bookman Old Style" w:hAnsi="Bookman Old Style"/>
          <w:b/>
          <w:color w:val="FF0000"/>
          <w:sz w:val="28"/>
          <w:szCs w:val="28"/>
        </w:rPr>
      </w:pPr>
      <w:r w:rsidRPr="00E16609">
        <w:rPr>
          <w:rFonts w:ascii="Bookman Old Style" w:hAnsi="Bookman Old Style"/>
          <w:b/>
          <w:color w:val="FF0000"/>
          <w:sz w:val="28"/>
          <w:szCs w:val="28"/>
        </w:rPr>
        <w:t>Les moyens de lutte contre les micro-organismes</w:t>
      </w:r>
      <w:r w:rsidR="00671248">
        <w:rPr>
          <w:rFonts w:ascii="Bookman Old Style" w:hAnsi="Bookman Old Style"/>
          <w:b/>
          <w:color w:val="FF0000"/>
          <w:sz w:val="28"/>
          <w:szCs w:val="28"/>
        </w:rPr>
        <w:t xml:space="preserve"> (hygiène quotidienne)</w:t>
      </w:r>
    </w:p>
    <w:p w:rsidR="00DC34E3" w:rsidRPr="00DC34E3" w:rsidRDefault="00DC34E3" w:rsidP="00C10907">
      <w:pPr>
        <w:spacing w:line="360" w:lineRule="auto"/>
        <w:rPr>
          <w:rFonts w:ascii="Bookman Old Style" w:hAnsi="Bookman Old Style"/>
          <w:b/>
          <w:color w:val="548DD4" w:themeColor="text2" w:themeTint="99"/>
          <w:sz w:val="24"/>
          <w:szCs w:val="24"/>
        </w:rPr>
      </w:pPr>
      <w:r w:rsidRPr="00DC34E3">
        <w:rPr>
          <w:rFonts w:ascii="Bookman Old Style" w:hAnsi="Bookman Old Style"/>
          <w:b/>
          <w:color w:val="548DD4" w:themeColor="text2" w:themeTint="99"/>
          <w:sz w:val="24"/>
          <w:szCs w:val="24"/>
        </w:rPr>
        <w:t xml:space="preserve">1.1. Nettoyage et désinfection équipements, des ustensiles et autres objets de la cuisine : </w:t>
      </w:r>
    </w:p>
    <w:p w:rsidR="00F8000C" w:rsidRDefault="00DC34E3" w:rsidP="00C10907">
      <w:pPr>
        <w:spacing w:line="360" w:lineRule="auto"/>
        <w:rPr>
          <w:rFonts w:ascii="Bookman Old Style" w:hAnsi="Bookman Old Style"/>
          <w:sz w:val="24"/>
          <w:szCs w:val="24"/>
        </w:rPr>
      </w:pPr>
      <w:r w:rsidRPr="00DC34E3">
        <w:rPr>
          <w:rFonts w:ascii="Bookman Old Style" w:hAnsi="Bookman Old Style"/>
          <w:sz w:val="24"/>
          <w:szCs w:val="24"/>
        </w:rPr>
        <w:t>Nettoyer les équipements de cuisine permet l'élimination de la majeure partie des germes présents sur leurs surfaces. Le séchage de ces surfaces après nettoyage</w:t>
      </w:r>
      <w:r w:rsidR="00F8000C">
        <w:rPr>
          <w:rFonts w:ascii="Bookman Old Style" w:hAnsi="Bookman Old Style"/>
          <w:sz w:val="24"/>
          <w:szCs w:val="24"/>
        </w:rPr>
        <w:t xml:space="preserve"> est nécessaire car il</w:t>
      </w:r>
      <w:r w:rsidRPr="00DC34E3">
        <w:rPr>
          <w:rFonts w:ascii="Bookman Old Style" w:hAnsi="Bookman Old Style"/>
          <w:sz w:val="24"/>
          <w:szCs w:val="24"/>
        </w:rPr>
        <w:t xml:space="preserve"> limite la multiplication bactér</w:t>
      </w:r>
      <w:r w:rsidR="00F8000C">
        <w:rPr>
          <w:rFonts w:ascii="Bookman Old Style" w:hAnsi="Bookman Old Style"/>
          <w:sz w:val="24"/>
          <w:szCs w:val="24"/>
        </w:rPr>
        <w:t xml:space="preserve">ienne. L'hypochlorite de sodium (eau de Javel) </w:t>
      </w:r>
      <w:r w:rsidRPr="00DC34E3">
        <w:rPr>
          <w:rFonts w:ascii="Bookman Old Style" w:hAnsi="Bookman Old Style"/>
          <w:sz w:val="24"/>
          <w:szCs w:val="24"/>
        </w:rPr>
        <w:t xml:space="preserve">reste le meilleur désinfectant. </w:t>
      </w:r>
      <w:r w:rsidR="00F8000C">
        <w:rPr>
          <w:rFonts w:ascii="Bookman Old Style" w:hAnsi="Bookman Old Style"/>
          <w:sz w:val="24"/>
          <w:szCs w:val="24"/>
        </w:rPr>
        <w:t>Nous devons désinfecter l</w:t>
      </w:r>
      <w:r w:rsidRPr="00DC34E3">
        <w:rPr>
          <w:rFonts w:ascii="Bookman Old Style" w:hAnsi="Bookman Old Style"/>
          <w:sz w:val="24"/>
          <w:szCs w:val="24"/>
        </w:rPr>
        <w:t xml:space="preserve">e plan de </w:t>
      </w:r>
      <w:r w:rsidR="00F8000C">
        <w:rPr>
          <w:rFonts w:ascii="Bookman Old Style" w:hAnsi="Bookman Old Style"/>
          <w:sz w:val="24"/>
          <w:szCs w:val="24"/>
        </w:rPr>
        <w:t>travail et</w:t>
      </w:r>
      <w:r w:rsidRPr="00DC34E3">
        <w:rPr>
          <w:rFonts w:ascii="Bookman Old Style" w:hAnsi="Bookman Old Style"/>
          <w:sz w:val="24"/>
          <w:szCs w:val="24"/>
        </w:rPr>
        <w:t xml:space="preserve"> </w:t>
      </w:r>
      <w:r>
        <w:rPr>
          <w:rFonts w:ascii="Bookman Old Style" w:hAnsi="Bookman Old Style"/>
          <w:sz w:val="24"/>
          <w:szCs w:val="24"/>
        </w:rPr>
        <w:t xml:space="preserve">la </w:t>
      </w:r>
      <w:r w:rsidRPr="00DC34E3">
        <w:rPr>
          <w:rFonts w:ascii="Bookman Old Style" w:hAnsi="Bookman Old Style"/>
          <w:sz w:val="24"/>
          <w:szCs w:val="24"/>
        </w:rPr>
        <w:t>vaisselle</w:t>
      </w:r>
      <w:r w:rsidR="00F8000C">
        <w:rPr>
          <w:rFonts w:ascii="Bookman Old Style" w:hAnsi="Bookman Old Style"/>
          <w:sz w:val="24"/>
          <w:szCs w:val="24"/>
        </w:rPr>
        <w:t>.</w:t>
      </w:r>
      <w:r w:rsidRPr="00DC34E3">
        <w:rPr>
          <w:rFonts w:ascii="Bookman Old Style" w:hAnsi="Bookman Old Style"/>
          <w:sz w:val="24"/>
          <w:szCs w:val="24"/>
        </w:rPr>
        <w:t xml:space="preserve"> </w:t>
      </w:r>
    </w:p>
    <w:p w:rsidR="00671248" w:rsidRDefault="00671248" w:rsidP="00C10907">
      <w:pPr>
        <w:spacing w:line="360" w:lineRule="auto"/>
        <w:rPr>
          <w:rFonts w:ascii="Bookman Old Style" w:hAnsi="Bookman Old Style"/>
          <w:sz w:val="24"/>
          <w:szCs w:val="24"/>
        </w:rPr>
      </w:pPr>
    </w:p>
    <w:p w:rsidR="00DC34E3" w:rsidRPr="00F8000C" w:rsidRDefault="00DC34E3" w:rsidP="00C10907">
      <w:pPr>
        <w:pStyle w:val="Paragraphedeliste"/>
        <w:numPr>
          <w:ilvl w:val="1"/>
          <w:numId w:val="1"/>
        </w:numPr>
        <w:spacing w:line="360" w:lineRule="auto"/>
        <w:rPr>
          <w:rFonts w:ascii="Bookman Old Style" w:hAnsi="Bookman Old Style"/>
          <w:b/>
          <w:color w:val="548DD4" w:themeColor="text2" w:themeTint="99"/>
          <w:sz w:val="24"/>
          <w:szCs w:val="24"/>
        </w:rPr>
      </w:pPr>
      <w:r w:rsidRPr="00F8000C">
        <w:rPr>
          <w:rFonts w:ascii="Bookman Old Style" w:hAnsi="Bookman Old Style"/>
          <w:b/>
          <w:color w:val="548DD4" w:themeColor="text2" w:themeTint="99"/>
          <w:sz w:val="24"/>
          <w:szCs w:val="24"/>
        </w:rPr>
        <w:t>La conservation des aliments par la chaîne du froid :</w:t>
      </w:r>
    </w:p>
    <w:p w:rsidR="00E16609" w:rsidRPr="00E16609" w:rsidRDefault="00DC34E3" w:rsidP="00C10907">
      <w:pPr>
        <w:spacing w:line="360" w:lineRule="auto"/>
        <w:rPr>
          <w:rFonts w:ascii="Bookman Old Style" w:hAnsi="Bookman Old Style"/>
          <w:sz w:val="24"/>
          <w:szCs w:val="24"/>
        </w:rPr>
      </w:pPr>
      <w:r w:rsidRPr="00DC34E3">
        <w:rPr>
          <w:rFonts w:ascii="Bookman Old Style" w:hAnsi="Bookman Old Style"/>
          <w:sz w:val="24"/>
          <w:szCs w:val="24"/>
        </w:rPr>
        <w:t xml:space="preserve"> Conserver un aliment permet au produit de rester consommable après un certain temps sans modifier ses propriétés organoleptiques </w:t>
      </w:r>
      <w:r w:rsidRPr="00DC34E3">
        <w:rPr>
          <w:rFonts w:ascii="Bookman Old Style" w:hAnsi="Bookman Old Style"/>
          <w:b/>
          <w:sz w:val="24"/>
          <w:szCs w:val="24"/>
        </w:rPr>
        <w:t>(odeur, goût, couleur)</w:t>
      </w:r>
      <w:r w:rsidRPr="00DC34E3">
        <w:rPr>
          <w:rFonts w:ascii="Bookman Old Style" w:hAnsi="Bookman Old Style"/>
          <w:sz w:val="24"/>
          <w:szCs w:val="24"/>
        </w:rPr>
        <w:t xml:space="preserve"> et tout en limitant les risques de prolifération des bactéries lors de la production primaire, transformation, cuisine de particulier… La chaîne du froid est un moyen de conserver les aliments, en effet ces derniers sont maintenus à basses températures </w:t>
      </w:r>
      <w:r w:rsidR="00E16609">
        <w:rPr>
          <w:rFonts w:ascii="Bookman Old Style" w:hAnsi="Bookman Old Style"/>
          <w:sz w:val="24"/>
          <w:szCs w:val="24"/>
        </w:rPr>
        <w:t>(</w:t>
      </w:r>
      <w:r w:rsidR="00E16609" w:rsidRPr="00E16609">
        <w:rPr>
          <w:rFonts w:ascii="Bookman Old Style" w:hAnsi="Bookman Old Style"/>
          <w:b/>
          <w:color w:val="548DD4" w:themeColor="text2" w:themeTint="99"/>
          <w:sz w:val="24"/>
          <w:szCs w:val="24"/>
        </w:rPr>
        <w:t>4°C et moins</w:t>
      </w:r>
      <w:r w:rsidR="00E16609">
        <w:rPr>
          <w:rFonts w:ascii="Bookman Old Style" w:hAnsi="Bookman Old Style"/>
          <w:sz w:val="24"/>
          <w:szCs w:val="24"/>
        </w:rPr>
        <w:t xml:space="preserve">) </w:t>
      </w:r>
      <w:r w:rsidRPr="00DC34E3">
        <w:rPr>
          <w:rFonts w:ascii="Bookman Old Style" w:hAnsi="Bookman Old Style"/>
          <w:sz w:val="24"/>
          <w:szCs w:val="24"/>
        </w:rPr>
        <w:t xml:space="preserve">freinant ainsi la multiplication des microorganismes. </w:t>
      </w:r>
    </w:p>
    <w:p w:rsidR="00E16609" w:rsidRPr="00E16609" w:rsidRDefault="00DC34E3" w:rsidP="00C10907">
      <w:pPr>
        <w:pStyle w:val="Paragraphedeliste"/>
        <w:numPr>
          <w:ilvl w:val="1"/>
          <w:numId w:val="1"/>
        </w:numPr>
        <w:spacing w:line="360" w:lineRule="auto"/>
        <w:rPr>
          <w:rFonts w:ascii="Bookman Old Style" w:hAnsi="Bookman Old Style"/>
          <w:b/>
          <w:color w:val="548DD4" w:themeColor="text2" w:themeTint="99"/>
          <w:sz w:val="24"/>
          <w:szCs w:val="24"/>
        </w:rPr>
      </w:pPr>
      <w:r w:rsidRPr="00E16609">
        <w:rPr>
          <w:rFonts w:ascii="Bookman Old Style" w:hAnsi="Bookman Old Style"/>
          <w:b/>
          <w:color w:val="548DD4" w:themeColor="text2" w:themeTint="99"/>
          <w:sz w:val="24"/>
          <w:szCs w:val="24"/>
        </w:rPr>
        <w:t>Le lavage des fruits et légumes</w:t>
      </w:r>
      <w:r w:rsidR="00E16609">
        <w:rPr>
          <w:rFonts w:ascii="Bookman Old Style" w:hAnsi="Bookman Old Style"/>
          <w:b/>
          <w:color w:val="548DD4" w:themeColor="text2" w:themeTint="99"/>
          <w:sz w:val="24"/>
          <w:szCs w:val="24"/>
        </w:rPr>
        <w:t> :</w:t>
      </w:r>
      <w:r w:rsidRPr="00E16609">
        <w:rPr>
          <w:rFonts w:ascii="Bookman Old Style" w:hAnsi="Bookman Old Style"/>
          <w:b/>
          <w:color w:val="548DD4" w:themeColor="text2" w:themeTint="99"/>
          <w:sz w:val="24"/>
          <w:szCs w:val="24"/>
        </w:rPr>
        <w:t xml:space="preserve"> </w:t>
      </w:r>
    </w:p>
    <w:p w:rsidR="00E16609" w:rsidRDefault="00DC34E3" w:rsidP="00C10907">
      <w:pPr>
        <w:spacing w:line="360" w:lineRule="auto"/>
        <w:rPr>
          <w:rFonts w:ascii="Bookman Old Style" w:hAnsi="Bookman Old Style"/>
          <w:sz w:val="24"/>
          <w:szCs w:val="24"/>
        </w:rPr>
      </w:pPr>
      <w:r w:rsidRPr="00E16609">
        <w:rPr>
          <w:rFonts w:ascii="Bookman Old Style" w:hAnsi="Bookman Old Style"/>
          <w:sz w:val="24"/>
          <w:szCs w:val="24"/>
        </w:rPr>
        <w:t xml:space="preserve">Un lavage correct des fruits et légumes à l'eau potable est essentiel et permet d'enlever la terre qui peut être fortement chargées en micro-organismes. </w:t>
      </w:r>
    </w:p>
    <w:p w:rsidR="00DC34E3" w:rsidRPr="00E16609" w:rsidRDefault="00DC34E3" w:rsidP="00C10907">
      <w:pPr>
        <w:pStyle w:val="Paragraphedeliste"/>
        <w:numPr>
          <w:ilvl w:val="1"/>
          <w:numId w:val="1"/>
        </w:numPr>
        <w:spacing w:line="360" w:lineRule="auto"/>
        <w:rPr>
          <w:rFonts w:ascii="Bookman Old Style" w:hAnsi="Bookman Old Style"/>
          <w:b/>
          <w:color w:val="0070C0"/>
          <w:sz w:val="24"/>
          <w:szCs w:val="24"/>
        </w:rPr>
      </w:pPr>
      <w:r w:rsidRPr="00E16609">
        <w:rPr>
          <w:rFonts w:ascii="Bookman Old Style" w:hAnsi="Bookman Old Style"/>
          <w:b/>
          <w:color w:val="0070C0"/>
          <w:sz w:val="24"/>
          <w:szCs w:val="24"/>
        </w:rPr>
        <w:t>La cuisson des aliments</w:t>
      </w:r>
      <w:r w:rsidR="00E16609" w:rsidRPr="00E16609">
        <w:rPr>
          <w:rFonts w:ascii="Bookman Old Style" w:hAnsi="Bookman Old Style"/>
          <w:b/>
          <w:color w:val="0070C0"/>
          <w:sz w:val="24"/>
          <w:szCs w:val="24"/>
        </w:rPr>
        <w:t> :</w:t>
      </w:r>
      <w:r w:rsidRPr="00E16609">
        <w:rPr>
          <w:rFonts w:ascii="Bookman Old Style" w:hAnsi="Bookman Old Style"/>
          <w:b/>
          <w:color w:val="0070C0"/>
          <w:sz w:val="24"/>
          <w:szCs w:val="24"/>
        </w:rPr>
        <w:t xml:space="preserve"> </w:t>
      </w:r>
    </w:p>
    <w:p w:rsidR="00E16609" w:rsidRDefault="00DC34E3" w:rsidP="00C10907">
      <w:pPr>
        <w:spacing w:line="360" w:lineRule="auto"/>
        <w:rPr>
          <w:rFonts w:ascii="Bookman Old Style" w:hAnsi="Bookman Old Style"/>
          <w:sz w:val="24"/>
          <w:szCs w:val="24"/>
        </w:rPr>
      </w:pPr>
      <w:r w:rsidRPr="00DC34E3">
        <w:rPr>
          <w:rFonts w:ascii="Bookman Old Style" w:hAnsi="Bookman Old Style"/>
          <w:sz w:val="24"/>
          <w:szCs w:val="24"/>
        </w:rPr>
        <w:t>La cuisson des aliments  permet une forte réduction de la charge microbienne si la</w:t>
      </w:r>
      <w:r w:rsidR="00E16609">
        <w:rPr>
          <w:rFonts w:ascii="Bookman Old Style" w:hAnsi="Bookman Old Style"/>
          <w:sz w:val="24"/>
          <w:szCs w:val="24"/>
        </w:rPr>
        <w:t xml:space="preserve"> température</w:t>
      </w:r>
      <w:r w:rsidRPr="00DC34E3">
        <w:rPr>
          <w:rFonts w:ascii="Bookman Old Style" w:hAnsi="Bookman Old Style"/>
          <w:sz w:val="24"/>
          <w:szCs w:val="24"/>
        </w:rPr>
        <w:t xml:space="preserve"> est élevée. </w:t>
      </w:r>
    </w:p>
    <w:p w:rsidR="00EF3942" w:rsidRDefault="00DC34E3" w:rsidP="00C10907">
      <w:pPr>
        <w:spacing w:line="360" w:lineRule="auto"/>
        <w:rPr>
          <w:rFonts w:ascii="Bookman Old Style" w:hAnsi="Bookman Old Style"/>
          <w:sz w:val="24"/>
          <w:szCs w:val="24"/>
        </w:rPr>
      </w:pPr>
      <w:r w:rsidRPr="00DC34E3">
        <w:rPr>
          <w:rFonts w:ascii="Bookman Old Style" w:hAnsi="Bookman Old Style"/>
          <w:sz w:val="24"/>
          <w:szCs w:val="24"/>
        </w:rPr>
        <w:t xml:space="preserve">Éviter le contact entre les aliments cuits et </w:t>
      </w:r>
      <w:r w:rsidR="00E16609">
        <w:rPr>
          <w:rFonts w:ascii="Bookman Old Style" w:hAnsi="Bookman Old Style"/>
          <w:sz w:val="24"/>
          <w:szCs w:val="24"/>
        </w:rPr>
        <w:t xml:space="preserve">les aliments </w:t>
      </w:r>
      <w:r w:rsidR="00F8000C">
        <w:rPr>
          <w:rFonts w:ascii="Bookman Old Style" w:hAnsi="Bookman Old Style"/>
          <w:sz w:val="24"/>
          <w:szCs w:val="24"/>
        </w:rPr>
        <w:t>crus</w:t>
      </w:r>
      <w:r w:rsidR="00E16609">
        <w:rPr>
          <w:rFonts w:ascii="Bookman Old Style" w:hAnsi="Bookman Old Style"/>
          <w:sz w:val="24"/>
          <w:szCs w:val="24"/>
        </w:rPr>
        <w:t xml:space="preserve">, </w:t>
      </w:r>
      <w:r w:rsidRPr="00DC34E3">
        <w:rPr>
          <w:rFonts w:ascii="Bookman Old Style" w:hAnsi="Bookman Old Style"/>
          <w:sz w:val="24"/>
          <w:szCs w:val="24"/>
        </w:rPr>
        <w:t>car un pathogène peut être transféré d'un aliment cru à un aliment cuit. Ce pathogène restera vivant car l'aliment cuit ne subira pas une nouvelle cuisson.</w:t>
      </w:r>
    </w:p>
    <w:p w:rsidR="00EF3942" w:rsidRPr="00EF3942" w:rsidRDefault="00EF3942" w:rsidP="00C10907">
      <w:pPr>
        <w:pStyle w:val="Paragraphedeliste"/>
        <w:numPr>
          <w:ilvl w:val="0"/>
          <w:numId w:val="1"/>
        </w:numPr>
        <w:spacing w:line="360" w:lineRule="auto"/>
        <w:rPr>
          <w:rFonts w:ascii="Bookman Old Style" w:hAnsi="Bookman Old Style"/>
          <w:b/>
          <w:color w:val="FF0000"/>
          <w:sz w:val="28"/>
          <w:szCs w:val="28"/>
        </w:rPr>
      </w:pPr>
      <w:r w:rsidRPr="00EF3942">
        <w:rPr>
          <w:rFonts w:ascii="Bookman Old Style" w:hAnsi="Bookman Old Style"/>
          <w:b/>
          <w:color w:val="FF0000"/>
          <w:sz w:val="28"/>
          <w:szCs w:val="28"/>
        </w:rPr>
        <w:t>Moyens de lutte contre les altérations alimentaires :</w:t>
      </w:r>
    </w:p>
    <w:p w:rsidR="00EF3942" w:rsidRPr="00EF3942" w:rsidRDefault="00EF3942" w:rsidP="00C10907">
      <w:pPr>
        <w:spacing w:line="360" w:lineRule="auto"/>
        <w:rPr>
          <w:rFonts w:ascii="Bookman Old Style" w:hAnsi="Bookman Old Style"/>
          <w:sz w:val="24"/>
          <w:szCs w:val="24"/>
        </w:rPr>
      </w:pPr>
      <w:r w:rsidRPr="00EF3942">
        <w:rPr>
          <w:rFonts w:ascii="Bookman Old Style" w:hAnsi="Bookman Old Style"/>
          <w:sz w:val="24"/>
          <w:szCs w:val="24"/>
        </w:rPr>
        <w:t>Pour qu'un aliment soit sain et de quali</w:t>
      </w:r>
      <w:r>
        <w:rPr>
          <w:rFonts w:ascii="Bookman Old Style" w:hAnsi="Bookman Old Style"/>
          <w:sz w:val="24"/>
          <w:szCs w:val="24"/>
        </w:rPr>
        <w:t xml:space="preserve">té (non dangereux pour la santé et </w:t>
      </w:r>
      <w:r w:rsidRPr="00EF3942">
        <w:rPr>
          <w:rFonts w:ascii="Bookman Old Style" w:hAnsi="Bookman Old Style"/>
          <w:sz w:val="24"/>
          <w:szCs w:val="24"/>
        </w:rPr>
        <w:t xml:space="preserve"> doté de bonnes qualités nutritionnelles et commerciales), il est nécessaire d'utiliser des moyens préventifs et curatifs.</w:t>
      </w:r>
    </w:p>
    <w:p w:rsidR="00EF3942" w:rsidRPr="00EF3942" w:rsidRDefault="00EF3942" w:rsidP="00C10907">
      <w:pPr>
        <w:spacing w:line="360" w:lineRule="auto"/>
        <w:rPr>
          <w:rFonts w:ascii="Bookman Old Style" w:hAnsi="Bookman Old Style"/>
          <w:sz w:val="24"/>
          <w:szCs w:val="24"/>
        </w:rPr>
      </w:pPr>
      <w:r w:rsidRPr="00EF3942">
        <w:rPr>
          <w:rFonts w:ascii="Bookman Old Style" w:hAnsi="Bookman Old Style"/>
          <w:sz w:val="24"/>
          <w:szCs w:val="24"/>
        </w:rPr>
        <w:t xml:space="preserve"> </w:t>
      </w:r>
      <w:r w:rsidRPr="00EF3942">
        <w:rPr>
          <w:rFonts w:ascii="Bookman Old Style" w:hAnsi="Bookman Old Style"/>
          <w:b/>
          <w:color w:val="0070C0"/>
          <w:sz w:val="24"/>
          <w:szCs w:val="24"/>
          <w:u w:val="single"/>
        </w:rPr>
        <w:t>Au niveau préventif :</w:t>
      </w:r>
      <w:r w:rsidRPr="00EF3942">
        <w:rPr>
          <w:rFonts w:ascii="Bookman Old Style" w:hAnsi="Bookman Old Style"/>
          <w:sz w:val="24"/>
          <w:szCs w:val="24"/>
        </w:rPr>
        <w:t xml:space="preserve"> il faut utiliser des matières premières saines et éviter les contaminations au cours des traitements technologiques et de la conservation.</w:t>
      </w:r>
    </w:p>
    <w:p w:rsidR="00EF3942" w:rsidRDefault="00EF3942" w:rsidP="00C10907">
      <w:pPr>
        <w:spacing w:line="360" w:lineRule="auto"/>
        <w:rPr>
          <w:rFonts w:ascii="Bookman Old Style" w:hAnsi="Bookman Old Style"/>
          <w:sz w:val="24"/>
          <w:szCs w:val="24"/>
        </w:rPr>
      </w:pPr>
      <w:r w:rsidRPr="00EF3942">
        <w:rPr>
          <w:rFonts w:ascii="Bookman Old Style" w:hAnsi="Bookman Old Style"/>
          <w:sz w:val="24"/>
          <w:szCs w:val="24"/>
        </w:rPr>
        <w:t xml:space="preserve"> </w:t>
      </w:r>
      <w:r w:rsidRPr="00EF3942">
        <w:rPr>
          <w:rFonts w:ascii="Bookman Old Style" w:hAnsi="Bookman Old Style"/>
          <w:b/>
          <w:color w:val="0070C0"/>
          <w:sz w:val="24"/>
          <w:szCs w:val="24"/>
          <w:u w:val="single"/>
        </w:rPr>
        <w:t>Au niveau curatif :</w:t>
      </w:r>
      <w:r w:rsidRPr="00EF3942">
        <w:rPr>
          <w:rFonts w:ascii="Bookman Old Style" w:hAnsi="Bookman Old Style"/>
          <w:sz w:val="24"/>
          <w:szCs w:val="24"/>
        </w:rPr>
        <w:t xml:space="preserve"> il existe des moyens technologiques nombreux et variés qui permettent  de détruire une flore néfaste, soit l’élimination  des germes pathogènes.</w:t>
      </w:r>
    </w:p>
    <w:p w:rsidR="00562414" w:rsidRPr="00EF3942" w:rsidRDefault="00562414" w:rsidP="00C10907">
      <w:pPr>
        <w:spacing w:line="360" w:lineRule="auto"/>
        <w:rPr>
          <w:rFonts w:ascii="Bookman Old Style" w:hAnsi="Bookman Old Style"/>
          <w:sz w:val="24"/>
          <w:szCs w:val="24"/>
        </w:rPr>
      </w:pPr>
    </w:p>
    <w:p w:rsidR="00EF3942" w:rsidRPr="00562414" w:rsidRDefault="00EF3942" w:rsidP="00C10907">
      <w:pPr>
        <w:spacing w:line="360" w:lineRule="auto"/>
        <w:jc w:val="center"/>
        <w:rPr>
          <w:rFonts w:ascii="Bookman Old Style" w:hAnsi="Bookman Old Style"/>
          <w:b/>
          <w:i/>
          <w:sz w:val="24"/>
          <w:szCs w:val="24"/>
          <w:u w:val="single"/>
        </w:rPr>
      </w:pPr>
      <w:r w:rsidRPr="00562414">
        <w:rPr>
          <w:rFonts w:ascii="Bookman Old Style" w:hAnsi="Bookman Old Style"/>
          <w:b/>
          <w:i/>
          <w:sz w:val="24"/>
          <w:szCs w:val="24"/>
          <w:u w:val="single"/>
        </w:rPr>
        <w:t>Parmi les moyens de luttes nous citons :</w:t>
      </w:r>
    </w:p>
    <w:p w:rsidR="00EF3942" w:rsidRDefault="00EF3942" w:rsidP="00C10907">
      <w:pPr>
        <w:spacing w:line="360" w:lineRule="auto"/>
        <w:rPr>
          <w:rFonts w:ascii="Bookman Old Style" w:hAnsi="Bookman Old Style"/>
          <w:sz w:val="24"/>
          <w:szCs w:val="24"/>
        </w:rPr>
      </w:pPr>
    </w:p>
    <w:p w:rsidR="00EF3942" w:rsidRPr="00EF3942" w:rsidRDefault="00EF3942" w:rsidP="00C10907">
      <w:pPr>
        <w:spacing w:line="360" w:lineRule="auto"/>
        <w:rPr>
          <w:rFonts w:ascii="Bookman Old Style" w:hAnsi="Bookman Old Style"/>
          <w:b/>
          <w:color w:val="FF0000"/>
          <w:sz w:val="28"/>
          <w:szCs w:val="28"/>
        </w:rPr>
      </w:pPr>
      <w:r>
        <w:rPr>
          <w:rFonts w:ascii="Bookman Old Style" w:hAnsi="Bookman Old Style"/>
          <w:b/>
          <w:color w:val="FF0000"/>
          <w:sz w:val="28"/>
          <w:szCs w:val="28"/>
        </w:rPr>
        <w:t xml:space="preserve">2.1. </w:t>
      </w:r>
      <w:r w:rsidRPr="00EF3942">
        <w:rPr>
          <w:rFonts w:ascii="Bookman Old Style" w:hAnsi="Bookman Old Style"/>
          <w:b/>
          <w:color w:val="FF0000"/>
          <w:sz w:val="28"/>
          <w:szCs w:val="28"/>
        </w:rPr>
        <w:t>Moyens physiques :</w:t>
      </w:r>
    </w:p>
    <w:p w:rsidR="00EF3942" w:rsidRPr="00487B57" w:rsidRDefault="00487B57" w:rsidP="00C10907">
      <w:pPr>
        <w:spacing w:line="360" w:lineRule="auto"/>
        <w:rPr>
          <w:rFonts w:ascii="Bookman Old Style" w:hAnsi="Bookman Old Style"/>
          <w:b/>
          <w:color w:val="FF0000"/>
          <w:sz w:val="28"/>
          <w:szCs w:val="28"/>
        </w:rPr>
      </w:pPr>
      <w:r>
        <w:rPr>
          <w:rFonts w:ascii="Bookman Old Style" w:hAnsi="Bookman Old Style"/>
          <w:b/>
          <w:color w:val="FF0000"/>
          <w:sz w:val="28"/>
          <w:szCs w:val="28"/>
        </w:rPr>
        <w:t xml:space="preserve">2.1.1. </w:t>
      </w:r>
      <w:r w:rsidR="00EF3942" w:rsidRPr="00487B57">
        <w:rPr>
          <w:rFonts w:ascii="Bookman Old Style" w:hAnsi="Bookman Old Style"/>
          <w:b/>
          <w:color w:val="FF0000"/>
          <w:sz w:val="28"/>
          <w:szCs w:val="28"/>
        </w:rPr>
        <w:t xml:space="preserve"> </w:t>
      </w:r>
      <w:r w:rsidR="00EF3942" w:rsidRPr="00487B57">
        <w:rPr>
          <w:rFonts w:ascii="Bookman Old Style" w:hAnsi="Bookman Old Style"/>
          <w:b/>
          <w:color w:val="FF0000"/>
          <w:sz w:val="28"/>
          <w:szCs w:val="28"/>
          <w:u w:val="single"/>
        </w:rPr>
        <w:t>La température</w:t>
      </w:r>
      <w:r w:rsidR="00EF3942" w:rsidRPr="00487B57">
        <w:rPr>
          <w:rFonts w:ascii="Bookman Old Style" w:hAnsi="Bookman Old Style"/>
          <w:b/>
          <w:color w:val="FF0000"/>
          <w:sz w:val="28"/>
          <w:szCs w:val="28"/>
        </w:rPr>
        <w:t> :</w:t>
      </w:r>
    </w:p>
    <w:p w:rsidR="00EF3942" w:rsidRDefault="00EF3942" w:rsidP="00C10907">
      <w:pPr>
        <w:spacing w:line="360" w:lineRule="auto"/>
        <w:rPr>
          <w:rFonts w:ascii="Bookman Old Style" w:hAnsi="Bookman Old Style"/>
          <w:sz w:val="24"/>
          <w:szCs w:val="24"/>
        </w:rPr>
      </w:pPr>
      <w:r w:rsidRPr="00EF3942">
        <w:rPr>
          <w:rFonts w:ascii="Bookman Old Style" w:hAnsi="Bookman Old Style"/>
          <w:sz w:val="24"/>
          <w:szCs w:val="24"/>
        </w:rPr>
        <w:t xml:space="preserve"> </w:t>
      </w:r>
      <w:r w:rsidRPr="00EF3942">
        <w:rPr>
          <w:rFonts w:ascii="Bookman Old Style" w:hAnsi="Bookman Old Style"/>
          <w:b/>
          <w:sz w:val="24"/>
          <w:szCs w:val="24"/>
        </w:rPr>
        <w:t>A/L'utilisation de la chaleur</w:t>
      </w:r>
      <w:r w:rsidR="002A2215">
        <w:rPr>
          <w:rFonts w:ascii="Bookman Old Style" w:hAnsi="Bookman Old Style"/>
          <w:b/>
          <w:sz w:val="24"/>
          <w:szCs w:val="24"/>
        </w:rPr>
        <w:t xml:space="preserve"> : </w:t>
      </w:r>
      <w:r w:rsidR="002A2215" w:rsidRPr="002A2215">
        <w:rPr>
          <w:rFonts w:ascii="Bookman Old Style" w:hAnsi="Bookman Old Style"/>
          <w:sz w:val="24"/>
          <w:szCs w:val="24"/>
        </w:rPr>
        <w:t>c’</w:t>
      </w:r>
      <w:r w:rsidRPr="002A2215">
        <w:rPr>
          <w:rFonts w:ascii="Bookman Old Style" w:hAnsi="Bookman Old Style"/>
          <w:sz w:val="24"/>
          <w:szCs w:val="24"/>
        </w:rPr>
        <w:t>e</w:t>
      </w:r>
      <w:r w:rsidRPr="00EF3942">
        <w:rPr>
          <w:rFonts w:ascii="Bookman Old Style" w:hAnsi="Bookman Old Style"/>
          <w:sz w:val="24"/>
          <w:szCs w:val="24"/>
        </w:rPr>
        <w:t xml:space="preserve">st un procédé de destruction des microorganismes très répondu. La cuisson, l'ébullition sont des procédés très anciens, auxquels il faut rajouter les processus industriels de pasteurisation et stérilisation, tyndallisation, etc. </w:t>
      </w:r>
    </w:p>
    <w:p w:rsidR="00E7540A" w:rsidRPr="00E7540A" w:rsidRDefault="00696DB1" w:rsidP="00C10907">
      <w:pPr>
        <w:pStyle w:val="Paragraphedeliste"/>
        <w:numPr>
          <w:ilvl w:val="0"/>
          <w:numId w:val="6"/>
        </w:numPr>
        <w:spacing w:line="360" w:lineRule="auto"/>
        <w:rPr>
          <w:rFonts w:ascii="Bookman Old Style" w:hAnsi="Bookman Old Style"/>
          <w:sz w:val="24"/>
          <w:szCs w:val="24"/>
        </w:rPr>
      </w:pPr>
      <w:r w:rsidRPr="00E7540A">
        <w:rPr>
          <w:rFonts w:ascii="Bookman Old Style" w:hAnsi="Bookman Old Style" w:cs="Arial"/>
          <w:b/>
          <w:color w:val="FF0000"/>
          <w:sz w:val="24"/>
          <w:szCs w:val="24"/>
          <w:shd w:val="clear" w:color="auto" w:fill="FFFFFF"/>
        </w:rPr>
        <w:t>La </w:t>
      </w:r>
      <w:r w:rsidRPr="00E7540A">
        <w:rPr>
          <w:rFonts w:ascii="Bookman Old Style" w:hAnsi="Bookman Old Style" w:cs="Arial"/>
          <w:b/>
          <w:bCs/>
          <w:color w:val="FF0000"/>
          <w:sz w:val="24"/>
          <w:szCs w:val="24"/>
          <w:shd w:val="clear" w:color="auto" w:fill="FFFFFF"/>
        </w:rPr>
        <w:t>pasteurisation </w:t>
      </w:r>
      <w:r w:rsidRPr="00E7540A">
        <w:rPr>
          <w:rFonts w:ascii="Bookman Old Style" w:hAnsi="Bookman Old Style" w:cs="Arial"/>
          <w:b/>
          <w:color w:val="FF0000"/>
          <w:sz w:val="24"/>
          <w:szCs w:val="24"/>
          <w:shd w:val="clear" w:color="auto" w:fill="FFFFFF"/>
        </w:rPr>
        <w:t>:</w:t>
      </w:r>
      <w:r w:rsidRPr="00965B87">
        <w:rPr>
          <w:rFonts w:ascii="Bookman Old Style" w:hAnsi="Bookman Old Style" w:cs="Arial"/>
          <w:color w:val="202122"/>
          <w:sz w:val="24"/>
          <w:szCs w:val="24"/>
          <w:shd w:val="clear" w:color="auto" w:fill="FFFFFF"/>
        </w:rPr>
        <w:t xml:space="preserve"> </w:t>
      </w:r>
    </w:p>
    <w:p w:rsidR="00696DB1" w:rsidRPr="00E7540A" w:rsidRDefault="00E7540A" w:rsidP="00C10907">
      <w:pPr>
        <w:spacing w:line="360" w:lineRule="auto"/>
        <w:ind w:left="360"/>
        <w:rPr>
          <w:rFonts w:ascii="Bookman Old Style" w:hAnsi="Bookman Old Style"/>
          <w:sz w:val="24"/>
          <w:szCs w:val="24"/>
        </w:rPr>
      </w:pPr>
      <w:r w:rsidRPr="00E7540A">
        <w:rPr>
          <w:rFonts w:ascii="Bookman Old Style" w:hAnsi="Bookman Old Style" w:cs="Arial"/>
          <w:color w:val="202122"/>
          <w:sz w:val="24"/>
          <w:szCs w:val="24"/>
          <w:shd w:val="clear" w:color="auto" w:fill="FFFFFF"/>
        </w:rPr>
        <w:t>C’</w:t>
      </w:r>
      <w:r w:rsidR="00696DB1" w:rsidRPr="00E7540A">
        <w:rPr>
          <w:rFonts w:ascii="Bookman Old Style" w:hAnsi="Bookman Old Style" w:cs="Arial"/>
          <w:color w:val="202122"/>
          <w:sz w:val="24"/>
          <w:szCs w:val="24"/>
          <w:shd w:val="clear" w:color="auto" w:fill="FFFFFF"/>
        </w:rPr>
        <w:t>est un procédé de </w:t>
      </w:r>
      <w:hyperlink r:id="rId15" w:tooltip="Conservation d'aliments" w:history="1">
        <w:r w:rsidR="00696DB1" w:rsidRPr="00E7540A">
          <w:rPr>
            <w:rStyle w:val="Lienhypertexte"/>
            <w:rFonts w:ascii="Bookman Old Style" w:hAnsi="Bookman Old Style" w:cs="Arial"/>
            <w:color w:val="0645AD"/>
            <w:sz w:val="24"/>
            <w:szCs w:val="24"/>
            <w:shd w:val="clear" w:color="auto" w:fill="FFFFFF"/>
          </w:rPr>
          <w:t>conservation des aliments</w:t>
        </w:r>
      </w:hyperlink>
      <w:r w:rsidR="00965B87" w:rsidRPr="00E7540A">
        <w:rPr>
          <w:rFonts w:ascii="Bookman Old Style" w:hAnsi="Bookman Old Style" w:cs="Arial"/>
          <w:color w:val="202122"/>
          <w:sz w:val="24"/>
          <w:szCs w:val="24"/>
          <w:shd w:val="clear" w:color="auto" w:fill="FFFFFF"/>
        </w:rPr>
        <w:t xml:space="preserve"> par </w:t>
      </w:r>
      <w:r w:rsidR="00696DB1" w:rsidRPr="00E7540A">
        <w:rPr>
          <w:rFonts w:ascii="Bookman Old Style" w:hAnsi="Bookman Old Style" w:cs="Arial"/>
          <w:color w:val="202122"/>
          <w:sz w:val="24"/>
          <w:szCs w:val="24"/>
          <w:shd w:val="clear" w:color="auto" w:fill="FFFFFF"/>
        </w:rPr>
        <w:t>chauffage à une </w:t>
      </w:r>
      <w:hyperlink r:id="rId16" w:tooltip="Température" w:history="1">
        <w:r w:rsidR="00696DB1" w:rsidRPr="00E7540A">
          <w:rPr>
            <w:rStyle w:val="Lienhypertexte"/>
            <w:rFonts w:ascii="Bookman Old Style" w:hAnsi="Bookman Old Style" w:cs="Arial"/>
            <w:color w:val="0645AD"/>
            <w:sz w:val="24"/>
            <w:szCs w:val="24"/>
            <w:shd w:val="clear" w:color="auto" w:fill="FFFFFF"/>
          </w:rPr>
          <w:t>température</w:t>
        </w:r>
      </w:hyperlink>
      <w:r w:rsidR="00696DB1" w:rsidRPr="00E7540A">
        <w:rPr>
          <w:rFonts w:ascii="Bookman Old Style" w:hAnsi="Bookman Old Style" w:cs="Arial"/>
          <w:color w:val="202122"/>
          <w:sz w:val="24"/>
          <w:szCs w:val="24"/>
          <w:shd w:val="clear" w:color="auto" w:fill="FFFFFF"/>
        </w:rPr>
        <w:t> comprise entre </w:t>
      </w:r>
      <w:r w:rsidR="00696DB1" w:rsidRPr="00E7540A">
        <w:rPr>
          <w:rStyle w:val="nowrap"/>
          <w:rFonts w:ascii="Bookman Old Style" w:hAnsi="Bookman Old Style" w:cs="Arial"/>
          <w:b/>
          <w:color w:val="202122"/>
          <w:sz w:val="24"/>
          <w:szCs w:val="24"/>
          <w:shd w:val="clear" w:color="auto" w:fill="FFFFFF"/>
        </w:rPr>
        <w:t>85 et 100 °C</w:t>
      </w:r>
      <w:r w:rsidR="00696DB1" w:rsidRPr="00E7540A">
        <w:rPr>
          <w:rFonts w:ascii="Bookman Old Style" w:hAnsi="Bookman Old Style" w:cs="Arial"/>
          <w:color w:val="202122"/>
          <w:sz w:val="24"/>
          <w:szCs w:val="24"/>
          <w:shd w:val="clear" w:color="auto" w:fill="FFFFFF"/>
        </w:rPr>
        <w:t>, pendant une durée définie, suivi d'un refroidissement rapide.</w:t>
      </w:r>
    </w:p>
    <w:p w:rsidR="00965B87" w:rsidRPr="00965B87" w:rsidRDefault="00965B87" w:rsidP="00C10907">
      <w:pPr>
        <w:shd w:val="clear" w:color="auto" w:fill="FFFFFF"/>
        <w:spacing w:before="120" w:after="120" w:line="360" w:lineRule="auto"/>
        <w:ind w:left="360"/>
        <w:rPr>
          <w:rFonts w:ascii="Bookman Old Style" w:eastAsia="Times New Roman" w:hAnsi="Bookman Old Style" w:cs="Arial"/>
          <w:color w:val="202122"/>
          <w:sz w:val="24"/>
          <w:szCs w:val="24"/>
          <w:lang w:eastAsia="fr-FR"/>
        </w:rPr>
      </w:pPr>
      <w:r w:rsidRPr="00965B87">
        <w:rPr>
          <w:rFonts w:ascii="Bookman Old Style" w:eastAsia="Times New Roman" w:hAnsi="Bookman Old Style" w:cs="Arial"/>
          <w:color w:val="202122"/>
          <w:sz w:val="24"/>
          <w:szCs w:val="24"/>
          <w:lang w:eastAsia="fr-FR"/>
        </w:rPr>
        <w:t>La pasteurisation fait aussi partie des traitements thermiques et assure la </w:t>
      </w:r>
      <w:hyperlink r:id="rId17" w:tooltip="Conservation des aliments" w:history="1">
        <w:r w:rsidRPr="00965B87">
          <w:rPr>
            <w:rFonts w:ascii="Bookman Old Style" w:eastAsia="Times New Roman" w:hAnsi="Bookman Old Style" w:cs="Arial"/>
            <w:color w:val="0645AD"/>
            <w:sz w:val="24"/>
            <w:szCs w:val="24"/>
            <w:lang w:eastAsia="fr-FR"/>
          </w:rPr>
          <w:t>conservation des aliments</w:t>
        </w:r>
      </w:hyperlink>
      <w:r w:rsidRPr="00965B87">
        <w:rPr>
          <w:rFonts w:ascii="Bookman Old Style" w:eastAsia="Times New Roman" w:hAnsi="Bookman Old Style" w:cs="Arial"/>
          <w:color w:val="202122"/>
          <w:sz w:val="24"/>
          <w:szCs w:val="24"/>
          <w:lang w:eastAsia="fr-FR"/>
        </w:rPr>
        <w:t>, ses buts sont de :</w:t>
      </w:r>
    </w:p>
    <w:p w:rsidR="00965B87" w:rsidRPr="00965B87" w:rsidRDefault="00965B87" w:rsidP="00C10907">
      <w:pPr>
        <w:numPr>
          <w:ilvl w:val="0"/>
          <w:numId w:val="7"/>
        </w:numPr>
        <w:shd w:val="clear" w:color="auto" w:fill="FFFFFF"/>
        <w:spacing w:before="100" w:beforeAutospacing="1" w:after="24" w:line="360" w:lineRule="auto"/>
        <w:ind w:left="384"/>
        <w:rPr>
          <w:rFonts w:ascii="Bookman Old Style" w:eastAsia="Times New Roman" w:hAnsi="Bookman Old Style" w:cs="Arial"/>
          <w:color w:val="202122"/>
          <w:sz w:val="24"/>
          <w:szCs w:val="24"/>
          <w:lang w:eastAsia="fr-FR"/>
        </w:rPr>
      </w:pPr>
      <w:r w:rsidRPr="00965B87">
        <w:rPr>
          <w:rFonts w:ascii="Bookman Old Style" w:eastAsia="Times New Roman" w:hAnsi="Bookman Old Style" w:cs="Arial"/>
          <w:color w:val="202122"/>
          <w:sz w:val="24"/>
          <w:szCs w:val="24"/>
          <w:lang w:eastAsia="fr-FR"/>
        </w:rPr>
        <w:t>réduire la quantité microbienne de l'aliment ;</w:t>
      </w:r>
    </w:p>
    <w:p w:rsidR="00965B87" w:rsidRPr="00965B87" w:rsidRDefault="00965B87" w:rsidP="00C10907">
      <w:pPr>
        <w:numPr>
          <w:ilvl w:val="0"/>
          <w:numId w:val="7"/>
        </w:numPr>
        <w:shd w:val="clear" w:color="auto" w:fill="FFFFFF"/>
        <w:spacing w:before="100" w:beforeAutospacing="1" w:after="24" w:line="360" w:lineRule="auto"/>
        <w:ind w:left="384"/>
        <w:rPr>
          <w:rFonts w:ascii="Bookman Old Style" w:eastAsia="Times New Roman" w:hAnsi="Bookman Old Style" w:cs="Arial"/>
          <w:color w:val="202122"/>
          <w:sz w:val="24"/>
          <w:szCs w:val="24"/>
          <w:lang w:eastAsia="fr-FR"/>
        </w:rPr>
      </w:pPr>
      <w:r w:rsidRPr="00965B87">
        <w:rPr>
          <w:rFonts w:ascii="Bookman Old Style" w:eastAsia="Times New Roman" w:hAnsi="Bookman Old Style" w:cs="Arial"/>
          <w:color w:val="202122"/>
          <w:sz w:val="24"/>
          <w:szCs w:val="24"/>
          <w:lang w:eastAsia="fr-FR"/>
        </w:rPr>
        <w:t>reculer la </w:t>
      </w:r>
      <w:hyperlink r:id="rId18" w:tooltip="Streptococcus" w:history="1">
        <w:r w:rsidRPr="00965B87">
          <w:rPr>
            <w:rFonts w:ascii="Bookman Old Style" w:eastAsia="Times New Roman" w:hAnsi="Bookman Old Style" w:cs="Arial"/>
            <w:color w:val="0645AD"/>
            <w:sz w:val="24"/>
            <w:szCs w:val="24"/>
            <w:lang w:eastAsia="fr-FR"/>
          </w:rPr>
          <w:t>date limite de consommation</w:t>
        </w:r>
      </w:hyperlink>
      <w:r w:rsidRPr="00965B87">
        <w:rPr>
          <w:rFonts w:ascii="Bookman Old Style" w:eastAsia="Times New Roman" w:hAnsi="Bookman Old Style" w:cs="Arial"/>
          <w:color w:val="202122"/>
          <w:sz w:val="24"/>
          <w:szCs w:val="24"/>
          <w:lang w:eastAsia="fr-FR"/>
        </w:rPr>
        <w:t> de l'aliment.</w:t>
      </w:r>
    </w:p>
    <w:p w:rsidR="00965B87" w:rsidRPr="00965B87" w:rsidRDefault="00965B87" w:rsidP="00C10907">
      <w:pPr>
        <w:pStyle w:val="Paragraphedeliste"/>
        <w:spacing w:line="360" w:lineRule="auto"/>
        <w:rPr>
          <w:rFonts w:ascii="Bookman Old Style" w:hAnsi="Bookman Old Style"/>
          <w:sz w:val="24"/>
          <w:szCs w:val="24"/>
        </w:rPr>
      </w:pPr>
    </w:p>
    <w:p w:rsidR="00965B87" w:rsidRDefault="00965B87" w:rsidP="00C10907">
      <w:pPr>
        <w:pStyle w:val="Paragraphedeliste"/>
        <w:numPr>
          <w:ilvl w:val="0"/>
          <w:numId w:val="6"/>
        </w:numPr>
        <w:shd w:val="clear" w:color="auto" w:fill="FFFFFF"/>
        <w:spacing w:before="120" w:after="120" w:line="360" w:lineRule="auto"/>
        <w:rPr>
          <w:rFonts w:ascii="Bookman Old Style" w:eastAsia="Times New Roman" w:hAnsi="Bookman Old Style" w:cs="Arial"/>
          <w:color w:val="202122"/>
          <w:sz w:val="24"/>
          <w:szCs w:val="24"/>
          <w:lang w:eastAsia="fr-FR"/>
        </w:rPr>
      </w:pPr>
      <w:r w:rsidRPr="00E7540A">
        <w:rPr>
          <w:rFonts w:ascii="Bookman Old Style" w:eastAsia="Times New Roman" w:hAnsi="Bookman Old Style" w:cs="Arial"/>
          <w:b/>
          <w:color w:val="FF0000"/>
          <w:sz w:val="24"/>
          <w:szCs w:val="24"/>
          <w:lang w:eastAsia="fr-FR"/>
        </w:rPr>
        <w:t>La </w:t>
      </w:r>
      <w:hyperlink r:id="rId19" w:tooltip="Stérilisation (microbiologie)" w:history="1">
        <w:r w:rsidRPr="00E7540A">
          <w:rPr>
            <w:rFonts w:ascii="Bookman Old Style" w:eastAsia="Times New Roman" w:hAnsi="Bookman Old Style" w:cs="Arial"/>
            <w:b/>
            <w:color w:val="FF0000"/>
            <w:sz w:val="24"/>
            <w:szCs w:val="24"/>
            <w:lang w:eastAsia="fr-FR"/>
          </w:rPr>
          <w:t>stérilisation</w:t>
        </w:r>
      </w:hyperlink>
      <w:r w:rsidRPr="00E7540A">
        <w:rPr>
          <w:rFonts w:ascii="Bookman Old Style" w:eastAsia="Times New Roman" w:hAnsi="Bookman Old Style" w:cs="Arial"/>
          <w:b/>
          <w:color w:val="FF0000"/>
          <w:sz w:val="24"/>
          <w:szCs w:val="24"/>
          <w:lang w:eastAsia="fr-FR"/>
        </w:rPr>
        <w:t> alimentaire</w:t>
      </w:r>
      <w:r>
        <w:rPr>
          <w:rFonts w:ascii="Bookman Old Style" w:eastAsia="Times New Roman" w:hAnsi="Bookman Old Style" w:cs="Arial"/>
          <w:color w:val="202122"/>
          <w:sz w:val="24"/>
          <w:szCs w:val="24"/>
          <w:lang w:eastAsia="fr-FR"/>
        </w:rPr>
        <w:t> :</w:t>
      </w:r>
    </w:p>
    <w:p w:rsidR="00965B87" w:rsidRPr="00965B87" w:rsidRDefault="00965B87" w:rsidP="00C10907">
      <w:pPr>
        <w:shd w:val="clear" w:color="auto" w:fill="FFFFFF"/>
        <w:spacing w:before="120" w:after="120" w:line="360" w:lineRule="auto"/>
        <w:ind w:left="360"/>
        <w:rPr>
          <w:rFonts w:ascii="Bookman Old Style" w:eastAsia="Times New Roman" w:hAnsi="Bookman Old Style" w:cs="Arial"/>
          <w:color w:val="202122"/>
          <w:sz w:val="24"/>
          <w:szCs w:val="24"/>
          <w:lang w:eastAsia="fr-FR"/>
        </w:rPr>
      </w:pPr>
      <w:r>
        <w:rPr>
          <w:rFonts w:ascii="Bookman Old Style" w:eastAsia="Times New Roman" w:hAnsi="Bookman Old Style" w:cs="Arial"/>
          <w:color w:val="202122"/>
          <w:sz w:val="24"/>
          <w:szCs w:val="24"/>
          <w:lang w:eastAsia="fr-FR"/>
        </w:rPr>
        <w:t>C’</w:t>
      </w:r>
      <w:r w:rsidRPr="00965B87">
        <w:rPr>
          <w:rFonts w:ascii="Bookman Old Style" w:eastAsia="Times New Roman" w:hAnsi="Bookman Old Style" w:cs="Arial"/>
          <w:color w:val="202122"/>
          <w:sz w:val="24"/>
          <w:szCs w:val="24"/>
          <w:lang w:eastAsia="fr-FR"/>
        </w:rPr>
        <w:t xml:space="preserve"> est un traitement pouvant atteindre la température de 15</w:t>
      </w:r>
      <w:r>
        <w:rPr>
          <w:rFonts w:ascii="Bookman Old Style" w:eastAsia="Times New Roman" w:hAnsi="Bookman Old Style" w:cs="Arial"/>
          <w:color w:val="202122"/>
          <w:sz w:val="24"/>
          <w:szCs w:val="24"/>
          <w:lang w:eastAsia="fr-FR"/>
        </w:rPr>
        <w:t>0°C, et son but</w:t>
      </w:r>
      <w:r w:rsidRPr="00965B87">
        <w:rPr>
          <w:rFonts w:ascii="Bookman Old Style" w:eastAsia="Times New Roman" w:hAnsi="Bookman Old Style" w:cs="Arial"/>
          <w:color w:val="202122"/>
          <w:sz w:val="24"/>
          <w:szCs w:val="24"/>
          <w:lang w:eastAsia="fr-FR"/>
        </w:rPr>
        <w:t xml:space="preserve"> est de détruire tous les </w:t>
      </w:r>
      <w:hyperlink r:id="rId20" w:tooltip="Micro-organisme" w:history="1">
        <w:r w:rsidRPr="00965B87">
          <w:rPr>
            <w:rFonts w:ascii="Bookman Old Style" w:eastAsia="Times New Roman" w:hAnsi="Bookman Old Style" w:cs="Arial"/>
            <w:color w:val="0645AD"/>
            <w:sz w:val="24"/>
            <w:szCs w:val="24"/>
            <w:lang w:eastAsia="fr-FR"/>
          </w:rPr>
          <w:t>micro-organismes</w:t>
        </w:r>
      </w:hyperlink>
      <w:r w:rsidRPr="00965B87">
        <w:rPr>
          <w:rFonts w:ascii="Bookman Old Style" w:eastAsia="Times New Roman" w:hAnsi="Bookman Old Style" w:cs="Arial"/>
          <w:color w:val="202122"/>
          <w:sz w:val="24"/>
          <w:szCs w:val="24"/>
          <w:lang w:eastAsia="fr-FR"/>
        </w:rPr>
        <w:t>, y compris les </w:t>
      </w:r>
      <w:hyperlink r:id="rId21" w:tooltip="Spore" w:history="1">
        <w:r w:rsidRPr="00965B87">
          <w:rPr>
            <w:rFonts w:ascii="Bookman Old Style" w:eastAsia="Times New Roman" w:hAnsi="Bookman Old Style" w:cs="Arial"/>
            <w:color w:val="0645AD"/>
            <w:sz w:val="24"/>
            <w:szCs w:val="24"/>
            <w:lang w:eastAsia="fr-FR"/>
          </w:rPr>
          <w:t>spores</w:t>
        </w:r>
      </w:hyperlink>
      <w:r w:rsidRPr="00965B87">
        <w:rPr>
          <w:rFonts w:ascii="Bookman Old Style" w:eastAsia="Times New Roman" w:hAnsi="Bookman Old Style" w:cs="Arial"/>
          <w:color w:val="202122"/>
          <w:sz w:val="24"/>
          <w:szCs w:val="24"/>
          <w:lang w:eastAsia="fr-FR"/>
        </w:rPr>
        <w:t xml:space="preserve">. </w:t>
      </w:r>
    </w:p>
    <w:p w:rsidR="00965B87" w:rsidRDefault="00965B87" w:rsidP="00C10907">
      <w:pPr>
        <w:shd w:val="clear" w:color="auto" w:fill="FFFFFF"/>
        <w:spacing w:before="120" w:after="120" w:line="360" w:lineRule="auto"/>
        <w:rPr>
          <w:rFonts w:ascii="Bookman Old Style" w:eastAsia="Times New Roman" w:hAnsi="Bookman Old Style" w:cs="Arial"/>
          <w:color w:val="202122"/>
          <w:sz w:val="24"/>
          <w:szCs w:val="24"/>
          <w:lang w:eastAsia="fr-FR"/>
        </w:rPr>
      </w:pPr>
      <w:r w:rsidRPr="00965B87">
        <w:rPr>
          <w:rFonts w:ascii="Bookman Old Style" w:eastAsia="Times New Roman" w:hAnsi="Bookman Old Style" w:cs="Arial"/>
          <w:color w:val="202122"/>
          <w:sz w:val="24"/>
          <w:szCs w:val="24"/>
          <w:lang w:eastAsia="fr-FR"/>
        </w:rPr>
        <w:t>La stérilisation change les </w:t>
      </w:r>
      <w:hyperlink r:id="rId22" w:tooltip="wikt:qualité" w:history="1">
        <w:r w:rsidRPr="00965B87">
          <w:rPr>
            <w:rFonts w:ascii="Bookman Old Style" w:eastAsia="Times New Roman" w:hAnsi="Bookman Old Style" w:cs="Arial"/>
            <w:color w:val="3366BB"/>
            <w:sz w:val="24"/>
            <w:szCs w:val="24"/>
            <w:lang w:eastAsia="fr-FR"/>
          </w:rPr>
          <w:t>qualités</w:t>
        </w:r>
      </w:hyperlink>
      <w:r w:rsidRPr="00965B87">
        <w:rPr>
          <w:rFonts w:ascii="Bookman Old Style" w:eastAsia="Times New Roman" w:hAnsi="Bookman Old Style" w:cs="Arial"/>
          <w:color w:val="202122"/>
          <w:sz w:val="24"/>
          <w:szCs w:val="24"/>
          <w:lang w:eastAsia="fr-FR"/>
        </w:rPr>
        <w:t> </w:t>
      </w:r>
      <w:hyperlink r:id="rId23" w:tooltip="Goût" w:history="1">
        <w:r w:rsidRPr="00965B87">
          <w:rPr>
            <w:rFonts w:ascii="Bookman Old Style" w:eastAsia="Times New Roman" w:hAnsi="Bookman Old Style" w:cs="Arial"/>
            <w:color w:val="0645AD"/>
            <w:sz w:val="24"/>
            <w:szCs w:val="24"/>
            <w:lang w:eastAsia="fr-FR"/>
          </w:rPr>
          <w:t>gustatives</w:t>
        </w:r>
      </w:hyperlink>
      <w:r w:rsidRPr="00965B87">
        <w:rPr>
          <w:rFonts w:ascii="Bookman Old Style" w:eastAsia="Times New Roman" w:hAnsi="Bookman Old Style" w:cs="Arial"/>
          <w:color w:val="202122"/>
          <w:sz w:val="24"/>
          <w:szCs w:val="24"/>
          <w:lang w:eastAsia="fr-FR"/>
        </w:rPr>
        <w:t> car elle entraîne une plus grande </w:t>
      </w:r>
      <w:hyperlink r:id="rId24" w:tooltip="Dénaturation" w:history="1">
        <w:r w:rsidRPr="00965B87">
          <w:rPr>
            <w:rFonts w:ascii="Bookman Old Style" w:eastAsia="Times New Roman" w:hAnsi="Bookman Old Style" w:cs="Arial"/>
            <w:color w:val="0645AD"/>
            <w:sz w:val="24"/>
            <w:szCs w:val="24"/>
            <w:lang w:eastAsia="fr-FR"/>
          </w:rPr>
          <w:t>dénaturation</w:t>
        </w:r>
      </w:hyperlink>
      <w:r w:rsidRPr="00965B87">
        <w:rPr>
          <w:rFonts w:ascii="Bookman Old Style" w:eastAsia="Times New Roman" w:hAnsi="Bookman Old Style" w:cs="Arial"/>
          <w:color w:val="202122"/>
          <w:sz w:val="24"/>
          <w:szCs w:val="24"/>
          <w:lang w:eastAsia="fr-FR"/>
        </w:rPr>
        <w:t> des </w:t>
      </w:r>
      <w:hyperlink r:id="rId25" w:tooltip="Protéine" w:history="1">
        <w:r w:rsidRPr="00965B87">
          <w:rPr>
            <w:rFonts w:ascii="Bookman Old Style" w:eastAsia="Times New Roman" w:hAnsi="Bookman Old Style" w:cs="Arial"/>
            <w:color w:val="0645AD"/>
            <w:sz w:val="24"/>
            <w:szCs w:val="24"/>
            <w:lang w:eastAsia="fr-FR"/>
          </w:rPr>
          <w:t>protéines</w:t>
        </w:r>
      </w:hyperlink>
      <w:r w:rsidRPr="00965B87">
        <w:rPr>
          <w:rFonts w:ascii="Bookman Old Style" w:eastAsia="Times New Roman" w:hAnsi="Bookman Old Style" w:cs="Arial"/>
          <w:color w:val="202122"/>
          <w:sz w:val="24"/>
          <w:szCs w:val="24"/>
          <w:lang w:eastAsia="fr-FR"/>
        </w:rPr>
        <w:t> et une modification des </w:t>
      </w:r>
      <w:hyperlink r:id="rId26" w:tooltip="wikt:globule" w:history="1">
        <w:r w:rsidRPr="00965B87">
          <w:rPr>
            <w:rFonts w:ascii="Bookman Old Style" w:eastAsia="Times New Roman" w:hAnsi="Bookman Old Style" w:cs="Arial"/>
            <w:color w:val="3366BB"/>
            <w:sz w:val="24"/>
            <w:szCs w:val="24"/>
            <w:lang w:eastAsia="fr-FR"/>
          </w:rPr>
          <w:t>globules</w:t>
        </w:r>
      </w:hyperlink>
      <w:r w:rsidRPr="00965B87">
        <w:rPr>
          <w:rFonts w:ascii="Bookman Old Style" w:eastAsia="Times New Roman" w:hAnsi="Bookman Old Style" w:cs="Arial"/>
          <w:color w:val="202122"/>
          <w:sz w:val="24"/>
          <w:szCs w:val="24"/>
          <w:lang w:eastAsia="fr-FR"/>
        </w:rPr>
        <w:t> de </w:t>
      </w:r>
      <w:hyperlink r:id="rId27" w:tooltip="Matière grasse alimentaire" w:history="1">
        <w:r w:rsidRPr="00965B87">
          <w:rPr>
            <w:rFonts w:ascii="Bookman Old Style" w:eastAsia="Times New Roman" w:hAnsi="Bookman Old Style" w:cs="Arial"/>
            <w:color w:val="0645AD"/>
            <w:sz w:val="24"/>
            <w:szCs w:val="24"/>
            <w:lang w:eastAsia="fr-FR"/>
          </w:rPr>
          <w:t>matière grasse</w:t>
        </w:r>
      </w:hyperlink>
      <w:r>
        <w:rPr>
          <w:rFonts w:ascii="Bookman Old Style" w:eastAsia="Times New Roman" w:hAnsi="Bookman Old Style" w:cs="Arial"/>
          <w:color w:val="202122"/>
          <w:sz w:val="24"/>
          <w:szCs w:val="24"/>
          <w:lang w:eastAsia="fr-FR"/>
        </w:rPr>
        <w:t>.</w:t>
      </w:r>
    </w:p>
    <w:p w:rsidR="00965B87" w:rsidRPr="00E7540A" w:rsidRDefault="00965B87" w:rsidP="00C10907">
      <w:pPr>
        <w:pStyle w:val="Paragraphedeliste"/>
        <w:numPr>
          <w:ilvl w:val="0"/>
          <w:numId w:val="6"/>
        </w:numPr>
        <w:shd w:val="clear" w:color="auto" w:fill="FFFFFF"/>
        <w:spacing w:before="120" w:after="120" w:line="360" w:lineRule="auto"/>
        <w:rPr>
          <w:rFonts w:ascii="Bookman Old Style" w:eastAsia="Times New Roman" w:hAnsi="Bookman Old Style" w:cs="Arial"/>
          <w:color w:val="FF0000"/>
          <w:sz w:val="24"/>
          <w:szCs w:val="24"/>
          <w:lang w:eastAsia="fr-FR"/>
        </w:rPr>
      </w:pPr>
      <w:r w:rsidRPr="00E7540A">
        <w:rPr>
          <w:rFonts w:ascii="Bookman Old Style" w:eastAsia="Times New Roman" w:hAnsi="Bookman Old Style" w:cs="Arial"/>
          <w:b/>
          <w:color w:val="FF0000"/>
          <w:sz w:val="24"/>
          <w:szCs w:val="24"/>
          <w:lang w:eastAsia="fr-FR"/>
        </w:rPr>
        <w:t xml:space="preserve">La </w:t>
      </w:r>
      <w:r w:rsidR="00E7540A" w:rsidRPr="00E7540A">
        <w:rPr>
          <w:rFonts w:ascii="Bookman Old Style" w:eastAsia="Times New Roman" w:hAnsi="Bookman Old Style" w:cs="Arial"/>
          <w:b/>
          <w:color w:val="FF0000"/>
          <w:sz w:val="24"/>
          <w:szCs w:val="24"/>
          <w:lang w:eastAsia="fr-FR"/>
        </w:rPr>
        <w:t>tyndallisation</w:t>
      </w:r>
      <w:r w:rsidRPr="00E7540A">
        <w:rPr>
          <w:rFonts w:ascii="Bookman Old Style" w:eastAsia="Times New Roman" w:hAnsi="Bookman Old Style" w:cs="Arial"/>
          <w:color w:val="FF0000"/>
          <w:sz w:val="24"/>
          <w:szCs w:val="24"/>
          <w:lang w:eastAsia="fr-FR"/>
        </w:rPr>
        <w:t> :</w:t>
      </w:r>
    </w:p>
    <w:p w:rsidR="002A2215" w:rsidRDefault="00965B87" w:rsidP="00C10907">
      <w:pPr>
        <w:shd w:val="clear" w:color="auto" w:fill="FFFFFF"/>
        <w:spacing w:before="120" w:after="120" w:line="360" w:lineRule="auto"/>
        <w:rPr>
          <w:rFonts w:ascii="Bookman Old Style" w:eastAsia="Times New Roman" w:hAnsi="Bookman Old Style" w:cs="Arial"/>
          <w:color w:val="202122"/>
          <w:sz w:val="24"/>
          <w:szCs w:val="24"/>
          <w:lang w:eastAsia="fr-FR"/>
        </w:rPr>
      </w:pPr>
      <w:r>
        <w:rPr>
          <w:rFonts w:ascii="Bookman Old Style" w:eastAsia="Times New Roman" w:hAnsi="Bookman Old Style" w:cs="Arial"/>
          <w:color w:val="202122"/>
          <w:sz w:val="24"/>
          <w:szCs w:val="24"/>
          <w:lang w:eastAsia="fr-FR"/>
        </w:rPr>
        <w:t xml:space="preserve">Elle </w:t>
      </w:r>
      <w:r w:rsidR="00E7540A">
        <w:rPr>
          <w:rFonts w:ascii="Bookman Old Style" w:eastAsia="Times New Roman" w:hAnsi="Bookman Old Style" w:cs="Arial"/>
          <w:color w:val="202122"/>
          <w:sz w:val="24"/>
          <w:szCs w:val="24"/>
          <w:lang w:eastAsia="fr-FR"/>
        </w:rPr>
        <w:t>permet</w:t>
      </w:r>
      <w:r>
        <w:rPr>
          <w:rFonts w:ascii="Bookman Old Style" w:eastAsia="Times New Roman" w:hAnsi="Bookman Old Style" w:cs="Arial"/>
          <w:color w:val="202122"/>
          <w:sz w:val="24"/>
          <w:szCs w:val="24"/>
          <w:lang w:eastAsia="fr-FR"/>
        </w:rPr>
        <w:t xml:space="preserve"> d’</w:t>
      </w:r>
      <w:r w:rsidR="00E7540A">
        <w:rPr>
          <w:rFonts w:ascii="Bookman Old Style" w:eastAsia="Times New Roman" w:hAnsi="Bookman Old Style" w:cs="Arial"/>
          <w:color w:val="202122"/>
          <w:sz w:val="24"/>
          <w:szCs w:val="24"/>
          <w:lang w:eastAsia="fr-FR"/>
        </w:rPr>
        <w:t>éliminer</w:t>
      </w:r>
      <w:r>
        <w:rPr>
          <w:rFonts w:ascii="Bookman Old Style" w:eastAsia="Times New Roman" w:hAnsi="Bookman Old Style" w:cs="Arial"/>
          <w:color w:val="202122"/>
          <w:sz w:val="24"/>
          <w:szCs w:val="24"/>
          <w:lang w:eastAsia="fr-FR"/>
        </w:rPr>
        <w:t xml:space="preserve"> les formes </w:t>
      </w:r>
      <w:r w:rsidR="00E7540A">
        <w:rPr>
          <w:rFonts w:ascii="Bookman Old Style" w:eastAsia="Times New Roman" w:hAnsi="Bookman Old Style" w:cs="Arial"/>
          <w:color w:val="202122"/>
          <w:sz w:val="24"/>
          <w:szCs w:val="24"/>
          <w:lang w:eastAsia="fr-FR"/>
        </w:rPr>
        <w:t>résistantes</w:t>
      </w:r>
      <w:r>
        <w:rPr>
          <w:rFonts w:ascii="Bookman Old Style" w:eastAsia="Times New Roman" w:hAnsi="Bookman Old Style" w:cs="Arial"/>
          <w:color w:val="202122"/>
          <w:sz w:val="24"/>
          <w:szCs w:val="24"/>
          <w:lang w:eastAsia="fr-FR"/>
        </w:rPr>
        <w:t xml:space="preserve"> (les spores). Elle se </w:t>
      </w:r>
      <w:r w:rsidR="00E7540A">
        <w:rPr>
          <w:rFonts w:ascii="Bookman Old Style" w:eastAsia="Times New Roman" w:hAnsi="Bookman Old Style" w:cs="Arial"/>
          <w:color w:val="202122"/>
          <w:sz w:val="24"/>
          <w:szCs w:val="24"/>
          <w:lang w:eastAsia="fr-FR"/>
        </w:rPr>
        <w:t>réalisé</w:t>
      </w:r>
      <w:r>
        <w:rPr>
          <w:rFonts w:ascii="Bookman Old Style" w:eastAsia="Times New Roman" w:hAnsi="Bookman Old Style" w:cs="Arial"/>
          <w:color w:val="202122"/>
          <w:sz w:val="24"/>
          <w:szCs w:val="24"/>
          <w:lang w:eastAsia="fr-FR"/>
        </w:rPr>
        <w:t xml:space="preserve"> par des chauffages </w:t>
      </w:r>
      <w:r w:rsidR="00E7540A">
        <w:rPr>
          <w:rFonts w:ascii="Bookman Old Style" w:eastAsia="Times New Roman" w:hAnsi="Bookman Old Style" w:cs="Arial"/>
          <w:color w:val="202122"/>
          <w:sz w:val="24"/>
          <w:szCs w:val="24"/>
          <w:lang w:eastAsia="fr-FR"/>
        </w:rPr>
        <w:t>répétés</w:t>
      </w:r>
      <w:r>
        <w:rPr>
          <w:rFonts w:ascii="Bookman Old Style" w:eastAsia="Times New Roman" w:hAnsi="Bookman Old Style" w:cs="Arial"/>
          <w:color w:val="202122"/>
          <w:sz w:val="24"/>
          <w:szCs w:val="24"/>
          <w:lang w:eastAsia="fr-FR"/>
        </w:rPr>
        <w:t xml:space="preserve"> à des </w:t>
      </w:r>
      <w:r w:rsidR="00E7540A">
        <w:rPr>
          <w:rFonts w:ascii="Bookman Old Style" w:eastAsia="Times New Roman" w:hAnsi="Bookman Old Style" w:cs="Arial"/>
          <w:color w:val="202122"/>
          <w:sz w:val="24"/>
          <w:szCs w:val="24"/>
          <w:lang w:eastAsia="fr-FR"/>
        </w:rPr>
        <w:t>températures</w:t>
      </w:r>
      <w:r>
        <w:rPr>
          <w:rFonts w:ascii="Bookman Old Style" w:eastAsia="Times New Roman" w:hAnsi="Bookman Old Style" w:cs="Arial"/>
          <w:color w:val="202122"/>
          <w:sz w:val="24"/>
          <w:szCs w:val="24"/>
          <w:lang w:eastAsia="fr-FR"/>
        </w:rPr>
        <w:t xml:space="preserve"> de 60°C jusqu’à 80°C.</w:t>
      </w:r>
      <w:r w:rsidR="00E7540A">
        <w:rPr>
          <w:rFonts w:ascii="Bookman Old Style" w:eastAsia="Times New Roman" w:hAnsi="Bookman Old Style" w:cs="Arial"/>
          <w:color w:val="202122"/>
          <w:sz w:val="24"/>
          <w:szCs w:val="24"/>
          <w:lang w:eastAsia="fr-FR"/>
        </w:rPr>
        <w:t xml:space="preserve"> </w:t>
      </w:r>
    </w:p>
    <w:p w:rsidR="00E7540A" w:rsidRDefault="00631FF0" w:rsidP="00C10907">
      <w:pPr>
        <w:shd w:val="clear" w:color="auto" w:fill="FFFFFF"/>
        <w:spacing w:before="120" w:after="120" w:line="360" w:lineRule="auto"/>
        <w:rPr>
          <w:rFonts w:ascii="Bookman Old Style" w:eastAsia="Times New Roman" w:hAnsi="Bookman Old Style" w:cs="Arial"/>
          <w:color w:val="202122"/>
          <w:sz w:val="24"/>
          <w:szCs w:val="24"/>
          <w:lang w:eastAsia="fr-FR"/>
        </w:rPr>
      </w:pPr>
      <w:r>
        <w:rPr>
          <w:rFonts w:ascii="Bookman Old Style" w:eastAsia="Times New Roman" w:hAnsi="Bookman Old Style" w:cs="Arial"/>
          <w:color w:val="202122"/>
          <w:sz w:val="24"/>
          <w:szCs w:val="24"/>
          <w:lang w:eastAsia="fr-FR"/>
        </w:rPr>
        <w:t>E</w:t>
      </w:r>
      <w:r w:rsidR="00E7540A">
        <w:rPr>
          <w:rFonts w:ascii="Bookman Old Style" w:eastAsia="Times New Roman" w:hAnsi="Bookman Old Style" w:cs="Arial"/>
          <w:color w:val="202122"/>
          <w:sz w:val="24"/>
          <w:szCs w:val="24"/>
          <w:lang w:eastAsia="fr-FR"/>
        </w:rPr>
        <w:t>ntre chaque chauffage nous laissons un temps de repos, ce temps de repos va permettre à la spore de se léser.</w:t>
      </w:r>
    </w:p>
    <w:p w:rsidR="00965B87" w:rsidRPr="00965B87" w:rsidRDefault="00E7540A" w:rsidP="00C10907">
      <w:pPr>
        <w:shd w:val="clear" w:color="auto" w:fill="FFFFFF"/>
        <w:spacing w:before="120" w:after="120" w:line="360" w:lineRule="auto"/>
        <w:rPr>
          <w:rFonts w:ascii="Bookman Old Style" w:eastAsia="Times New Roman" w:hAnsi="Bookman Old Style" w:cs="Arial"/>
          <w:color w:val="202122"/>
          <w:sz w:val="24"/>
          <w:szCs w:val="24"/>
          <w:lang w:eastAsia="fr-FR"/>
        </w:rPr>
      </w:pPr>
      <w:r>
        <w:rPr>
          <w:rFonts w:ascii="Bookman Old Style" w:eastAsia="Times New Roman" w:hAnsi="Bookman Old Style" w:cs="Arial"/>
          <w:color w:val="202122"/>
          <w:sz w:val="24"/>
          <w:szCs w:val="24"/>
          <w:lang w:eastAsia="fr-FR"/>
        </w:rPr>
        <w:t>On utilise la tyndallisation pour la conservation des viandes.</w:t>
      </w:r>
      <w:r w:rsidR="00965B87" w:rsidRPr="00965B87">
        <w:rPr>
          <w:rFonts w:ascii="Bookman Old Style" w:eastAsia="Times New Roman" w:hAnsi="Bookman Old Style" w:cs="Arial"/>
          <w:color w:val="202122"/>
          <w:sz w:val="24"/>
          <w:szCs w:val="24"/>
          <w:lang w:eastAsia="fr-FR"/>
        </w:rPr>
        <w:t xml:space="preserve"> </w:t>
      </w:r>
    </w:p>
    <w:p w:rsidR="00E7540A" w:rsidRPr="00562414" w:rsidRDefault="00E7540A" w:rsidP="00C10907">
      <w:pPr>
        <w:pStyle w:val="NormalWeb"/>
        <w:numPr>
          <w:ilvl w:val="0"/>
          <w:numId w:val="6"/>
        </w:numPr>
        <w:shd w:val="clear" w:color="auto" w:fill="FFFFFF"/>
        <w:spacing w:before="120" w:beforeAutospacing="0" w:after="120" w:afterAutospacing="0" w:line="360" w:lineRule="auto"/>
        <w:rPr>
          <w:rFonts w:ascii="Bookman Old Style" w:hAnsi="Bookman Old Style" w:cs="Arial"/>
          <w:b/>
          <w:color w:val="FF0000"/>
        </w:rPr>
      </w:pPr>
      <w:r w:rsidRPr="00562414">
        <w:rPr>
          <w:rFonts w:ascii="Bookman Old Style" w:hAnsi="Bookman Old Style" w:cs="Arial"/>
          <w:b/>
          <w:color w:val="FF0000"/>
        </w:rPr>
        <w:t>La technique UHT</w:t>
      </w:r>
      <w:r w:rsidR="00562414">
        <w:rPr>
          <w:rFonts w:ascii="Bookman Old Style" w:hAnsi="Bookman Old Style" w:cs="Arial"/>
          <w:b/>
          <w:color w:val="FF0000"/>
        </w:rPr>
        <w:t> :</w:t>
      </w:r>
    </w:p>
    <w:p w:rsidR="00E7540A" w:rsidRPr="00562414" w:rsidRDefault="00E7540A" w:rsidP="00C10907">
      <w:pPr>
        <w:pStyle w:val="NormalWeb"/>
        <w:shd w:val="clear" w:color="auto" w:fill="FFFFFF"/>
        <w:spacing w:before="120" w:beforeAutospacing="0" w:after="120" w:afterAutospacing="0" w:line="360" w:lineRule="auto"/>
        <w:rPr>
          <w:rFonts w:ascii="Bookman Old Style" w:hAnsi="Bookman Old Style" w:cs="Arial"/>
        </w:rPr>
      </w:pPr>
      <w:r w:rsidRPr="00562414">
        <w:rPr>
          <w:rFonts w:ascii="Bookman Old Style" w:hAnsi="Bookman Old Style" w:cs="Arial"/>
          <w:color w:val="202122"/>
        </w:rPr>
        <w:t xml:space="preserve"> C’est </w:t>
      </w:r>
      <w:r w:rsidRPr="00562414">
        <w:rPr>
          <w:rFonts w:ascii="Bookman Old Style" w:hAnsi="Bookman Old Style" w:cs="Arial"/>
          <w:b/>
        </w:rPr>
        <w:t>l’</w:t>
      </w:r>
      <w:hyperlink r:id="rId28" w:tooltip="Upérisation" w:history="1">
        <w:r w:rsidRPr="00562414">
          <w:rPr>
            <w:rStyle w:val="Lienhypertexte"/>
            <w:rFonts w:ascii="Bookman Old Style" w:hAnsi="Bookman Old Style" w:cs="Arial"/>
            <w:b/>
            <w:color w:val="auto"/>
            <w:u w:val="none"/>
          </w:rPr>
          <w:t>upérisation</w:t>
        </w:r>
      </w:hyperlink>
      <w:r w:rsidR="00562414">
        <w:rPr>
          <w:rFonts w:ascii="Bookman Old Style" w:hAnsi="Bookman Old Style" w:cs="Arial"/>
          <w:color w:val="202122"/>
        </w:rPr>
        <w:t> à haute température »</w:t>
      </w:r>
      <w:r w:rsidRPr="00562414">
        <w:rPr>
          <w:rFonts w:ascii="Bookman Old Style" w:hAnsi="Bookman Old Style" w:cs="Arial"/>
          <w:color w:val="202122"/>
        </w:rPr>
        <w:t xml:space="preserve">. </w:t>
      </w:r>
      <w:r w:rsidRPr="00562414">
        <w:rPr>
          <w:rFonts w:ascii="Bookman Old Style" w:hAnsi="Bookman Old Style" w:cs="Arial"/>
        </w:rPr>
        <w:t xml:space="preserve">Elle se </w:t>
      </w:r>
      <w:r w:rsidR="00562414" w:rsidRPr="00562414">
        <w:rPr>
          <w:rFonts w:ascii="Bookman Old Style" w:hAnsi="Bookman Old Style" w:cs="Arial"/>
        </w:rPr>
        <w:t>réalisé</w:t>
      </w:r>
      <w:r w:rsidRPr="00562414">
        <w:rPr>
          <w:rFonts w:ascii="Bookman Old Style" w:hAnsi="Bookman Old Style" w:cs="Arial"/>
        </w:rPr>
        <w:t xml:space="preserve"> en portant très rapidement un liquide entre </w:t>
      </w:r>
      <w:r w:rsidRPr="00562414">
        <w:rPr>
          <w:rFonts w:ascii="Bookman Old Style" w:hAnsi="Bookman Old Style" w:cs="Arial"/>
          <w:b/>
        </w:rPr>
        <w:t>135</w:t>
      </w:r>
      <w:r w:rsidR="00562414" w:rsidRPr="00562414">
        <w:rPr>
          <w:rFonts w:ascii="Bookman Old Style" w:hAnsi="Bookman Old Style" w:cs="Arial"/>
          <w:b/>
        </w:rPr>
        <w:t>°C</w:t>
      </w:r>
      <w:r w:rsidRPr="00562414">
        <w:rPr>
          <w:rFonts w:ascii="Bookman Old Style" w:hAnsi="Bookman Old Style" w:cs="Arial"/>
          <w:b/>
        </w:rPr>
        <w:t> et 150 °C</w:t>
      </w:r>
      <w:r w:rsidRPr="00562414">
        <w:rPr>
          <w:rFonts w:ascii="Bookman Old Style" w:hAnsi="Bookman Old Style" w:cs="Arial"/>
        </w:rPr>
        <w:t> pendant plusieurs secondes, puis en le refroidissant tout aussi rapidement.</w:t>
      </w:r>
    </w:p>
    <w:p w:rsidR="00E7540A" w:rsidRPr="00562414" w:rsidRDefault="00E7540A" w:rsidP="00C10907">
      <w:pPr>
        <w:pStyle w:val="NormalWeb"/>
        <w:shd w:val="clear" w:color="auto" w:fill="FFFFFF"/>
        <w:spacing w:before="120" w:beforeAutospacing="0" w:after="120" w:afterAutospacing="0" w:line="360" w:lineRule="auto"/>
        <w:ind w:left="708" w:hanging="708"/>
        <w:rPr>
          <w:rFonts w:ascii="Bookman Old Style" w:hAnsi="Bookman Old Style" w:cs="Arial"/>
        </w:rPr>
      </w:pPr>
      <w:r w:rsidRPr="00562414">
        <w:rPr>
          <w:rFonts w:ascii="Bookman Old Style" w:hAnsi="Bookman Old Style" w:cs="Arial"/>
        </w:rPr>
        <w:t>Le procédé</w:t>
      </w:r>
      <w:r w:rsidR="00562414">
        <w:rPr>
          <w:rFonts w:ascii="Bookman Old Style" w:hAnsi="Bookman Old Style" w:cs="Arial"/>
        </w:rPr>
        <w:t xml:space="preserve">  </w:t>
      </w:r>
      <w:r w:rsidRPr="00562414">
        <w:rPr>
          <w:rFonts w:ascii="Bookman Old Style" w:hAnsi="Bookman Old Style" w:cs="Arial"/>
        </w:rPr>
        <w:t>tue tous les </w:t>
      </w:r>
      <w:hyperlink r:id="rId29" w:tooltip="Micro-organismes" w:history="1">
        <w:r w:rsidRPr="00562414">
          <w:rPr>
            <w:rStyle w:val="Lienhypertexte"/>
            <w:rFonts w:ascii="Bookman Old Style" w:hAnsi="Bookman Old Style" w:cs="Arial"/>
            <w:color w:val="auto"/>
            <w:u w:val="none"/>
          </w:rPr>
          <w:t>micro-organismes</w:t>
        </w:r>
      </w:hyperlink>
      <w:r w:rsidR="00562414">
        <w:rPr>
          <w:rFonts w:ascii="Bookman Old Style" w:hAnsi="Bookman Old Style" w:cs="Arial"/>
        </w:rPr>
        <w:t xml:space="preserve"> et inactive les </w:t>
      </w:r>
      <w:r w:rsidRPr="00562414">
        <w:rPr>
          <w:rFonts w:ascii="Bookman Old Style" w:hAnsi="Bookman Old Style" w:cs="Arial"/>
        </w:rPr>
        <w:t>enzymes </w:t>
      </w:r>
      <w:r w:rsidR="00562414">
        <w:rPr>
          <w:rFonts w:ascii="Bookman Old Style" w:hAnsi="Bookman Old Style" w:cs="Arial"/>
        </w:rPr>
        <w:t xml:space="preserve"> </w:t>
      </w:r>
      <w:r w:rsidRPr="00562414">
        <w:rPr>
          <w:rStyle w:val="needref"/>
          <w:rFonts w:ascii="Bookman Old Style" w:hAnsi="Bookman Old Style" w:cs="Arial"/>
        </w:rPr>
        <w:t xml:space="preserve">éventuellement </w:t>
      </w:r>
      <w:r w:rsidR="00562414">
        <w:rPr>
          <w:rStyle w:val="needref"/>
          <w:rFonts w:ascii="Bookman Old Style" w:hAnsi="Bookman Old Style" w:cs="Arial"/>
        </w:rPr>
        <w:t xml:space="preserve">  </w:t>
      </w:r>
      <w:r w:rsidRPr="00562414">
        <w:rPr>
          <w:rFonts w:ascii="Bookman Old Style" w:hAnsi="Bookman Old Style" w:cs="Arial"/>
        </w:rPr>
        <w:t>présentes.</w:t>
      </w:r>
    </w:p>
    <w:p w:rsidR="00E7540A" w:rsidRPr="00562414" w:rsidRDefault="00E7540A" w:rsidP="00C10907">
      <w:pPr>
        <w:pStyle w:val="NormalWeb"/>
        <w:shd w:val="clear" w:color="auto" w:fill="FFFFFF"/>
        <w:spacing w:before="120" w:beforeAutospacing="0" w:after="120" w:afterAutospacing="0" w:line="360" w:lineRule="auto"/>
        <w:rPr>
          <w:rFonts w:ascii="Bookman Old Style" w:hAnsi="Bookman Old Style" w:cs="Arial"/>
        </w:rPr>
      </w:pPr>
      <w:r w:rsidRPr="00562414">
        <w:rPr>
          <w:rFonts w:ascii="Bookman Old Style" w:hAnsi="Bookman Old Style" w:cs="Arial"/>
        </w:rPr>
        <w:t>La très courte durée de l'upérisation, par rapport aux autres procédés comme la </w:t>
      </w:r>
      <w:hyperlink r:id="rId30" w:tooltip="Pasteurisation" w:history="1">
        <w:r w:rsidRPr="00562414">
          <w:rPr>
            <w:rStyle w:val="Lienhypertexte"/>
            <w:rFonts w:ascii="Bookman Old Style" w:hAnsi="Bookman Old Style" w:cs="Arial"/>
            <w:color w:val="auto"/>
            <w:u w:val="none"/>
          </w:rPr>
          <w:t>pasteurisation</w:t>
        </w:r>
      </w:hyperlink>
      <w:r w:rsidRPr="00562414">
        <w:rPr>
          <w:rFonts w:ascii="Bookman Old Style" w:hAnsi="Bookman Old Style" w:cs="Arial"/>
        </w:rPr>
        <w:t>, a pour but  de conserver les  qualités essentielles du produit.</w:t>
      </w:r>
    </w:p>
    <w:p w:rsidR="00E7540A" w:rsidRPr="00562414" w:rsidRDefault="00E7540A" w:rsidP="00C10907">
      <w:pPr>
        <w:pStyle w:val="NormalWeb"/>
        <w:shd w:val="clear" w:color="auto" w:fill="FFFFFF"/>
        <w:spacing w:before="120" w:beforeAutospacing="0" w:after="120" w:afterAutospacing="0" w:line="360" w:lineRule="auto"/>
        <w:rPr>
          <w:rFonts w:ascii="Bookman Old Style" w:hAnsi="Bookman Old Style" w:cs="Arial"/>
          <w:color w:val="202122"/>
        </w:rPr>
      </w:pPr>
      <w:r w:rsidRPr="00562414">
        <w:rPr>
          <w:rFonts w:ascii="Bookman Old Style" w:hAnsi="Bookman Old Style" w:cs="Arial"/>
        </w:rPr>
        <w:t>À la suite du traitement, le produit est généralement conditionné hermétiquement pour en garder la stérilisation</w:t>
      </w:r>
      <w:r w:rsidRPr="00562414">
        <w:rPr>
          <w:rFonts w:ascii="Bookman Old Style" w:hAnsi="Bookman Old Style" w:cs="Arial"/>
          <w:color w:val="202122"/>
        </w:rPr>
        <w:t>.</w:t>
      </w:r>
    </w:p>
    <w:p w:rsidR="00965B87" w:rsidRDefault="00C10907" w:rsidP="00C10907">
      <w:pPr>
        <w:pStyle w:val="NormalWeb"/>
        <w:shd w:val="clear" w:color="auto" w:fill="FFFFFF"/>
        <w:spacing w:before="120" w:beforeAutospacing="0" w:after="120" w:afterAutospacing="0" w:line="360" w:lineRule="auto"/>
        <w:rPr>
          <w:rFonts w:ascii="Bookman Old Style" w:hAnsi="Bookman Old Style" w:cs="Arial"/>
          <w:color w:val="202122"/>
        </w:rPr>
      </w:pPr>
      <w:r>
        <w:rPr>
          <w:rFonts w:ascii="Bookman Old Style" w:hAnsi="Bookman Old Style" w:cs="Arial"/>
          <w:noProof/>
          <w:color w:val="202122"/>
        </w:rPr>
        <w:drawing>
          <wp:anchor distT="0" distB="0" distL="114300" distR="114300" simplePos="0" relativeHeight="251659264" behindDoc="0" locked="0" layoutInCell="1" allowOverlap="1">
            <wp:simplePos x="0" y="0"/>
            <wp:positionH relativeFrom="column">
              <wp:posOffset>2843530</wp:posOffset>
            </wp:positionH>
            <wp:positionV relativeFrom="paragraph">
              <wp:posOffset>325120</wp:posOffset>
            </wp:positionV>
            <wp:extent cx="2714625" cy="2305050"/>
            <wp:effectExtent l="19050" t="0" r="9525" b="0"/>
            <wp:wrapNone/>
            <wp:docPr id="2" name="Image 2" descr="C:\Users\NGSI\Desktop\Les Cours de Microbiologie Alimentaire\Images du  cour\appareil U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GSI\Desktop\Les Cours de Microbiologie Alimentaire\Images du  cour\appareil UHT.jpg"/>
                    <pic:cNvPicPr>
                      <a:picLocks noChangeAspect="1" noChangeArrowheads="1"/>
                    </pic:cNvPicPr>
                  </pic:nvPicPr>
                  <pic:blipFill>
                    <a:blip r:embed="rId31"/>
                    <a:srcRect/>
                    <a:stretch>
                      <a:fillRect/>
                    </a:stretch>
                  </pic:blipFill>
                  <pic:spPr bwMode="auto">
                    <a:xfrm>
                      <a:off x="0" y="0"/>
                      <a:ext cx="2714625" cy="2305050"/>
                    </a:xfrm>
                    <a:prstGeom prst="rect">
                      <a:avLst/>
                    </a:prstGeom>
                    <a:noFill/>
                    <a:ln w="9525">
                      <a:noFill/>
                      <a:miter lim="800000"/>
                      <a:headEnd/>
                      <a:tailEnd/>
                    </a:ln>
                  </pic:spPr>
                </pic:pic>
              </a:graphicData>
            </a:graphic>
          </wp:anchor>
        </w:drawing>
      </w:r>
      <w:r w:rsidR="00562414" w:rsidRPr="00562414">
        <w:rPr>
          <w:rFonts w:ascii="Bookman Old Style" w:hAnsi="Bookman Old Style" w:cs="Arial"/>
          <w:color w:val="202122"/>
        </w:rPr>
        <w:t>La stérilisation UHT du lait  permet une très longue conservation.</w:t>
      </w:r>
    </w:p>
    <w:p w:rsidR="00562414" w:rsidRDefault="00C10907" w:rsidP="00C10907">
      <w:pPr>
        <w:pStyle w:val="NormalWeb"/>
        <w:shd w:val="clear" w:color="auto" w:fill="FFFFFF"/>
        <w:spacing w:before="120" w:beforeAutospacing="0" w:after="120" w:afterAutospacing="0" w:line="360" w:lineRule="auto"/>
        <w:rPr>
          <w:rFonts w:ascii="Bookman Old Style" w:hAnsi="Bookman Old Style" w:cs="Arial"/>
          <w:color w:val="202122"/>
        </w:rPr>
      </w:pPr>
      <w:r>
        <w:rPr>
          <w:rFonts w:ascii="Bookman Old Style" w:hAnsi="Bookman Old Style" w:cs="Arial"/>
          <w:noProof/>
          <w:color w:val="202122"/>
        </w:rPr>
        <w:drawing>
          <wp:anchor distT="0" distB="0" distL="114300" distR="114300" simplePos="0" relativeHeight="251658240" behindDoc="0" locked="0" layoutInCell="1" allowOverlap="1">
            <wp:simplePos x="0" y="0"/>
            <wp:positionH relativeFrom="column">
              <wp:posOffset>462280</wp:posOffset>
            </wp:positionH>
            <wp:positionV relativeFrom="paragraph">
              <wp:posOffset>132715</wp:posOffset>
            </wp:positionV>
            <wp:extent cx="1552575" cy="1724025"/>
            <wp:effectExtent l="19050" t="0" r="9525" b="0"/>
            <wp:wrapNone/>
            <wp:docPr id="1" name="Image 1" descr="C:\Users\NGSI\Desktop\Les Cours de Microbiologie Alimentaire\Images du  cour\Lait1lVilactemontagnejpegjpg_5d8cc3e38ce2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GSI\Desktop\Les Cours de Microbiologie Alimentaire\Images du  cour\Lait1lVilactemontagnejpegjpg_5d8cc3e38ce2e.jpg"/>
                    <pic:cNvPicPr>
                      <a:picLocks noChangeAspect="1" noChangeArrowheads="1"/>
                    </pic:cNvPicPr>
                  </pic:nvPicPr>
                  <pic:blipFill>
                    <a:blip r:embed="rId32" cstate="print"/>
                    <a:srcRect/>
                    <a:stretch>
                      <a:fillRect/>
                    </a:stretch>
                  </pic:blipFill>
                  <pic:spPr bwMode="auto">
                    <a:xfrm>
                      <a:off x="0" y="0"/>
                      <a:ext cx="1552575" cy="1724025"/>
                    </a:xfrm>
                    <a:prstGeom prst="rect">
                      <a:avLst/>
                    </a:prstGeom>
                    <a:noFill/>
                    <a:ln w="9525">
                      <a:noFill/>
                      <a:miter lim="800000"/>
                      <a:headEnd/>
                      <a:tailEnd/>
                    </a:ln>
                  </pic:spPr>
                </pic:pic>
              </a:graphicData>
            </a:graphic>
          </wp:anchor>
        </w:drawing>
      </w:r>
    </w:p>
    <w:p w:rsidR="00562414" w:rsidRDefault="00562414" w:rsidP="00C10907">
      <w:pPr>
        <w:pStyle w:val="NormalWeb"/>
        <w:shd w:val="clear" w:color="auto" w:fill="FFFFFF"/>
        <w:spacing w:before="120" w:beforeAutospacing="0" w:after="120" w:afterAutospacing="0" w:line="360" w:lineRule="auto"/>
        <w:rPr>
          <w:rFonts w:ascii="Bookman Old Style" w:hAnsi="Bookman Old Style" w:cs="Arial"/>
          <w:color w:val="202122"/>
        </w:rPr>
      </w:pPr>
    </w:p>
    <w:p w:rsidR="00562414" w:rsidRDefault="00562414" w:rsidP="00C10907">
      <w:pPr>
        <w:pStyle w:val="NormalWeb"/>
        <w:shd w:val="clear" w:color="auto" w:fill="FFFFFF"/>
        <w:spacing w:before="120" w:beforeAutospacing="0" w:after="120" w:afterAutospacing="0" w:line="360" w:lineRule="auto"/>
        <w:rPr>
          <w:rFonts w:ascii="Bookman Old Style" w:hAnsi="Bookman Old Style" w:cs="Arial"/>
          <w:color w:val="202122"/>
        </w:rPr>
      </w:pPr>
    </w:p>
    <w:p w:rsidR="00562414" w:rsidRDefault="00562414" w:rsidP="00C10907">
      <w:pPr>
        <w:pStyle w:val="NormalWeb"/>
        <w:shd w:val="clear" w:color="auto" w:fill="FFFFFF"/>
        <w:spacing w:before="120" w:beforeAutospacing="0" w:after="120" w:afterAutospacing="0" w:line="360" w:lineRule="auto"/>
        <w:rPr>
          <w:rFonts w:ascii="Bookman Old Style" w:hAnsi="Bookman Old Style" w:cs="Arial"/>
          <w:color w:val="202122"/>
        </w:rPr>
      </w:pPr>
    </w:p>
    <w:p w:rsidR="00562414" w:rsidRDefault="00F01F96" w:rsidP="00C10907">
      <w:pPr>
        <w:pStyle w:val="NormalWeb"/>
        <w:shd w:val="clear" w:color="auto" w:fill="FFFFFF"/>
        <w:spacing w:before="120" w:beforeAutospacing="0" w:after="120" w:afterAutospacing="0" w:line="360" w:lineRule="auto"/>
        <w:rPr>
          <w:rFonts w:ascii="Bookman Old Style" w:hAnsi="Bookman Old Style" w:cs="Arial"/>
          <w:color w:val="202122"/>
        </w:rPr>
      </w:pPr>
      <w:r>
        <w:rPr>
          <w:rFonts w:ascii="Bookman Old Style" w:hAnsi="Bookman Old Style" w:cs="Arial"/>
          <w:noProof/>
          <w:color w:val="202122"/>
        </w:rPr>
        <w:pict>
          <v:shapetype id="_x0000_t202" coordsize="21600,21600" o:spt="202" path="m,l,21600r21600,l21600,xe">
            <v:stroke joinstyle="miter"/>
            <v:path gradientshapeok="t" o:connecttype="rect"/>
          </v:shapetype>
          <v:shape id="_x0000_s1028" type="#_x0000_t202" style="position:absolute;margin-left:407.65pt;margin-top:13.7pt;width:18.75pt;height:22.5pt;z-index:251662336" stroked="f">
            <v:textbox>
              <w:txbxContent>
                <w:p w:rsidR="00240BB5" w:rsidRPr="00240BB5" w:rsidRDefault="00240BB5" w:rsidP="00240BB5">
                  <w:pPr>
                    <w:rPr>
                      <w:b/>
                    </w:rPr>
                  </w:pPr>
                  <w:r w:rsidRPr="00240BB5">
                    <w:rPr>
                      <w:b/>
                    </w:rPr>
                    <w:t>2</w:t>
                  </w:r>
                </w:p>
              </w:txbxContent>
            </v:textbox>
          </v:shape>
        </w:pict>
      </w:r>
      <w:r>
        <w:rPr>
          <w:rFonts w:ascii="Bookman Old Style" w:hAnsi="Bookman Old Style" w:cs="Arial"/>
          <w:noProof/>
          <w:color w:val="202122"/>
        </w:rPr>
        <w:pict>
          <v:shape id="_x0000_s1027" type="#_x0000_t202" style="position:absolute;margin-left:135.4pt;margin-top:6.2pt;width:18.75pt;height:22.5pt;z-index:251661312" stroked="f">
            <v:textbox>
              <w:txbxContent>
                <w:p w:rsidR="00240BB5" w:rsidRPr="00240BB5" w:rsidRDefault="00240BB5">
                  <w:pPr>
                    <w:rPr>
                      <w:b/>
                    </w:rPr>
                  </w:pPr>
                  <w:r w:rsidRPr="00240BB5">
                    <w:rPr>
                      <w:b/>
                    </w:rPr>
                    <w:t>1</w:t>
                  </w:r>
                </w:p>
              </w:txbxContent>
            </v:textbox>
          </v:shape>
        </w:pict>
      </w:r>
    </w:p>
    <w:p w:rsidR="00562414" w:rsidRDefault="00F01F96" w:rsidP="00C10907">
      <w:pPr>
        <w:pStyle w:val="NormalWeb"/>
        <w:shd w:val="clear" w:color="auto" w:fill="FFFFFF"/>
        <w:spacing w:before="120" w:beforeAutospacing="0" w:after="120" w:afterAutospacing="0" w:line="360" w:lineRule="auto"/>
        <w:rPr>
          <w:rFonts w:ascii="Bookman Old Style" w:hAnsi="Bookman Old Style" w:cs="Arial"/>
          <w:color w:val="202122"/>
        </w:rPr>
      </w:pPr>
      <w:r>
        <w:rPr>
          <w:rFonts w:ascii="Bookman Old Style" w:hAnsi="Bookman Old Style" w:cs="Arial"/>
          <w:noProof/>
          <w:color w:val="202122"/>
        </w:rPr>
        <w:pict>
          <v:shape id="_x0000_s1026" type="#_x0000_t202" style="position:absolute;margin-left:102.4pt;margin-top:18.05pt;width:258pt;height:32.25pt;z-index:251660288">
            <v:textbox>
              <w:txbxContent>
                <w:p w:rsidR="00240BB5" w:rsidRDefault="00240BB5">
                  <w:r w:rsidRPr="00240BB5">
                    <w:rPr>
                      <w:b/>
                    </w:rPr>
                    <w:t>Photos : 1</w:t>
                  </w:r>
                  <w:r>
                    <w:t>/ lait UHT</w:t>
                  </w:r>
                  <w:r w:rsidRPr="00240BB5">
                    <w:rPr>
                      <w:b/>
                    </w:rPr>
                    <w:t>, 2/</w:t>
                  </w:r>
                  <w:r>
                    <w:t>Appareil de  stérilisation UHT</w:t>
                  </w:r>
                </w:p>
              </w:txbxContent>
            </v:textbox>
          </v:shape>
        </w:pict>
      </w:r>
    </w:p>
    <w:p w:rsidR="00562414" w:rsidRDefault="00562414" w:rsidP="00C10907">
      <w:pPr>
        <w:pStyle w:val="NormalWeb"/>
        <w:shd w:val="clear" w:color="auto" w:fill="FFFFFF"/>
        <w:spacing w:before="120" w:beforeAutospacing="0" w:after="120" w:afterAutospacing="0" w:line="360" w:lineRule="auto"/>
        <w:rPr>
          <w:rFonts w:ascii="Bookman Old Style" w:hAnsi="Bookman Old Style" w:cs="Arial"/>
          <w:color w:val="202122"/>
        </w:rPr>
      </w:pPr>
    </w:p>
    <w:p w:rsidR="00562414" w:rsidRPr="00562414" w:rsidRDefault="00562414" w:rsidP="00C10907">
      <w:pPr>
        <w:pStyle w:val="NormalWeb"/>
        <w:shd w:val="clear" w:color="auto" w:fill="FFFFFF"/>
        <w:spacing w:before="120" w:beforeAutospacing="0" w:after="120" w:afterAutospacing="0" w:line="360" w:lineRule="auto"/>
        <w:rPr>
          <w:rFonts w:ascii="Bookman Old Style" w:hAnsi="Bookman Old Style" w:cs="Arial"/>
          <w:color w:val="202122"/>
        </w:rPr>
      </w:pPr>
    </w:p>
    <w:p w:rsidR="00487B57" w:rsidRDefault="00EF3942" w:rsidP="00C10907">
      <w:pPr>
        <w:spacing w:line="360" w:lineRule="auto"/>
        <w:rPr>
          <w:rFonts w:ascii="Bookman Old Style" w:hAnsi="Bookman Old Style"/>
          <w:b/>
          <w:sz w:val="24"/>
          <w:szCs w:val="24"/>
        </w:rPr>
      </w:pPr>
      <w:r w:rsidRPr="00EF3942">
        <w:rPr>
          <w:rFonts w:ascii="Bookman Old Style" w:hAnsi="Bookman Old Style"/>
          <w:b/>
          <w:sz w:val="24"/>
          <w:szCs w:val="24"/>
        </w:rPr>
        <w:t xml:space="preserve">B/ </w:t>
      </w:r>
      <w:r w:rsidR="00562414">
        <w:rPr>
          <w:rFonts w:ascii="Bookman Old Style" w:hAnsi="Bookman Old Style"/>
          <w:b/>
          <w:sz w:val="24"/>
          <w:szCs w:val="24"/>
        </w:rPr>
        <w:t>Utilisation du</w:t>
      </w:r>
      <w:r w:rsidRPr="00EF3942">
        <w:rPr>
          <w:rFonts w:ascii="Bookman Old Style" w:hAnsi="Bookman Old Style"/>
          <w:b/>
          <w:sz w:val="24"/>
          <w:szCs w:val="24"/>
        </w:rPr>
        <w:t xml:space="preserve"> froid</w:t>
      </w:r>
      <w:r>
        <w:rPr>
          <w:rFonts w:ascii="Bookman Old Style" w:hAnsi="Bookman Old Style"/>
          <w:sz w:val="24"/>
          <w:szCs w:val="24"/>
        </w:rPr>
        <w:t> : c’est</w:t>
      </w:r>
      <w:r w:rsidRPr="00EF3942">
        <w:rPr>
          <w:rFonts w:ascii="Bookman Old Style" w:hAnsi="Bookman Old Style"/>
          <w:sz w:val="24"/>
          <w:szCs w:val="24"/>
        </w:rPr>
        <w:t xml:space="preserve"> un bon agent de stabilisation des produits alimentaires. Des températures entre </w:t>
      </w:r>
      <w:r w:rsidRPr="00562414">
        <w:rPr>
          <w:rFonts w:ascii="Bookman Old Style" w:hAnsi="Bookman Old Style"/>
          <w:b/>
          <w:sz w:val="24"/>
          <w:szCs w:val="24"/>
        </w:rPr>
        <w:t>0</w:t>
      </w:r>
      <w:r w:rsidR="00562414" w:rsidRPr="00562414">
        <w:rPr>
          <w:rFonts w:ascii="Bookman Old Style" w:hAnsi="Bookman Old Style"/>
          <w:b/>
          <w:sz w:val="24"/>
          <w:szCs w:val="24"/>
        </w:rPr>
        <w:t>°C</w:t>
      </w:r>
      <w:r w:rsidRPr="00562414">
        <w:rPr>
          <w:rFonts w:ascii="Bookman Old Style" w:hAnsi="Bookman Old Style"/>
          <w:b/>
          <w:sz w:val="24"/>
          <w:szCs w:val="24"/>
        </w:rPr>
        <w:t xml:space="preserve"> et 8 °C</w:t>
      </w:r>
      <w:r w:rsidRPr="00EF3942">
        <w:rPr>
          <w:rFonts w:ascii="Bookman Old Style" w:hAnsi="Bookman Old Style"/>
          <w:sz w:val="24"/>
          <w:szCs w:val="24"/>
        </w:rPr>
        <w:t xml:space="preserve"> (pour stockage à court terme) peuvent retardées la dégradation des aliments, en inhibant le métabolisme des organismes contaminants et/ou l'activité de leurs enzymes extracellulaires. Malgré cela, il peut y avoir des altérations due à des organismes psychrotrophes, comme des bactéries pathogènes (</w:t>
      </w:r>
      <w:r w:rsidRPr="00487B57">
        <w:rPr>
          <w:rFonts w:ascii="Bookman Old Style" w:hAnsi="Bookman Old Style"/>
          <w:i/>
          <w:sz w:val="24"/>
          <w:szCs w:val="24"/>
        </w:rPr>
        <w:t>Listeria monocytogens</w:t>
      </w:r>
      <w:r w:rsidR="00562414">
        <w:rPr>
          <w:rFonts w:ascii="Bookman Old Style" w:hAnsi="Bookman Old Style"/>
          <w:i/>
          <w:sz w:val="24"/>
          <w:szCs w:val="24"/>
        </w:rPr>
        <w:t>)</w:t>
      </w:r>
      <w:r w:rsidRPr="00EF3942">
        <w:rPr>
          <w:rFonts w:ascii="Bookman Old Style" w:hAnsi="Bookman Old Style"/>
          <w:sz w:val="24"/>
          <w:szCs w:val="24"/>
        </w:rPr>
        <w:t xml:space="preserve"> qui peuvent continuer à croître à </w:t>
      </w:r>
      <w:r w:rsidRPr="00562414">
        <w:rPr>
          <w:rFonts w:ascii="Bookman Old Style" w:hAnsi="Bookman Old Style"/>
          <w:b/>
          <w:sz w:val="24"/>
          <w:szCs w:val="24"/>
        </w:rPr>
        <w:t>4 °C.</w:t>
      </w:r>
    </w:p>
    <w:p w:rsidR="005602C5" w:rsidRPr="005602C5" w:rsidRDefault="005602C5" w:rsidP="00C10907">
      <w:pPr>
        <w:spacing w:line="360" w:lineRule="auto"/>
        <w:rPr>
          <w:rFonts w:ascii="Bookman Old Style" w:hAnsi="Bookman Old Style"/>
          <w:sz w:val="24"/>
          <w:szCs w:val="24"/>
        </w:rPr>
      </w:pPr>
      <w:r w:rsidRPr="005602C5">
        <w:rPr>
          <w:rFonts w:ascii="Bookman Old Style" w:hAnsi="Bookman Old Style"/>
          <w:sz w:val="24"/>
          <w:szCs w:val="24"/>
        </w:rPr>
        <w:t>Cette conservation par le froid, se fait par réfrigération ou congélation ou surgélation.</w:t>
      </w:r>
    </w:p>
    <w:p w:rsidR="005602C5" w:rsidRPr="00562414" w:rsidRDefault="005602C5" w:rsidP="00C10907">
      <w:pPr>
        <w:spacing w:line="360" w:lineRule="auto"/>
        <w:rPr>
          <w:rFonts w:ascii="Bookman Old Style" w:hAnsi="Bookman Old Style"/>
          <w:b/>
          <w:sz w:val="24"/>
          <w:szCs w:val="24"/>
        </w:rPr>
      </w:pPr>
      <w:r w:rsidRPr="005602C5">
        <w:rPr>
          <w:rFonts w:ascii="Bookman Old Style" w:hAnsi="Bookman Old Style"/>
          <w:b/>
          <w:sz w:val="24"/>
          <w:szCs w:val="24"/>
        </w:rPr>
        <w:t>La réfrigération</w:t>
      </w:r>
      <w:r>
        <w:rPr>
          <w:rFonts w:ascii="Bookman Old Style" w:hAnsi="Bookman Old Style"/>
          <w:b/>
          <w:sz w:val="24"/>
          <w:szCs w:val="24"/>
        </w:rPr>
        <w:t> :</w:t>
      </w:r>
      <w:r w:rsidRPr="005602C5">
        <w:rPr>
          <w:rFonts w:ascii="Bookman Old Style" w:hAnsi="Bookman Old Style"/>
          <w:sz w:val="24"/>
          <w:szCs w:val="24"/>
        </w:rPr>
        <w:t xml:space="preserve"> se fait </w:t>
      </w:r>
      <w:r>
        <w:rPr>
          <w:rFonts w:ascii="Bookman Old Style" w:hAnsi="Bookman Old Style"/>
          <w:b/>
          <w:sz w:val="24"/>
          <w:szCs w:val="24"/>
        </w:rPr>
        <w:t>à 4°C.</w:t>
      </w:r>
    </w:p>
    <w:p w:rsidR="00487B57" w:rsidRPr="005602C5" w:rsidRDefault="00487B57" w:rsidP="00C10907">
      <w:pPr>
        <w:spacing w:line="360" w:lineRule="auto"/>
        <w:rPr>
          <w:rFonts w:ascii="Bookman Old Style" w:hAnsi="Bookman Old Style"/>
          <w:b/>
          <w:sz w:val="24"/>
          <w:szCs w:val="24"/>
        </w:rPr>
      </w:pPr>
      <w:r w:rsidRPr="00487B57">
        <w:rPr>
          <w:rFonts w:ascii="Bookman Old Style" w:hAnsi="Bookman Old Style"/>
          <w:b/>
          <w:sz w:val="24"/>
          <w:szCs w:val="24"/>
        </w:rPr>
        <w:t>La congélation</w:t>
      </w:r>
      <w:r>
        <w:rPr>
          <w:rFonts w:ascii="Bookman Old Style" w:hAnsi="Bookman Old Style"/>
          <w:b/>
          <w:sz w:val="24"/>
          <w:szCs w:val="24"/>
        </w:rPr>
        <w:t> :</w:t>
      </w:r>
      <w:r w:rsidRPr="00487B57">
        <w:rPr>
          <w:rFonts w:ascii="Bookman Old Style" w:hAnsi="Bookman Old Style"/>
          <w:b/>
          <w:sz w:val="24"/>
          <w:szCs w:val="24"/>
        </w:rPr>
        <w:t xml:space="preserve"> </w:t>
      </w:r>
      <w:r w:rsidR="00562414" w:rsidRPr="00487B57">
        <w:rPr>
          <w:rFonts w:ascii="Bookman Old Style" w:hAnsi="Bookman Old Style"/>
          <w:sz w:val="24"/>
          <w:szCs w:val="24"/>
        </w:rPr>
        <w:t>Pour</w:t>
      </w:r>
      <w:r w:rsidR="00562414">
        <w:rPr>
          <w:rFonts w:ascii="Bookman Old Style" w:hAnsi="Bookman Old Style"/>
          <w:sz w:val="24"/>
          <w:szCs w:val="24"/>
        </w:rPr>
        <w:t xml:space="preserve"> le stockage à long terme, elle</w:t>
      </w:r>
      <w:r w:rsidRPr="00487B57">
        <w:rPr>
          <w:rFonts w:ascii="Bookman Old Style" w:hAnsi="Bookman Old Style"/>
          <w:sz w:val="24"/>
          <w:szCs w:val="24"/>
        </w:rPr>
        <w:t xml:space="preserve"> peut tuer certains contaminants. Elle réduit aussi la quantité d'eau disponible. A des températures inférieures à zéro de</w:t>
      </w:r>
      <w:r>
        <w:rPr>
          <w:rFonts w:ascii="Bookman Old Style" w:hAnsi="Bookman Old Style"/>
          <w:sz w:val="24"/>
          <w:szCs w:val="24"/>
        </w:rPr>
        <w:t xml:space="preserve"> </w:t>
      </w:r>
      <w:r w:rsidRPr="00487B57">
        <w:rPr>
          <w:rFonts w:ascii="Bookman Old Style" w:hAnsi="Bookman Old Style"/>
          <w:sz w:val="24"/>
          <w:szCs w:val="24"/>
        </w:rPr>
        <w:t xml:space="preserve"> </w:t>
      </w:r>
      <w:r w:rsidRPr="00487B57">
        <w:rPr>
          <w:rFonts w:ascii="Bookman Old Style" w:hAnsi="Bookman Old Style"/>
          <w:b/>
          <w:sz w:val="24"/>
          <w:szCs w:val="24"/>
          <w:u w:val="single"/>
        </w:rPr>
        <w:t>-5 à -10°C,</w:t>
      </w:r>
      <w:r w:rsidRPr="00487B57">
        <w:rPr>
          <w:rFonts w:ascii="Bookman Old Style" w:hAnsi="Bookman Old Style"/>
          <w:sz w:val="24"/>
          <w:szCs w:val="24"/>
        </w:rPr>
        <w:t xml:space="preserve"> par exemple, certains champignons peuvent devenir des agents de dégradation importants pour la viande. </w:t>
      </w:r>
    </w:p>
    <w:p w:rsidR="005602C5" w:rsidRPr="00487B57" w:rsidRDefault="005602C5" w:rsidP="00C10907">
      <w:pPr>
        <w:spacing w:line="360" w:lineRule="auto"/>
        <w:rPr>
          <w:rFonts w:ascii="Bookman Old Style" w:hAnsi="Bookman Old Style"/>
          <w:sz w:val="24"/>
          <w:szCs w:val="24"/>
        </w:rPr>
      </w:pPr>
      <w:r w:rsidRPr="005602C5">
        <w:rPr>
          <w:rFonts w:ascii="Bookman Old Style" w:hAnsi="Bookman Old Style"/>
          <w:b/>
          <w:sz w:val="24"/>
          <w:szCs w:val="24"/>
        </w:rPr>
        <w:t>La surgélation :</w:t>
      </w:r>
      <w:r>
        <w:rPr>
          <w:rFonts w:ascii="Bookman Old Style" w:hAnsi="Bookman Old Style"/>
          <w:sz w:val="24"/>
          <w:szCs w:val="24"/>
        </w:rPr>
        <w:t xml:space="preserve"> </w:t>
      </w:r>
      <w:r w:rsidRPr="005602C5">
        <w:rPr>
          <w:rFonts w:ascii="Bookman Old Style" w:hAnsi="Bookman Old Style"/>
          <w:sz w:val="24"/>
          <w:szCs w:val="24"/>
        </w:rPr>
        <w:t>est une t</w:t>
      </w:r>
      <w:r w:rsidRPr="005602C5">
        <w:rPr>
          <w:rFonts w:ascii="Bookman Old Style" w:hAnsi="Bookman Old Style" w:cs="Arial"/>
          <w:color w:val="202122"/>
          <w:sz w:val="24"/>
          <w:szCs w:val="24"/>
          <w:shd w:val="clear" w:color="auto" w:fill="FFFFFF"/>
        </w:rPr>
        <w:t>echnique de refroidissement brutal (</w:t>
      </w:r>
      <w:r w:rsidRPr="005602C5">
        <w:rPr>
          <w:rFonts w:ascii="Bookman Old Style" w:hAnsi="Bookman Old Style" w:cs="Arial"/>
          <w:b/>
          <w:color w:val="202122"/>
          <w:sz w:val="24"/>
          <w:szCs w:val="24"/>
          <w:shd w:val="clear" w:color="auto" w:fill="FFFFFF"/>
        </w:rPr>
        <w:t>-35/−196 </w:t>
      </w:r>
      <w:r w:rsidRPr="005602C5">
        <w:rPr>
          <w:rFonts w:ascii="Bookman Old Style" w:hAnsi="Bookman Old Style"/>
          <w:b/>
          <w:sz w:val="24"/>
          <w:szCs w:val="24"/>
        </w:rPr>
        <w:t>°C</w:t>
      </w:r>
      <w:r w:rsidRPr="005602C5">
        <w:rPr>
          <w:rFonts w:ascii="Bookman Old Style" w:hAnsi="Bookman Old Style" w:cs="Arial"/>
          <w:color w:val="202122"/>
          <w:sz w:val="24"/>
          <w:szCs w:val="24"/>
          <w:shd w:val="clear" w:color="auto" w:fill="FFFFFF"/>
        </w:rPr>
        <w:t>)</w:t>
      </w:r>
      <w:r>
        <w:rPr>
          <w:rFonts w:ascii="Arial" w:hAnsi="Arial" w:cs="Arial"/>
          <w:color w:val="202122"/>
          <w:sz w:val="21"/>
          <w:szCs w:val="21"/>
          <w:shd w:val="clear" w:color="auto" w:fill="FFFFFF"/>
        </w:rPr>
        <w:t>.</w:t>
      </w:r>
    </w:p>
    <w:p w:rsidR="00487B57" w:rsidRPr="00487B57" w:rsidRDefault="00487B57" w:rsidP="00C10907">
      <w:pPr>
        <w:spacing w:line="360" w:lineRule="auto"/>
        <w:rPr>
          <w:rFonts w:ascii="Bookman Old Style" w:hAnsi="Bookman Old Style"/>
          <w:b/>
          <w:color w:val="FF0000"/>
          <w:sz w:val="24"/>
          <w:szCs w:val="24"/>
        </w:rPr>
      </w:pPr>
      <w:r>
        <w:rPr>
          <w:rFonts w:ascii="Bookman Old Style" w:hAnsi="Bookman Old Style"/>
          <w:b/>
          <w:color w:val="FF0000"/>
          <w:sz w:val="28"/>
          <w:szCs w:val="28"/>
          <w:u w:val="single"/>
        </w:rPr>
        <w:t xml:space="preserve">2.1.2. </w:t>
      </w:r>
      <w:r w:rsidRPr="00487B57">
        <w:rPr>
          <w:rFonts w:ascii="Bookman Old Style" w:hAnsi="Bookman Old Style"/>
          <w:b/>
          <w:color w:val="FF0000"/>
          <w:sz w:val="28"/>
          <w:szCs w:val="28"/>
          <w:u w:val="single"/>
        </w:rPr>
        <w:t>La déshydratation</w:t>
      </w:r>
      <w:r w:rsidRPr="00487B57">
        <w:rPr>
          <w:rFonts w:ascii="Bookman Old Style" w:hAnsi="Bookman Old Style"/>
          <w:b/>
          <w:color w:val="FF0000"/>
          <w:sz w:val="24"/>
          <w:szCs w:val="24"/>
        </w:rPr>
        <w:t> :</w:t>
      </w:r>
    </w:p>
    <w:p w:rsidR="00487B57" w:rsidRDefault="00487B57" w:rsidP="00C10907">
      <w:pPr>
        <w:spacing w:line="360" w:lineRule="auto"/>
        <w:rPr>
          <w:rFonts w:ascii="Bookman Old Style" w:hAnsi="Bookman Old Style"/>
          <w:sz w:val="24"/>
          <w:szCs w:val="24"/>
        </w:rPr>
      </w:pPr>
      <w:r w:rsidRPr="00487B57">
        <w:rPr>
          <w:rFonts w:ascii="Bookman Old Style" w:hAnsi="Bookman Old Style"/>
          <w:sz w:val="24"/>
          <w:szCs w:val="24"/>
        </w:rPr>
        <w:t>Cette technique de stabilisation est très ancienne ; elle est basée sur la diminution de l'activité de l'eau du produit</w:t>
      </w:r>
      <w:r w:rsidR="008D4F6D">
        <w:rPr>
          <w:rFonts w:ascii="Bookman Old Style" w:hAnsi="Bookman Old Style"/>
          <w:sz w:val="24"/>
          <w:szCs w:val="24"/>
        </w:rPr>
        <w:t>, donc par separation et élimination d’eau</w:t>
      </w:r>
      <w:r w:rsidRPr="00487B57">
        <w:rPr>
          <w:rFonts w:ascii="Bookman Old Style" w:hAnsi="Bookman Old Style"/>
          <w:sz w:val="24"/>
          <w:szCs w:val="24"/>
        </w:rPr>
        <w:t xml:space="preserve">. </w:t>
      </w:r>
    </w:p>
    <w:p w:rsidR="008D4F6D" w:rsidRPr="008D4F6D" w:rsidRDefault="00487B57" w:rsidP="00C10907">
      <w:pPr>
        <w:spacing w:line="360" w:lineRule="auto"/>
        <w:rPr>
          <w:rFonts w:ascii="Bookman Old Style" w:hAnsi="Bookman Old Style"/>
          <w:sz w:val="24"/>
          <w:szCs w:val="24"/>
        </w:rPr>
      </w:pPr>
      <w:r w:rsidRPr="00487B57">
        <w:rPr>
          <w:rFonts w:ascii="Bookman Old Style" w:hAnsi="Bookman Old Style"/>
          <w:sz w:val="24"/>
          <w:szCs w:val="24"/>
        </w:rPr>
        <w:t xml:space="preserve">Le séchage en général fait intervenir la chaleur. D'autres facteurs antimicrobiens peuvent interférer. Le séchage solaire (fruits, viandes, poissons) ; le fumage (viandes, poissons) combine l'action de la chaleur à celle des produits de pyrolyse (formol, acides organiques, alcools, cétones, phénols, etc.) ; de plus il y a une action sur la saveur et la couleur. </w:t>
      </w:r>
    </w:p>
    <w:p w:rsidR="008D4F6D" w:rsidRPr="008D4F6D" w:rsidRDefault="008D4F6D" w:rsidP="00C10907">
      <w:pPr>
        <w:spacing w:line="360" w:lineRule="auto"/>
        <w:rPr>
          <w:rFonts w:ascii="Bookman Old Style" w:hAnsi="Bookman Old Style"/>
          <w:b/>
          <w:color w:val="FF0000"/>
          <w:sz w:val="24"/>
          <w:szCs w:val="24"/>
        </w:rPr>
      </w:pPr>
      <w:r w:rsidRPr="008D4F6D">
        <w:rPr>
          <w:rFonts w:ascii="Bookman Old Style" w:hAnsi="Bookman Old Style"/>
          <w:b/>
          <w:color w:val="FF0000"/>
          <w:sz w:val="24"/>
          <w:szCs w:val="24"/>
        </w:rPr>
        <w:t>A/ Le Séchage :</w:t>
      </w:r>
    </w:p>
    <w:p w:rsidR="008D4F6D" w:rsidRPr="008D4F6D" w:rsidRDefault="008D4F6D" w:rsidP="00C10907">
      <w:pPr>
        <w:spacing w:line="360" w:lineRule="auto"/>
        <w:rPr>
          <w:rFonts w:ascii="Bookman Old Style" w:hAnsi="Bookman Old Style"/>
          <w:sz w:val="24"/>
          <w:szCs w:val="24"/>
        </w:rPr>
      </w:pPr>
      <w:r w:rsidRPr="008D4F6D">
        <w:rPr>
          <w:rFonts w:ascii="Bookman Old Style" w:hAnsi="Bookman Old Style"/>
          <w:sz w:val="24"/>
          <w:szCs w:val="24"/>
        </w:rPr>
        <w:t xml:space="preserve"> Les aliments sont séchés au Soleil ou au four. </w:t>
      </w:r>
    </w:p>
    <w:p w:rsidR="008D4F6D" w:rsidRPr="008D4F6D" w:rsidRDefault="008D4F6D" w:rsidP="00C10907">
      <w:pPr>
        <w:spacing w:line="360" w:lineRule="auto"/>
        <w:rPr>
          <w:rFonts w:ascii="Bookman Old Style" w:hAnsi="Bookman Old Style"/>
          <w:b/>
          <w:color w:val="FF0000"/>
          <w:sz w:val="24"/>
          <w:szCs w:val="24"/>
        </w:rPr>
      </w:pPr>
      <w:r w:rsidRPr="008D4F6D">
        <w:rPr>
          <w:rFonts w:ascii="Bookman Old Style" w:hAnsi="Bookman Old Style"/>
          <w:b/>
          <w:color w:val="FF0000"/>
          <w:sz w:val="24"/>
          <w:szCs w:val="24"/>
        </w:rPr>
        <w:t>B/Lyophilisation :</w:t>
      </w:r>
    </w:p>
    <w:p w:rsidR="00874947" w:rsidRPr="008D4F6D" w:rsidRDefault="008D4F6D" w:rsidP="00C10907">
      <w:pPr>
        <w:spacing w:line="360" w:lineRule="auto"/>
        <w:rPr>
          <w:rFonts w:ascii="Bookman Old Style" w:hAnsi="Bookman Old Style"/>
          <w:sz w:val="24"/>
          <w:szCs w:val="24"/>
        </w:rPr>
      </w:pPr>
      <w:r w:rsidRPr="008D4F6D">
        <w:rPr>
          <w:rFonts w:ascii="Bookman Old Style" w:hAnsi="Bookman Old Style"/>
          <w:sz w:val="24"/>
          <w:szCs w:val="24"/>
        </w:rPr>
        <w:t xml:space="preserve"> La lyophilisation est une technique de séchage par congélation brutale (température comprise e</w:t>
      </w:r>
      <w:r w:rsidR="00874947">
        <w:rPr>
          <w:rFonts w:ascii="Bookman Old Style" w:hAnsi="Bookman Old Style"/>
          <w:sz w:val="24"/>
          <w:szCs w:val="24"/>
        </w:rPr>
        <w:t>ntre – 40 °C et –80 °C environ)</w:t>
      </w:r>
      <w:r w:rsidRPr="008D4F6D">
        <w:rPr>
          <w:rFonts w:ascii="Bookman Old Style" w:hAnsi="Bookman Old Style"/>
          <w:sz w:val="24"/>
          <w:szCs w:val="24"/>
        </w:rPr>
        <w:t xml:space="preserve">. Les aliments conservent toutes leurs saveurs ainsi que leurs nutriments ; une fois réhydratés ils retrouvent presque leur texture d'origine. </w:t>
      </w:r>
    </w:p>
    <w:p w:rsidR="008D4F6D" w:rsidRPr="008D4F6D" w:rsidRDefault="008D4F6D" w:rsidP="00C10907">
      <w:pPr>
        <w:spacing w:line="360" w:lineRule="auto"/>
        <w:rPr>
          <w:rFonts w:ascii="Bookman Old Style" w:hAnsi="Bookman Old Style"/>
          <w:b/>
          <w:color w:val="FF0000"/>
          <w:sz w:val="28"/>
          <w:szCs w:val="28"/>
        </w:rPr>
      </w:pPr>
      <w:r w:rsidRPr="008D4F6D">
        <w:rPr>
          <w:rFonts w:ascii="Bookman Old Style" w:hAnsi="Bookman Old Style"/>
          <w:b/>
          <w:color w:val="FF0000"/>
          <w:sz w:val="28"/>
          <w:szCs w:val="28"/>
        </w:rPr>
        <w:t>2</w:t>
      </w:r>
      <w:r w:rsidRPr="008D4F6D">
        <w:rPr>
          <w:rFonts w:ascii="Bookman Old Style" w:hAnsi="Bookman Old Style"/>
          <w:b/>
          <w:color w:val="FF0000"/>
          <w:sz w:val="28"/>
          <w:szCs w:val="28"/>
          <w:u w:val="single"/>
        </w:rPr>
        <w:t>.1.3. Ionisation/irradiation</w:t>
      </w:r>
      <w:r w:rsidRPr="008D4F6D">
        <w:rPr>
          <w:rFonts w:ascii="Bookman Old Style" w:hAnsi="Bookman Old Style"/>
          <w:b/>
          <w:color w:val="FF0000"/>
          <w:sz w:val="28"/>
          <w:szCs w:val="28"/>
        </w:rPr>
        <w:t xml:space="preserve"> </w:t>
      </w:r>
    </w:p>
    <w:p w:rsidR="008D4F6D" w:rsidRDefault="008D4F6D" w:rsidP="00C10907">
      <w:pPr>
        <w:spacing w:line="360" w:lineRule="auto"/>
        <w:rPr>
          <w:rFonts w:ascii="Bookman Old Style" w:hAnsi="Bookman Old Style"/>
          <w:sz w:val="24"/>
          <w:szCs w:val="24"/>
        </w:rPr>
      </w:pPr>
      <w:r w:rsidRPr="008D4F6D">
        <w:rPr>
          <w:rFonts w:ascii="Bookman Old Style" w:hAnsi="Bookman Old Style"/>
          <w:sz w:val="24"/>
          <w:szCs w:val="24"/>
        </w:rPr>
        <w:t xml:space="preserve">L’irradiation des aliments consiste à exposer des aliments à des rayonnements ionisants afin de réduire le nombre de micro-organismes qu'ils contiennent. </w:t>
      </w:r>
    </w:p>
    <w:p w:rsidR="00C46888" w:rsidRDefault="008D4F6D" w:rsidP="00C10907">
      <w:pPr>
        <w:shd w:val="clear" w:color="auto" w:fill="FFFFFF"/>
        <w:spacing w:before="100" w:beforeAutospacing="1" w:after="24" w:line="360" w:lineRule="auto"/>
        <w:rPr>
          <w:rFonts w:ascii="Bookman Old Style" w:hAnsi="Bookman Old Style"/>
          <w:sz w:val="24"/>
          <w:szCs w:val="24"/>
        </w:rPr>
      </w:pPr>
      <w:r w:rsidRPr="00C46888">
        <w:rPr>
          <w:rFonts w:ascii="Bookman Old Style" w:hAnsi="Bookman Old Style"/>
          <w:sz w:val="24"/>
          <w:szCs w:val="24"/>
        </w:rPr>
        <w:t xml:space="preserve">Ce procédé est aussi appelé </w:t>
      </w:r>
      <w:r w:rsidRPr="00C46888">
        <w:rPr>
          <w:rFonts w:ascii="Bookman Old Style" w:hAnsi="Bookman Old Style"/>
          <w:b/>
          <w:sz w:val="24"/>
          <w:szCs w:val="24"/>
        </w:rPr>
        <w:t>pasteurisation à froid</w:t>
      </w:r>
      <w:r w:rsidRPr="00C46888">
        <w:rPr>
          <w:rFonts w:ascii="Bookman Old Style" w:hAnsi="Bookman Old Style"/>
          <w:sz w:val="24"/>
          <w:szCs w:val="24"/>
        </w:rPr>
        <w:t>, parce qu'il ne repose  pas sur un traitement thermique</w:t>
      </w:r>
      <w:r w:rsidR="00C46888">
        <w:rPr>
          <w:rFonts w:ascii="Bookman Old Style" w:hAnsi="Bookman Old Style"/>
          <w:sz w:val="24"/>
          <w:szCs w:val="24"/>
        </w:rPr>
        <w:t xml:space="preserve">. </w:t>
      </w:r>
    </w:p>
    <w:p w:rsidR="00C46888" w:rsidRPr="00144BA2" w:rsidRDefault="00C46888" w:rsidP="00C10907">
      <w:pPr>
        <w:shd w:val="clear" w:color="auto" w:fill="FFFFFF"/>
        <w:spacing w:before="100" w:beforeAutospacing="1" w:after="24" w:line="360" w:lineRule="auto"/>
        <w:rPr>
          <w:rFonts w:ascii="Bookman Old Style" w:hAnsi="Bookman Old Style"/>
          <w:sz w:val="24"/>
          <w:szCs w:val="24"/>
        </w:rPr>
      </w:pPr>
      <w:r w:rsidRPr="00144BA2">
        <w:rPr>
          <w:rFonts w:ascii="Bookman Old Style" w:hAnsi="Bookman Old Style"/>
          <w:sz w:val="24"/>
          <w:szCs w:val="24"/>
        </w:rPr>
        <w:t>La pasteurisation à froid se fait par :</w:t>
      </w:r>
    </w:p>
    <w:p w:rsidR="00C46888" w:rsidRPr="00144BA2" w:rsidRDefault="00C46888" w:rsidP="00C10907">
      <w:pPr>
        <w:pStyle w:val="Paragraphedeliste"/>
        <w:numPr>
          <w:ilvl w:val="0"/>
          <w:numId w:val="3"/>
        </w:numPr>
        <w:shd w:val="clear" w:color="auto" w:fill="FFFFFF"/>
        <w:spacing w:before="100" w:beforeAutospacing="1" w:after="24" w:line="360" w:lineRule="auto"/>
        <w:rPr>
          <w:rFonts w:ascii="Bookman Old Style" w:eastAsia="Times New Roman" w:hAnsi="Bookman Old Style" w:cs="Arial"/>
          <w:sz w:val="24"/>
          <w:szCs w:val="24"/>
          <w:lang w:eastAsia="fr-FR"/>
        </w:rPr>
      </w:pPr>
      <w:r w:rsidRPr="00144BA2">
        <w:rPr>
          <w:rFonts w:ascii="Bookman Old Style" w:hAnsi="Bookman Old Style"/>
          <w:sz w:val="24"/>
          <w:szCs w:val="24"/>
        </w:rPr>
        <w:t>Soumettre les aliments à des</w:t>
      </w:r>
      <w:r w:rsidR="008D4F6D" w:rsidRPr="00144BA2">
        <w:rPr>
          <w:rFonts w:ascii="Bookman Old Style" w:eastAsia="Times New Roman" w:hAnsi="Bookman Old Style" w:cs="Arial"/>
          <w:sz w:val="24"/>
          <w:szCs w:val="24"/>
          <w:lang w:eastAsia="fr-FR"/>
        </w:rPr>
        <w:t> </w:t>
      </w:r>
      <w:hyperlink r:id="rId33" w:history="1">
        <w:r w:rsidR="008D4F6D" w:rsidRPr="00144BA2">
          <w:rPr>
            <w:rFonts w:ascii="Bookman Old Style" w:eastAsia="Times New Roman" w:hAnsi="Bookman Old Style" w:cs="Arial"/>
            <w:b/>
            <w:sz w:val="24"/>
            <w:szCs w:val="24"/>
            <w:lang w:eastAsia="fr-FR"/>
          </w:rPr>
          <w:t>rayonnements ionisants</w:t>
        </w:r>
      </w:hyperlink>
      <w:r w:rsidRPr="00144BA2">
        <w:rPr>
          <w:rFonts w:ascii="Bookman Old Style" w:eastAsia="Times New Roman" w:hAnsi="Bookman Old Style" w:cs="Arial"/>
          <w:sz w:val="24"/>
          <w:szCs w:val="24"/>
          <w:lang w:eastAsia="fr-FR"/>
        </w:rPr>
        <w:t xml:space="preserve"> et </w:t>
      </w:r>
      <w:r w:rsidR="008D4F6D" w:rsidRPr="00144BA2">
        <w:rPr>
          <w:rFonts w:ascii="Bookman Old Style" w:eastAsia="Times New Roman" w:hAnsi="Bookman Old Style" w:cs="Arial"/>
          <w:sz w:val="24"/>
          <w:szCs w:val="24"/>
          <w:lang w:eastAsia="fr-FR"/>
        </w:rPr>
        <w:t>tuant les organismes présents</w:t>
      </w:r>
      <w:r w:rsidRPr="00144BA2">
        <w:rPr>
          <w:rFonts w:ascii="Bookman Old Style" w:eastAsia="Times New Roman" w:hAnsi="Bookman Old Style" w:cs="Arial"/>
          <w:sz w:val="24"/>
          <w:szCs w:val="24"/>
          <w:lang w:eastAsia="fr-FR"/>
        </w:rPr>
        <w:t>.</w:t>
      </w:r>
    </w:p>
    <w:p w:rsidR="008D4F6D" w:rsidRPr="00144BA2" w:rsidRDefault="00C46888" w:rsidP="00C10907">
      <w:pPr>
        <w:pStyle w:val="Paragraphedeliste"/>
        <w:numPr>
          <w:ilvl w:val="0"/>
          <w:numId w:val="3"/>
        </w:numPr>
        <w:shd w:val="clear" w:color="auto" w:fill="FFFFFF"/>
        <w:spacing w:before="100" w:beforeAutospacing="1" w:after="24" w:line="360" w:lineRule="auto"/>
        <w:rPr>
          <w:rFonts w:ascii="Bookman Old Style" w:eastAsia="Times New Roman" w:hAnsi="Bookman Old Style" w:cs="Arial"/>
          <w:sz w:val="24"/>
          <w:szCs w:val="24"/>
          <w:lang w:eastAsia="fr-FR"/>
        </w:rPr>
      </w:pPr>
      <w:r w:rsidRPr="00144BA2">
        <w:rPr>
          <w:rFonts w:ascii="Bookman Old Style" w:eastAsia="Times New Roman" w:hAnsi="Bookman Old Style" w:cs="Arial"/>
          <w:sz w:val="24"/>
          <w:szCs w:val="24"/>
          <w:lang w:eastAsia="fr-FR"/>
        </w:rPr>
        <w:t>S</w:t>
      </w:r>
      <w:r w:rsidR="008D4F6D" w:rsidRPr="00144BA2">
        <w:rPr>
          <w:rFonts w:ascii="Bookman Old Style" w:eastAsia="Times New Roman" w:hAnsi="Bookman Old Style" w:cs="Arial"/>
          <w:sz w:val="24"/>
          <w:szCs w:val="24"/>
          <w:lang w:eastAsia="fr-FR"/>
        </w:rPr>
        <w:t>oumet</w:t>
      </w:r>
      <w:r w:rsidRPr="00144BA2">
        <w:rPr>
          <w:rFonts w:ascii="Bookman Old Style" w:eastAsia="Times New Roman" w:hAnsi="Bookman Old Style" w:cs="Arial"/>
          <w:sz w:val="24"/>
          <w:szCs w:val="24"/>
          <w:lang w:eastAsia="fr-FR"/>
        </w:rPr>
        <w:t>tre</w:t>
      </w:r>
      <w:r w:rsidR="008D4F6D" w:rsidRPr="00144BA2">
        <w:rPr>
          <w:rFonts w:ascii="Bookman Old Style" w:eastAsia="Times New Roman" w:hAnsi="Bookman Old Style" w:cs="Arial"/>
          <w:sz w:val="24"/>
          <w:szCs w:val="24"/>
          <w:lang w:eastAsia="fr-FR"/>
        </w:rPr>
        <w:t xml:space="preserve"> les micro-organismes à une très </w:t>
      </w:r>
      <w:r w:rsidR="008D4F6D" w:rsidRPr="00144BA2">
        <w:rPr>
          <w:rFonts w:ascii="Bookman Old Style" w:eastAsia="Times New Roman" w:hAnsi="Bookman Old Style" w:cs="Arial"/>
          <w:b/>
          <w:i/>
          <w:sz w:val="24"/>
          <w:szCs w:val="24"/>
          <w:lang w:eastAsia="fr-FR"/>
        </w:rPr>
        <w:t xml:space="preserve">haute </w:t>
      </w:r>
      <w:r w:rsidR="008D4F6D" w:rsidRPr="00144BA2">
        <w:rPr>
          <w:rFonts w:ascii="Bookman Old Style" w:eastAsia="Times New Roman" w:hAnsi="Bookman Old Style" w:cs="Arial"/>
          <w:b/>
          <w:i/>
          <w:sz w:val="24"/>
          <w:szCs w:val="24"/>
          <w:u w:val="single"/>
          <w:lang w:eastAsia="fr-FR"/>
        </w:rPr>
        <w:t>pression</w:t>
      </w:r>
      <w:r w:rsidR="008D4F6D" w:rsidRPr="00144BA2">
        <w:rPr>
          <w:rFonts w:ascii="Bookman Old Style" w:eastAsia="Times New Roman" w:hAnsi="Bookman Old Style" w:cs="Arial"/>
          <w:sz w:val="24"/>
          <w:szCs w:val="24"/>
          <w:lang w:eastAsia="fr-FR"/>
        </w:rPr>
        <w:t>.</w:t>
      </w:r>
    </w:p>
    <w:p w:rsidR="00C46888" w:rsidRDefault="00C46888" w:rsidP="00C10907">
      <w:pPr>
        <w:spacing w:line="360" w:lineRule="auto"/>
        <w:rPr>
          <w:rFonts w:ascii="Bookman Old Style" w:hAnsi="Bookman Old Style"/>
          <w:sz w:val="24"/>
          <w:szCs w:val="24"/>
        </w:rPr>
      </w:pPr>
    </w:p>
    <w:p w:rsidR="00C46888" w:rsidRDefault="00C46888" w:rsidP="00C10907">
      <w:pPr>
        <w:pStyle w:val="Paragraphedeliste"/>
        <w:numPr>
          <w:ilvl w:val="1"/>
          <w:numId w:val="1"/>
        </w:numPr>
        <w:spacing w:line="360" w:lineRule="auto"/>
        <w:rPr>
          <w:rFonts w:ascii="Bookman Old Style" w:hAnsi="Bookman Old Style"/>
          <w:b/>
          <w:color w:val="FF0000"/>
          <w:sz w:val="28"/>
          <w:szCs w:val="28"/>
        </w:rPr>
      </w:pPr>
      <w:r w:rsidRPr="00C46888">
        <w:rPr>
          <w:rFonts w:ascii="Bookman Old Style" w:hAnsi="Bookman Old Style"/>
          <w:b/>
          <w:color w:val="FF0000"/>
          <w:sz w:val="28"/>
          <w:szCs w:val="28"/>
        </w:rPr>
        <w:t>Les  Moyens chimiques</w:t>
      </w:r>
      <w:r w:rsidR="00562414">
        <w:rPr>
          <w:rFonts w:ascii="Bookman Old Style" w:hAnsi="Bookman Old Style"/>
          <w:b/>
          <w:color w:val="FF0000"/>
          <w:sz w:val="28"/>
          <w:szCs w:val="28"/>
        </w:rPr>
        <w:t> :</w:t>
      </w:r>
    </w:p>
    <w:p w:rsidR="00562414" w:rsidRPr="00C46888" w:rsidRDefault="00562414" w:rsidP="00C10907">
      <w:pPr>
        <w:pStyle w:val="Paragraphedeliste"/>
        <w:spacing w:line="360" w:lineRule="auto"/>
        <w:rPr>
          <w:rFonts w:ascii="Bookman Old Style" w:hAnsi="Bookman Old Style"/>
          <w:b/>
          <w:color w:val="FF0000"/>
          <w:sz w:val="28"/>
          <w:szCs w:val="28"/>
        </w:rPr>
      </w:pPr>
    </w:p>
    <w:p w:rsidR="00C46888" w:rsidRPr="00C46888" w:rsidRDefault="00874947" w:rsidP="00C10907">
      <w:pPr>
        <w:pStyle w:val="Paragraphedeliste"/>
        <w:numPr>
          <w:ilvl w:val="2"/>
          <w:numId w:val="1"/>
        </w:numPr>
        <w:spacing w:line="360" w:lineRule="auto"/>
        <w:rPr>
          <w:rFonts w:ascii="Bookman Old Style" w:hAnsi="Bookman Old Style"/>
          <w:b/>
          <w:color w:val="0070C0"/>
          <w:sz w:val="24"/>
          <w:szCs w:val="24"/>
        </w:rPr>
      </w:pPr>
      <w:r>
        <w:rPr>
          <w:rFonts w:ascii="Bookman Old Style" w:hAnsi="Bookman Old Style"/>
          <w:b/>
          <w:color w:val="0070C0"/>
          <w:sz w:val="24"/>
          <w:szCs w:val="24"/>
        </w:rPr>
        <w:t xml:space="preserve"> Ajout d</w:t>
      </w:r>
      <w:r w:rsidR="00C46888" w:rsidRPr="00C46888">
        <w:rPr>
          <w:rFonts w:ascii="Bookman Old Style" w:hAnsi="Bookman Old Style"/>
          <w:b/>
          <w:color w:val="0070C0"/>
          <w:sz w:val="24"/>
          <w:szCs w:val="24"/>
        </w:rPr>
        <w:t>es agents de conservation :</w:t>
      </w:r>
    </w:p>
    <w:p w:rsidR="00C46888" w:rsidRDefault="00C46888" w:rsidP="00C10907">
      <w:pPr>
        <w:spacing w:line="360" w:lineRule="auto"/>
        <w:rPr>
          <w:rFonts w:ascii="Bookman Old Style" w:hAnsi="Bookman Old Style"/>
          <w:sz w:val="24"/>
          <w:szCs w:val="24"/>
        </w:rPr>
      </w:pPr>
      <w:r w:rsidRPr="00C46888">
        <w:rPr>
          <w:rFonts w:ascii="Bookman Old Style" w:hAnsi="Bookman Old Style"/>
          <w:sz w:val="24"/>
          <w:szCs w:val="24"/>
        </w:rPr>
        <w:t xml:space="preserve">Les agents de conservations alimentaires sont des produits chimiques capables d'inhiber les contaminants ; certains inhibent aussi bien les champignons que les bactéries. </w:t>
      </w:r>
    </w:p>
    <w:p w:rsidR="00874947" w:rsidRDefault="00C46888" w:rsidP="00C10907">
      <w:pPr>
        <w:spacing w:line="360" w:lineRule="auto"/>
        <w:rPr>
          <w:rFonts w:ascii="Bookman Old Style" w:hAnsi="Bookman Old Style"/>
          <w:sz w:val="24"/>
          <w:szCs w:val="24"/>
        </w:rPr>
      </w:pPr>
      <w:r w:rsidRPr="00C46888">
        <w:rPr>
          <w:rFonts w:ascii="Bookman Old Style" w:hAnsi="Bookman Old Style"/>
          <w:sz w:val="24"/>
          <w:szCs w:val="24"/>
        </w:rPr>
        <w:t>Parmi ces agents, nous citons : Les agents minéraux les p</w:t>
      </w:r>
      <w:r w:rsidR="00874947">
        <w:rPr>
          <w:rFonts w:ascii="Bookman Old Style" w:hAnsi="Bookman Old Style"/>
          <w:sz w:val="24"/>
          <w:szCs w:val="24"/>
        </w:rPr>
        <w:t>lus utilisés le NaCl ou le sel (</w:t>
      </w:r>
      <w:r w:rsidRPr="00C46888">
        <w:rPr>
          <w:rFonts w:ascii="Bookman Old Style" w:hAnsi="Bookman Old Style"/>
          <w:sz w:val="24"/>
          <w:szCs w:val="24"/>
        </w:rPr>
        <w:t>dans de nombreux produits</w:t>
      </w:r>
      <w:r w:rsidR="00874947">
        <w:rPr>
          <w:rFonts w:ascii="Bookman Old Style" w:hAnsi="Bookman Old Style"/>
          <w:sz w:val="24"/>
          <w:szCs w:val="24"/>
        </w:rPr>
        <w:t>)</w:t>
      </w:r>
      <w:r>
        <w:rPr>
          <w:rFonts w:ascii="Bookman Old Style" w:hAnsi="Bookman Old Style"/>
          <w:sz w:val="24"/>
          <w:szCs w:val="24"/>
        </w:rPr>
        <w:t xml:space="preserve">. </w:t>
      </w:r>
    </w:p>
    <w:p w:rsidR="00C46888" w:rsidRDefault="00874947" w:rsidP="00C10907">
      <w:pPr>
        <w:spacing w:line="360" w:lineRule="auto"/>
        <w:rPr>
          <w:rFonts w:ascii="Bookman Old Style" w:hAnsi="Bookman Old Style"/>
          <w:sz w:val="24"/>
          <w:szCs w:val="24"/>
        </w:rPr>
      </w:pPr>
      <w:r>
        <w:rPr>
          <w:rFonts w:ascii="Bookman Old Style" w:hAnsi="Bookman Old Style"/>
          <w:sz w:val="24"/>
          <w:szCs w:val="24"/>
        </w:rPr>
        <w:t xml:space="preserve">On utilise également : </w:t>
      </w:r>
      <w:r w:rsidR="00C46888" w:rsidRPr="00C46888">
        <w:rPr>
          <w:rFonts w:ascii="Bookman Old Style" w:hAnsi="Bookman Old Style"/>
          <w:sz w:val="24"/>
          <w:szCs w:val="24"/>
        </w:rPr>
        <w:t>Les acides organiques et leurs dérivés, tel que l'acide acétique et diacétate (utilisé dans des préparations de légumes, de poisons) ; l'acide propionique (utilisé dans les fromages) ; l’acide sorbique et sorbates (permet l'inhibition des moisissures dans les fromages, les fruit</w:t>
      </w:r>
      <w:r w:rsidR="00C46888">
        <w:rPr>
          <w:rFonts w:ascii="Bookman Old Style" w:hAnsi="Bookman Old Style"/>
          <w:sz w:val="24"/>
          <w:szCs w:val="24"/>
        </w:rPr>
        <w:t>s, les produits céréaliers, etc.), l'acide benzoïque est u</w:t>
      </w:r>
      <w:r w:rsidR="00C46888" w:rsidRPr="00C46888">
        <w:rPr>
          <w:rFonts w:ascii="Bookman Old Style" w:hAnsi="Bookman Old Style"/>
          <w:sz w:val="24"/>
          <w:szCs w:val="24"/>
        </w:rPr>
        <w:t>tilisé pour l</w:t>
      </w:r>
      <w:r w:rsidR="00C46888">
        <w:rPr>
          <w:rFonts w:ascii="Bookman Old Style" w:hAnsi="Bookman Old Style"/>
          <w:sz w:val="24"/>
          <w:szCs w:val="24"/>
        </w:rPr>
        <w:t>a conservation des fruits)</w:t>
      </w:r>
      <w:r w:rsidR="00C46888" w:rsidRPr="00C46888">
        <w:rPr>
          <w:rFonts w:ascii="Bookman Old Style" w:hAnsi="Bookman Old Style"/>
          <w:sz w:val="24"/>
          <w:szCs w:val="24"/>
        </w:rPr>
        <w:t>.</w:t>
      </w:r>
    </w:p>
    <w:p w:rsidR="00874947" w:rsidRDefault="00874947" w:rsidP="00C10907">
      <w:pPr>
        <w:spacing w:line="360" w:lineRule="auto"/>
        <w:rPr>
          <w:rFonts w:ascii="Bookman Old Style" w:hAnsi="Bookman Old Style"/>
          <w:sz w:val="24"/>
          <w:szCs w:val="24"/>
        </w:rPr>
      </w:pPr>
    </w:p>
    <w:p w:rsidR="00C46888" w:rsidRDefault="00C46888" w:rsidP="00C10907">
      <w:pPr>
        <w:spacing w:line="360" w:lineRule="auto"/>
        <w:rPr>
          <w:rFonts w:ascii="Bookman Old Style" w:hAnsi="Bookman Old Style"/>
          <w:sz w:val="24"/>
          <w:szCs w:val="24"/>
        </w:rPr>
      </w:pPr>
    </w:p>
    <w:p w:rsidR="00C46888" w:rsidRPr="00C46888" w:rsidRDefault="00874947" w:rsidP="00C10907">
      <w:pPr>
        <w:pStyle w:val="Paragraphedeliste"/>
        <w:numPr>
          <w:ilvl w:val="2"/>
          <w:numId w:val="1"/>
        </w:numPr>
        <w:spacing w:line="360" w:lineRule="auto"/>
        <w:rPr>
          <w:rFonts w:ascii="Bookman Old Style" w:hAnsi="Bookman Old Style"/>
          <w:b/>
          <w:color w:val="0070C0"/>
          <w:sz w:val="24"/>
          <w:szCs w:val="24"/>
        </w:rPr>
      </w:pPr>
      <w:r>
        <w:rPr>
          <w:rFonts w:ascii="Bookman Old Style" w:hAnsi="Bookman Old Style"/>
          <w:b/>
          <w:color w:val="0070C0"/>
          <w:sz w:val="24"/>
          <w:szCs w:val="24"/>
        </w:rPr>
        <w:t>Utilisation des</w:t>
      </w:r>
      <w:r w:rsidR="00C46888" w:rsidRPr="00C46888">
        <w:rPr>
          <w:rFonts w:ascii="Bookman Old Style" w:hAnsi="Bookman Old Style"/>
          <w:b/>
          <w:color w:val="0070C0"/>
          <w:sz w:val="24"/>
          <w:szCs w:val="24"/>
        </w:rPr>
        <w:t xml:space="preserve"> antiseptiques et désinfectants :</w:t>
      </w:r>
    </w:p>
    <w:p w:rsidR="00BF2215" w:rsidRDefault="00C46888" w:rsidP="00C10907">
      <w:pPr>
        <w:spacing w:line="360" w:lineRule="auto"/>
        <w:rPr>
          <w:rFonts w:ascii="Bookman Old Style" w:hAnsi="Bookman Old Style"/>
          <w:sz w:val="24"/>
          <w:szCs w:val="24"/>
        </w:rPr>
      </w:pPr>
      <w:r w:rsidRPr="00C46888">
        <w:rPr>
          <w:rFonts w:ascii="Bookman Old Style" w:hAnsi="Bookman Old Style"/>
          <w:sz w:val="24"/>
          <w:szCs w:val="24"/>
        </w:rPr>
        <w:t xml:space="preserve">Les antiseptiques sont des produits destinés à inhiber la croissance ou à tuer les microorganismes et/ou à inactiver les virus au niveau de tissus vivants (peau saine, muqueuses, plaies). Ce sont donc des substances ayant une activité antibactérienne, antifongique et/ou antivirale. </w:t>
      </w:r>
    </w:p>
    <w:p w:rsidR="00BF2215" w:rsidRDefault="00C46888" w:rsidP="00C10907">
      <w:pPr>
        <w:spacing w:line="360" w:lineRule="auto"/>
        <w:rPr>
          <w:rFonts w:ascii="Bookman Old Style" w:hAnsi="Bookman Old Style"/>
          <w:sz w:val="24"/>
          <w:szCs w:val="24"/>
        </w:rPr>
      </w:pPr>
      <w:r w:rsidRPr="00C46888">
        <w:rPr>
          <w:rFonts w:ascii="Bookman Old Style" w:hAnsi="Bookman Old Style"/>
          <w:sz w:val="24"/>
          <w:szCs w:val="24"/>
        </w:rPr>
        <w:t xml:space="preserve">Leurs conditions d’utilisation sont prévues pour ne pas altérer les tissus sur lesquels elles sont placées. </w:t>
      </w:r>
    </w:p>
    <w:p w:rsidR="00BF2215" w:rsidRDefault="00C46888" w:rsidP="00C10907">
      <w:pPr>
        <w:spacing w:line="360" w:lineRule="auto"/>
        <w:rPr>
          <w:rFonts w:ascii="Bookman Old Style" w:hAnsi="Bookman Old Style"/>
          <w:sz w:val="24"/>
          <w:szCs w:val="24"/>
        </w:rPr>
      </w:pPr>
      <w:r w:rsidRPr="00C46888">
        <w:rPr>
          <w:rFonts w:ascii="Bookman Old Style" w:hAnsi="Bookman Old Style"/>
          <w:sz w:val="24"/>
          <w:szCs w:val="24"/>
        </w:rPr>
        <w:t xml:space="preserve">Les antiseptiques sont à rapprocher des désinfectants qui ont également pour but de limiter la croissance ou de tuer les micro-organismes. Mais contrairement aux antiseptiques qui sont appliqués sur des tissus vivants, les désinfectants sont utilisés sur des matériaux inertes (sol, meubles, matériel médical…) </w:t>
      </w:r>
    </w:p>
    <w:p w:rsidR="00BF2215" w:rsidRDefault="00BF2215" w:rsidP="00C10907">
      <w:pPr>
        <w:spacing w:line="360" w:lineRule="auto"/>
        <w:rPr>
          <w:rFonts w:ascii="Bookman Old Style" w:hAnsi="Bookman Old Style"/>
          <w:sz w:val="24"/>
          <w:szCs w:val="24"/>
        </w:rPr>
      </w:pPr>
      <w:r w:rsidRPr="008851AB">
        <w:rPr>
          <w:rFonts w:ascii="Bookman Old Style" w:hAnsi="Bookman Old Style"/>
          <w:b/>
          <w:sz w:val="24"/>
          <w:szCs w:val="24"/>
        </w:rPr>
        <w:t>Exemple :</w:t>
      </w:r>
      <w:r>
        <w:rPr>
          <w:rFonts w:ascii="Bookman Old Style" w:hAnsi="Bookman Old Style"/>
          <w:sz w:val="24"/>
          <w:szCs w:val="24"/>
        </w:rPr>
        <w:t xml:space="preserve"> la bétadine</w:t>
      </w:r>
      <w:r w:rsidR="00C46888" w:rsidRPr="00C46888">
        <w:rPr>
          <w:rFonts w:ascii="Bookman Old Style" w:hAnsi="Bookman Old Style"/>
          <w:sz w:val="24"/>
          <w:szCs w:val="24"/>
        </w:rPr>
        <w:t xml:space="preserve"> 4 % </w:t>
      </w:r>
      <w:r>
        <w:rPr>
          <w:rFonts w:ascii="Bookman Old Style" w:hAnsi="Bookman Old Style"/>
          <w:sz w:val="24"/>
          <w:szCs w:val="24"/>
        </w:rPr>
        <w:t xml:space="preserve"> (antiseptique) </w:t>
      </w:r>
      <w:r w:rsidR="00C46888" w:rsidRPr="00C46888">
        <w:rPr>
          <w:rFonts w:ascii="Bookman Old Style" w:hAnsi="Bookman Old Style"/>
          <w:sz w:val="24"/>
          <w:szCs w:val="24"/>
        </w:rPr>
        <w:t xml:space="preserve">est utilisée pour le lavage des mains, le nettoyage des plaies </w:t>
      </w:r>
      <w:r w:rsidR="00874947">
        <w:rPr>
          <w:rFonts w:ascii="Bookman Old Style" w:hAnsi="Bookman Old Style"/>
          <w:sz w:val="24"/>
          <w:szCs w:val="24"/>
        </w:rPr>
        <w:t>et l’antisepsie avant opération donc sur cellules vivantes</w:t>
      </w:r>
      <w:r w:rsidR="00C46888" w:rsidRPr="00C46888">
        <w:rPr>
          <w:rFonts w:ascii="Bookman Old Style" w:hAnsi="Bookman Old Style"/>
          <w:sz w:val="24"/>
          <w:szCs w:val="24"/>
        </w:rPr>
        <w:t>.</w:t>
      </w:r>
    </w:p>
    <w:p w:rsidR="00BF2215" w:rsidRDefault="00BF2215" w:rsidP="00C10907">
      <w:pPr>
        <w:spacing w:line="360" w:lineRule="auto"/>
        <w:rPr>
          <w:rFonts w:ascii="Bookman Old Style" w:hAnsi="Bookman Old Style"/>
          <w:sz w:val="24"/>
          <w:szCs w:val="24"/>
        </w:rPr>
      </w:pPr>
    </w:p>
    <w:p w:rsidR="00BF2215" w:rsidRPr="00BF2215" w:rsidRDefault="00BF2215" w:rsidP="00C10907">
      <w:pPr>
        <w:pStyle w:val="Paragraphedeliste"/>
        <w:numPr>
          <w:ilvl w:val="2"/>
          <w:numId w:val="1"/>
        </w:numPr>
        <w:spacing w:line="360" w:lineRule="auto"/>
        <w:rPr>
          <w:rFonts w:ascii="Bookman Old Style" w:hAnsi="Bookman Old Style"/>
          <w:b/>
          <w:color w:val="0070C0"/>
          <w:sz w:val="24"/>
          <w:szCs w:val="24"/>
        </w:rPr>
      </w:pPr>
      <w:r w:rsidRPr="00BF2215">
        <w:rPr>
          <w:rFonts w:ascii="Bookman Old Style" w:hAnsi="Bookman Old Style"/>
          <w:b/>
          <w:color w:val="0070C0"/>
          <w:sz w:val="24"/>
          <w:szCs w:val="24"/>
        </w:rPr>
        <w:t>Les antibiotiques :</w:t>
      </w:r>
    </w:p>
    <w:p w:rsidR="00BF2215" w:rsidRPr="00BF2215" w:rsidRDefault="00BF2215" w:rsidP="00C10907">
      <w:pPr>
        <w:spacing w:line="360" w:lineRule="auto"/>
        <w:rPr>
          <w:rFonts w:ascii="Bookman Old Style" w:hAnsi="Bookman Old Style"/>
          <w:sz w:val="24"/>
          <w:szCs w:val="24"/>
        </w:rPr>
      </w:pPr>
      <w:r w:rsidRPr="00BF2215">
        <w:rPr>
          <w:rFonts w:ascii="Bookman Old Style" w:hAnsi="Bookman Old Style"/>
          <w:sz w:val="24"/>
          <w:szCs w:val="24"/>
        </w:rPr>
        <w:t xml:space="preserve">Les antibiotiques sont des molécules capables de tuer des bactéries (effet bactéricide) ou d’inhiber leur croissance (effet bactériostatique) sans affecter les cellules eucaryotes de l’hôte (qu’il s’agisse d’un humain ou d’un autre animal). </w:t>
      </w:r>
    </w:p>
    <w:p w:rsidR="00BF2215" w:rsidRPr="00BF2215" w:rsidRDefault="00BF2215" w:rsidP="00C10907">
      <w:pPr>
        <w:spacing w:line="360" w:lineRule="auto"/>
        <w:rPr>
          <w:rFonts w:ascii="Bookman Old Style" w:hAnsi="Bookman Old Style"/>
          <w:sz w:val="24"/>
          <w:szCs w:val="24"/>
        </w:rPr>
      </w:pPr>
      <w:r w:rsidRPr="00BF2215">
        <w:rPr>
          <w:rFonts w:ascii="Bookman Old Style" w:hAnsi="Bookman Old Style"/>
          <w:sz w:val="24"/>
          <w:szCs w:val="24"/>
        </w:rPr>
        <w:t xml:space="preserve">Par rapport aux antiseptiques et aux désinfectants, qui agissent généralement sur tous types de micro-organismes, les antibiotiques n’agissent que sur les bactéries, avec une spécificité plus ou moins importante. Cela vient du fait qu’ils interfèrent avec des voies métaboliques essentielles chez les bactéries, mais absentes ou peu actives chez les cellules eucaryotes. </w:t>
      </w:r>
    </w:p>
    <w:p w:rsidR="00BF2215" w:rsidRDefault="00BF2215" w:rsidP="00C10907">
      <w:pPr>
        <w:spacing w:line="360" w:lineRule="auto"/>
        <w:rPr>
          <w:rFonts w:ascii="Bookman Old Style" w:hAnsi="Bookman Old Style"/>
          <w:sz w:val="24"/>
          <w:szCs w:val="24"/>
        </w:rPr>
      </w:pPr>
      <w:r w:rsidRPr="00BF2215">
        <w:rPr>
          <w:rFonts w:ascii="Bookman Old Style" w:hAnsi="Bookman Old Style"/>
          <w:sz w:val="24"/>
          <w:szCs w:val="24"/>
        </w:rPr>
        <w:t>L’activité anti-bactérienne des antibiotiques s’e</w:t>
      </w:r>
      <w:r>
        <w:rPr>
          <w:rFonts w:ascii="Bookman Old Style" w:hAnsi="Bookman Old Style"/>
          <w:sz w:val="24"/>
          <w:szCs w:val="24"/>
        </w:rPr>
        <w:t>xercent à travers cinq façons</w:t>
      </w:r>
      <w:r w:rsidRPr="00BF2215">
        <w:rPr>
          <w:rFonts w:ascii="Bookman Old Style" w:hAnsi="Bookman Old Style"/>
          <w:sz w:val="24"/>
          <w:szCs w:val="24"/>
        </w:rPr>
        <w:t xml:space="preserve">, en fonction des molécules: </w:t>
      </w:r>
    </w:p>
    <w:p w:rsidR="00BF2215" w:rsidRDefault="00BF2215" w:rsidP="00C10907">
      <w:pPr>
        <w:spacing w:line="360" w:lineRule="auto"/>
        <w:rPr>
          <w:rFonts w:ascii="Bookman Old Style" w:hAnsi="Bookman Old Style"/>
          <w:sz w:val="24"/>
          <w:szCs w:val="24"/>
        </w:rPr>
      </w:pPr>
      <w:r w:rsidRPr="00BF2215">
        <w:rPr>
          <w:rFonts w:ascii="Bookman Old Style" w:hAnsi="Bookman Old Style"/>
          <w:sz w:val="24"/>
          <w:szCs w:val="24"/>
        </w:rPr>
        <w:t>• inhibition de la synthèse de la paroi bactérienne ;</w:t>
      </w:r>
    </w:p>
    <w:p w:rsidR="00BF2215" w:rsidRDefault="00BF2215" w:rsidP="00C10907">
      <w:pPr>
        <w:spacing w:line="360" w:lineRule="auto"/>
        <w:rPr>
          <w:rFonts w:ascii="Bookman Old Style" w:hAnsi="Bookman Old Style"/>
          <w:sz w:val="24"/>
          <w:szCs w:val="24"/>
        </w:rPr>
      </w:pPr>
      <w:r w:rsidRPr="00BF2215">
        <w:rPr>
          <w:rFonts w:ascii="Bookman Old Style" w:hAnsi="Bookman Old Style"/>
          <w:sz w:val="24"/>
          <w:szCs w:val="24"/>
        </w:rPr>
        <w:t xml:space="preserve"> • inhibition de la synthèse protéique ; </w:t>
      </w:r>
    </w:p>
    <w:p w:rsidR="00BF2215" w:rsidRDefault="00BF2215" w:rsidP="00C10907">
      <w:pPr>
        <w:spacing w:line="360" w:lineRule="auto"/>
        <w:rPr>
          <w:rFonts w:ascii="Bookman Old Style" w:hAnsi="Bookman Old Style"/>
          <w:sz w:val="24"/>
          <w:szCs w:val="24"/>
        </w:rPr>
      </w:pPr>
      <w:r w:rsidRPr="00BF2215">
        <w:rPr>
          <w:rFonts w:ascii="Bookman Old Style" w:hAnsi="Bookman Old Style"/>
          <w:sz w:val="24"/>
          <w:szCs w:val="24"/>
        </w:rPr>
        <w:t xml:space="preserve">• inhibition de la synthèse des acides nucléiques (ADN, ARN) ; </w:t>
      </w:r>
    </w:p>
    <w:p w:rsidR="00BF2215" w:rsidRDefault="00BF2215" w:rsidP="00C10907">
      <w:pPr>
        <w:spacing w:line="360" w:lineRule="auto"/>
        <w:rPr>
          <w:rFonts w:ascii="Bookman Old Style" w:hAnsi="Bookman Old Style"/>
          <w:sz w:val="24"/>
          <w:szCs w:val="24"/>
        </w:rPr>
      </w:pPr>
      <w:r w:rsidRPr="00BF2215">
        <w:rPr>
          <w:rFonts w:ascii="Bookman Old Style" w:hAnsi="Bookman Old Style"/>
          <w:sz w:val="24"/>
          <w:szCs w:val="24"/>
        </w:rPr>
        <w:t xml:space="preserve">• modification de la perméabilité des membranes ; </w:t>
      </w:r>
    </w:p>
    <w:p w:rsidR="00BF2215" w:rsidRDefault="00BF2215" w:rsidP="00C10907">
      <w:pPr>
        <w:spacing w:line="360" w:lineRule="auto"/>
        <w:rPr>
          <w:rFonts w:ascii="Bookman Old Style" w:hAnsi="Bookman Old Style"/>
          <w:sz w:val="24"/>
          <w:szCs w:val="24"/>
        </w:rPr>
      </w:pPr>
      <w:r w:rsidRPr="00BF2215">
        <w:rPr>
          <w:rFonts w:ascii="Bookman Old Style" w:hAnsi="Bookman Old Style"/>
          <w:sz w:val="24"/>
          <w:szCs w:val="24"/>
        </w:rPr>
        <w:t xml:space="preserve">• inhibition de voies métaboliques particulières. </w:t>
      </w:r>
    </w:p>
    <w:p w:rsidR="00BF2215" w:rsidRDefault="00BF2215" w:rsidP="00C10907">
      <w:pPr>
        <w:spacing w:line="360" w:lineRule="auto"/>
        <w:rPr>
          <w:rFonts w:ascii="Bookman Old Style" w:hAnsi="Bookman Old Style"/>
          <w:sz w:val="24"/>
          <w:szCs w:val="24"/>
        </w:rPr>
      </w:pPr>
    </w:p>
    <w:p w:rsidR="00BF2215" w:rsidRPr="00874947" w:rsidRDefault="00874947" w:rsidP="00874947">
      <w:pPr>
        <w:pStyle w:val="Paragraphedeliste"/>
        <w:numPr>
          <w:ilvl w:val="0"/>
          <w:numId w:val="1"/>
        </w:numPr>
        <w:spacing w:line="360" w:lineRule="auto"/>
        <w:rPr>
          <w:rFonts w:ascii="Bookman Old Style" w:hAnsi="Bookman Old Style"/>
          <w:b/>
          <w:color w:val="FF0000"/>
          <w:sz w:val="28"/>
          <w:szCs w:val="28"/>
        </w:rPr>
      </w:pPr>
      <w:r>
        <w:rPr>
          <w:rFonts w:ascii="Bookman Old Style" w:hAnsi="Bookman Old Style"/>
          <w:b/>
          <w:color w:val="FF0000"/>
          <w:sz w:val="28"/>
          <w:szCs w:val="28"/>
        </w:rPr>
        <w:t>La conservation chimique des aliments</w:t>
      </w:r>
      <w:r w:rsidR="00BF2215" w:rsidRPr="00874947">
        <w:rPr>
          <w:rFonts w:ascii="Bookman Old Style" w:hAnsi="Bookman Old Style"/>
          <w:b/>
          <w:color w:val="FF0000"/>
          <w:sz w:val="28"/>
          <w:szCs w:val="28"/>
        </w:rPr>
        <w:t>:</w:t>
      </w:r>
    </w:p>
    <w:p w:rsidR="00BF2215" w:rsidRPr="00BF2215" w:rsidRDefault="00BF2215" w:rsidP="00C10907">
      <w:pPr>
        <w:pStyle w:val="Paragraphedeliste"/>
        <w:numPr>
          <w:ilvl w:val="0"/>
          <w:numId w:val="2"/>
        </w:numPr>
        <w:spacing w:line="360" w:lineRule="auto"/>
        <w:rPr>
          <w:rFonts w:ascii="Bookman Old Style" w:hAnsi="Bookman Old Style"/>
          <w:b/>
          <w:sz w:val="24"/>
          <w:szCs w:val="24"/>
        </w:rPr>
      </w:pPr>
      <w:r w:rsidRPr="00BF2215">
        <w:rPr>
          <w:rFonts w:ascii="Bookman Old Style" w:hAnsi="Bookman Old Style"/>
          <w:b/>
          <w:sz w:val="24"/>
          <w:szCs w:val="24"/>
        </w:rPr>
        <w:t>Conservation dans le sel :</w:t>
      </w:r>
    </w:p>
    <w:p w:rsidR="00696DB1" w:rsidRPr="005602C5" w:rsidRDefault="00BF2215" w:rsidP="005602C5">
      <w:pPr>
        <w:spacing w:line="360" w:lineRule="auto"/>
        <w:rPr>
          <w:rFonts w:ascii="Bookman Old Style" w:hAnsi="Bookman Old Style"/>
          <w:sz w:val="24"/>
          <w:szCs w:val="24"/>
        </w:rPr>
      </w:pPr>
      <w:r w:rsidRPr="00BF2215">
        <w:rPr>
          <w:rFonts w:ascii="Bookman Old Style" w:hAnsi="Bookman Old Style"/>
          <w:sz w:val="24"/>
          <w:szCs w:val="24"/>
        </w:rPr>
        <w:t>Cette technique qui permet de diminuer l'activité de l'eau est utilisée surtout pour les poissons et les viandes. L'aliment salé, doit être dessalé avant sa consommation.</w:t>
      </w:r>
    </w:p>
    <w:p w:rsidR="00696DB1" w:rsidRDefault="00BF2215" w:rsidP="00C10907">
      <w:pPr>
        <w:pStyle w:val="Paragraphedeliste"/>
        <w:numPr>
          <w:ilvl w:val="0"/>
          <w:numId w:val="2"/>
        </w:numPr>
        <w:spacing w:line="360" w:lineRule="auto"/>
        <w:rPr>
          <w:rFonts w:ascii="Bookman Old Style" w:hAnsi="Bookman Old Style"/>
          <w:sz w:val="24"/>
          <w:szCs w:val="24"/>
        </w:rPr>
      </w:pPr>
      <w:r w:rsidRPr="00696DB1">
        <w:rPr>
          <w:rFonts w:ascii="Bookman Old Style" w:hAnsi="Bookman Old Style"/>
          <w:b/>
          <w:sz w:val="24"/>
          <w:szCs w:val="24"/>
        </w:rPr>
        <w:t>Conservation en</w:t>
      </w:r>
      <w:r w:rsidR="00696DB1" w:rsidRPr="00696DB1">
        <w:rPr>
          <w:rFonts w:ascii="Bookman Old Style" w:hAnsi="Bookman Old Style"/>
          <w:b/>
          <w:sz w:val="24"/>
          <w:szCs w:val="24"/>
        </w:rPr>
        <w:t xml:space="preserve"> milieu acide</w:t>
      </w:r>
      <w:r w:rsidR="00696DB1">
        <w:rPr>
          <w:rFonts w:ascii="Bookman Old Style" w:hAnsi="Bookman Old Style"/>
          <w:sz w:val="24"/>
          <w:szCs w:val="24"/>
        </w:rPr>
        <w:t xml:space="preserve"> comme le vinaigre :</w:t>
      </w:r>
    </w:p>
    <w:p w:rsidR="00BF2215" w:rsidRPr="00696DB1" w:rsidRDefault="00BF2215" w:rsidP="00C10907">
      <w:pPr>
        <w:spacing w:line="360" w:lineRule="auto"/>
        <w:rPr>
          <w:rFonts w:ascii="Bookman Old Style" w:hAnsi="Bookman Old Style"/>
          <w:sz w:val="24"/>
          <w:szCs w:val="24"/>
        </w:rPr>
      </w:pPr>
      <w:r w:rsidRPr="00696DB1">
        <w:rPr>
          <w:rFonts w:ascii="Bookman Old Style" w:hAnsi="Bookman Old Style"/>
          <w:sz w:val="24"/>
          <w:szCs w:val="24"/>
        </w:rPr>
        <w:t xml:space="preserve"> L'acidité modifie l'apparence, la texture, diminue le goût ainsi que le nombre de vitamines (exemples : cornichons, oignons...) </w:t>
      </w:r>
    </w:p>
    <w:p w:rsidR="00696DB1" w:rsidRDefault="00BF2215" w:rsidP="00C10907">
      <w:pPr>
        <w:pStyle w:val="Paragraphedeliste"/>
        <w:numPr>
          <w:ilvl w:val="0"/>
          <w:numId w:val="5"/>
        </w:numPr>
        <w:spacing w:line="360" w:lineRule="auto"/>
        <w:rPr>
          <w:rFonts w:ascii="Bookman Old Style" w:hAnsi="Bookman Old Style"/>
          <w:sz w:val="24"/>
          <w:szCs w:val="24"/>
        </w:rPr>
      </w:pPr>
      <w:r w:rsidRPr="00696DB1">
        <w:rPr>
          <w:rFonts w:ascii="Bookman Old Style" w:hAnsi="Bookman Old Style"/>
          <w:b/>
          <w:sz w:val="24"/>
          <w:szCs w:val="24"/>
        </w:rPr>
        <w:t>Conservation dans de</w:t>
      </w:r>
      <w:r w:rsidRPr="00696DB1">
        <w:rPr>
          <w:rFonts w:ascii="Bookman Old Style" w:hAnsi="Bookman Old Style"/>
          <w:sz w:val="24"/>
          <w:szCs w:val="24"/>
        </w:rPr>
        <w:t xml:space="preserve"> </w:t>
      </w:r>
      <w:r w:rsidRPr="00874947">
        <w:rPr>
          <w:rFonts w:ascii="Bookman Old Style" w:hAnsi="Bookman Old Style"/>
          <w:b/>
          <w:sz w:val="24"/>
          <w:szCs w:val="24"/>
        </w:rPr>
        <w:t xml:space="preserve">l'huile </w:t>
      </w:r>
      <w:r w:rsidRPr="00696DB1">
        <w:rPr>
          <w:rFonts w:ascii="Bookman Old Style" w:hAnsi="Bookman Old Style"/>
          <w:sz w:val="24"/>
          <w:szCs w:val="24"/>
        </w:rPr>
        <w:t xml:space="preserve">(tomates séchées à l'huile...). </w:t>
      </w:r>
    </w:p>
    <w:p w:rsidR="00696DB1" w:rsidRDefault="00BF2215" w:rsidP="00C10907">
      <w:pPr>
        <w:pStyle w:val="Paragraphedeliste"/>
        <w:numPr>
          <w:ilvl w:val="0"/>
          <w:numId w:val="5"/>
        </w:numPr>
        <w:spacing w:line="360" w:lineRule="auto"/>
        <w:rPr>
          <w:rFonts w:ascii="Bookman Old Style" w:hAnsi="Bookman Old Style"/>
          <w:sz w:val="24"/>
          <w:szCs w:val="24"/>
        </w:rPr>
      </w:pPr>
      <w:r w:rsidRPr="00874947">
        <w:rPr>
          <w:rFonts w:ascii="Bookman Old Style" w:hAnsi="Bookman Old Style"/>
          <w:b/>
          <w:sz w:val="24"/>
          <w:szCs w:val="24"/>
        </w:rPr>
        <w:t>Conservation dans le sucre</w:t>
      </w:r>
      <w:r w:rsidR="00696DB1">
        <w:rPr>
          <w:rFonts w:ascii="Bookman Old Style" w:hAnsi="Bookman Old Style"/>
          <w:sz w:val="24"/>
          <w:szCs w:val="24"/>
        </w:rPr>
        <w:t xml:space="preserve"> (sucrage) :</w:t>
      </w:r>
    </w:p>
    <w:p w:rsidR="00696DB1" w:rsidRPr="00874947" w:rsidRDefault="00696DB1" w:rsidP="00874947">
      <w:pPr>
        <w:spacing w:line="360" w:lineRule="auto"/>
        <w:rPr>
          <w:rFonts w:ascii="Bookman Old Style" w:hAnsi="Bookman Old Style"/>
          <w:sz w:val="24"/>
          <w:szCs w:val="24"/>
        </w:rPr>
      </w:pPr>
      <w:r>
        <w:rPr>
          <w:rFonts w:ascii="Bookman Old Style" w:hAnsi="Bookman Old Style"/>
          <w:sz w:val="24"/>
          <w:szCs w:val="24"/>
        </w:rPr>
        <w:t xml:space="preserve"> Le sucre étant très  imperméable</w:t>
      </w:r>
      <w:r w:rsidR="00BF2215" w:rsidRPr="00696DB1">
        <w:rPr>
          <w:rFonts w:ascii="Bookman Old Style" w:hAnsi="Bookman Old Style"/>
          <w:sz w:val="24"/>
          <w:szCs w:val="24"/>
        </w:rPr>
        <w:t xml:space="preserve">, il ne permet pas aux bactéries de se développer. Cette méthode est utilisée surtout pour les fruits (confiture, sirop...). </w:t>
      </w:r>
    </w:p>
    <w:p w:rsidR="00696DB1" w:rsidRPr="00874947" w:rsidRDefault="00BF2215" w:rsidP="00C10907">
      <w:pPr>
        <w:pStyle w:val="Paragraphedeliste"/>
        <w:numPr>
          <w:ilvl w:val="0"/>
          <w:numId w:val="5"/>
        </w:numPr>
        <w:spacing w:line="360" w:lineRule="auto"/>
        <w:rPr>
          <w:rFonts w:ascii="Bookman Old Style" w:hAnsi="Bookman Old Style"/>
          <w:b/>
          <w:sz w:val="24"/>
          <w:szCs w:val="24"/>
        </w:rPr>
      </w:pPr>
      <w:r w:rsidRPr="00874947">
        <w:rPr>
          <w:rFonts w:ascii="Bookman Old Style" w:hAnsi="Bookman Old Style"/>
          <w:b/>
          <w:sz w:val="24"/>
          <w:szCs w:val="24"/>
        </w:rPr>
        <w:t xml:space="preserve">Conservation par ajout de conservateurs alimentaire : </w:t>
      </w:r>
    </w:p>
    <w:p w:rsidR="00487B57" w:rsidRPr="00696DB1" w:rsidRDefault="00696DB1" w:rsidP="00C10907">
      <w:pPr>
        <w:spacing w:line="360" w:lineRule="auto"/>
        <w:rPr>
          <w:rFonts w:ascii="Bookman Old Style" w:hAnsi="Bookman Old Style"/>
          <w:sz w:val="24"/>
          <w:szCs w:val="24"/>
        </w:rPr>
      </w:pPr>
      <w:r>
        <w:rPr>
          <w:rFonts w:ascii="Bookman Old Style" w:hAnsi="Bookman Old Style"/>
          <w:sz w:val="24"/>
          <w:szCs w:val="24"/>
        </w:rPr>
        <w:t>C’est l’ajout des conservateurs : Exemple du</w:t>
      </w:r>
      <w:r w:rsidR="00BF2215" w:rsidRPr="00696DB1">
        <w:rPr>
          <w:rFonts w:ascii="Bookman Old Style" w:hAnsi="Bookman Old Style"/>
          <w:sz w:val="24"/>
          <w:szCs w:val="24"/>
        </w:rPr>
        <w:t xml:space="preserve"> dicarbonate de méthyle </w:t>
      </w:r>
      <w:r>
        <w:rPr>
          <w:rFonts w:ascii="Bookman Old Style" w:hAnsi="Bookman Old Style"/>
          <w:sz w:val="24"/>
          <w:szCs w:val="24"/>
        </w:rPr>
        <w:t>qu’on rajoute dans les Boissons</w:t>
      </w:r>
      <w:r w:rsidR="00BF2215" w:rsidRPr="00696DB1">
        <w:rPr>
          <w:rFonts w:ascii="Bookman Old Style" w:hAnsi="Bookman Old Style"/>
          <w:sz w:val="24"/>
          <w:szCs w:val="24"/>
        </w:rPr>
        <w:t>.</w:t>
      </w:r>
    </w:p>
    <w:sectPr w:rsidR="00487B57" w:rsidRPr="00696DB1" w:rsidSect="000269D0">
      <w:headerReference w:type="default" r:id="rId3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23FA" w:rsidRDefault="00BC23FA" w:rsidP="00BE1F2D">
      <w:pPr>
        <w:spacing w:after="0" w:line="240" w:lineRule="auto"/>
      </w:pPr>
      <w:r>
        <w:separator/>
      </w:r>
    </w:p>
  </w:endnote>
  <w:endnote w:type="continuationSeparator" w:id="1">
    <w:p w:rsidR="00BC23FA" w:rsidRDefault="00BC23FA" w:rsidP="00BE1F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23FA" w:rsidRDefault="00BC23FA" w:rsidP="00BE1F2D">
      <w:pPr>
        <w:spacing w:after="0" w:line="240" w:lineRule="auto"/>
      </w:pPr>
      <w:r>
        <w:separator/>
      </w:r>
    </w:p>
  </w:footnote>
  <w:footnote w:type="continuationSeparator" w:id="1">
    <w:p w:rsidR="00BC23FA" w:rsidRDefault="00BC23FA" w:rsidP="00BE1F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90161"/>
      <w:docPartObj>
        <w:docPartGallery w:val="Watermarks"/>
        <w:docPartUnique/>
      </w:docPartObj>
    </w:sdtPr>
    <w:sdtContent>
      <w:p w:rsidR="00BE1F2D" w:rsidRDefault="00F01F96">
        <w:pPr>
          <w:pStyle w:val="En-tte"/>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04576" o:spid="_x0000_s2049" type="#_x0000_t136" style="position:absolute;margin-left:0;margin-top:0;width:447.65pt;height:191.85pt;rotation:315;z-index:-251658752;mso-position-horizontal:center;mso-position-horizontal-relative:margin;mso-position-vertical:center;mso-position-vertical-relative:margin" o:allowincell="f" fillcolor="silver" stroked="f">
              <v:fill opacity=".5"/>
              <v:textpath style="font-family:&quot;Calibri&quot;;font-size:1pt" string="Dr. ADDI"/>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711FF"/>
    <w:multiLevelType w:val="multilevel"/>
    <w:tmpl w:val="22020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830C38"/>
    <w:multiLevelType w:val="hybridMultilevel"/>
    <w:tmpl w:val="0ABE97A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34A30D5F"/>
    <w:multiLevelType w:val="hybridMultilevel"/>
    <w:tmpl w:val="8AEA9BD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43E729DE"/>
    <w:multiLevelType w:val="multilevel"/>
    <w:tmpl w:val="93A6EBC4"/>
    <w:lvl w:ilvl="0">
      <w:start w:val="1"/>
      <w:numFmt w:val="decimal"/>
      <w:lvlText w:val="%1."/>
      <w:lvlJc w:val="left"/>
      <w:pPr>
        <w:ind w:left="644"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4">
    <w:nsid w:val="461A18BC"/>
    <w:multiLevelType w:val="hybridMultilevel"/>
    <w:tmpl w:val="DDF2159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56C3A04"/>
    <w:multiLevelType w:val="hybridMultilevel"/>
    <w:tmpl w:val="016ABE0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7457583"/>
    <w:multiLevelType w:val="multilevel"/>
    <w:tmpl w:val="D208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6"/>
  </w:num>
  <w:num w:numId="5">
    <w:abstractNumId w:val="1"/>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hdrShapeDefaults>
    <o:shapedefaults v:ext="edit" spidmax="7170">
      <o:colormenu v:ext="edit" strokecolor="none"/>
    </o:shapedefaults>
    <o:shapelayout v:ext="edit">
      <o:idmap v:ext="edit" data="2"/>
    </o:shapelayout>
  </w:hdrShapeDefaults>
  <w:footnotePr>
    <w:footnote w:id="0"/>
    <w:footnote w:id="1"/>
  </w:footnotePr>
  <w:endnotePr>
    <w:endnote w:id="0"/>
    <w:endnote w:id="1"/>
  </w:endnotePr>
  <w:compat/>
  <w:rsids>
    <w:rsidRoot w:val="00DC34E3"/>
    <w:rsid w:val="000269D0"/>
    <w:rsid w:val="000A3614"/>
    <w:rsid w:val="00144BA2"/>
    <w:rsid w:val="00240BB5"/>
    <w:rsid w:val="002A2215"/>
    <w:rsid w:val="00487B57"/>
    <w:rsid w:val="005602C5"/>
    <w:rsid w:val="00562414"/>
    <w:rsid w:val="005C7F72"/>
    <w:rsid w:val="00631FF0"/>
    <w:rsid w:val="00671248"/>
    <w:rsid w:val="00673594"/>
    <w:rsid w:val="00696DB1"/>
    <w:rsid w:val="00874947"/>
    <w:rsid w:val="008851AB"/>
    <w:rsid w:val="008D4F6D"/>
    <w:rsid w:val="00965B87"/>
    <w:rsid w:val="00A04507"/>
    <w:rsid w:val="00BC23FA"/>
    <w:rsid w:val="00BE1F2D"/>
    <w:rsid w:val="00BF2215"/>
    <w:rsid w:val="00C10907"/>
    <w:rsid w:val="00C46888"/>
    <w:rsid w:val="00CE004D"/>
    <w:rsid w:val="00DC34E3"/>
    <w:rsid w:val="00E16609"/>
    <w:rsid w:val="00E7540A"/>
    <w:rsid w:val="00EF3942"/>
    <w:rsid w:val="00F01F96"/>
    <w:rsid w:val="00F8000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9D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C34E3"/>
    <w:pPr>
      <w:ind w:left="720"/>
      <w:contextualSpacing/>
    </w:pPr>
  </w:style>
  <w:style w:type="character" w:styleId="Lienhypertexte">
    <w:name w:val="Hyperlink"/>
    <w:basedOn w:val="Policepardfaut"/>
    <w:uiPriority w:val="99"/>
    <w:semiHidden/>
    <w:unhideWhenUsed/>
    <w:rsid w:val="008D4F6D"/>
    <w:rPr>
      <w:color w:val="0000FF"/>
      <w:u w:val="single"/>
    </w:rPr>
  </w:style>
  <w:style w:type="character" w:customStyle="1" w:styleId="nowrap">
    <w:name w:val="nowrap"/>
    <w:basedOn w:val="Policepardfaut"/>
    <w:rsid w:val="00696DB1"/>
  </w:style>
  <w:style w:type="paragraph" w:styleId="NormalWeb">
    <w:name w:val="Normal (Web)"/>
    <w:basedOn w:val="Normal"/>
    <w:uiPriority w:val="99"/>
    <w:unhideWhenUsed/>
    <w:rsid w:val="00965B8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eedref">
    <w:name w:val="need_ref"/>
    <w:basedOn w:val="Policepardfaut"/>
    <w:rsid w:val="00E7540A"/>
  </w:style>
  <w:style w:type="paragraph" w:styleId="Textedebulles">
    <w:name w:val="Balloon Text"/>
    <w:basedOn w:val="Normal"/>
    <w:link w:val="TextedebullesCar"/>
    <w:uiPriority w:val="99"/>
    <w:semiHidden/>
    <w:unhideWhenUsed/>
    <w:rsid w:val="0056241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62414"/>
    <w:rPr>
      <w:rFonts w:ascii="Tahoma" w:hAnsi="Tahoma" w:cs="Tahoma"/>
      <w:sz w:val="16"/>
      <w:szCs w:val="16"/>
    </w:rPr>
  </w:style>
  <w:style w:type="paragraph" w:styleId="En-tte">
    <w:name w:val="header"/>
    <w:basedOn w:val="Normal"/>
    <w:link w:val="En-tteCar"/>
    <w:uiPriority w:val="99"/>
    <w:semiHidden/>
    <w:unhideWhenUsed/>
    <w:rsid w:val="00BE1F2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E1F2D"/>
  </w:style>
  <w:style w:type="paragraph" w:styleId="Pieddepage">
    <w:name w:val="footer"/>
    <w:basedOn w:val="Normal"/>
    <w:link w:val="PieddepageCar"/>
    <w:uiPriority w:val="99"/>
    <w:semiHidden/>
    <w:unhideWhenUsed/>
    <w:rsid w:val="00BE1F2D"/>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E1F2D"/>
  </w:style>
</w:styles>
</file>

<file path=word/webSettings.xml><?xml version="1.0" encoding="utf-8"?>
<w:webSettings xmlns:r="http://schemas.openxmlformats.org/officeDocument/2006/relationships" xmlns:w="http://schemas.openxmlformats.org/wordprocessingml/2006/main">
  <w:divs>
    <w:div w:id="463231995">
      <w:bodyDiv w:val="1"/>
      <w:marLeft w:val="0"/>
      <w:marRight w:val="0"/>
      <w:marTop w:val="0"/>
      <w:marBottom w:val="0"/>
      <w:divBdr>
        <w:top w:val="none" w:sz="0" w:space="0" w:color="auto"/>
        <w:left w:val="none" w:sz="0" w:space="0" w:color="auto"/>
        <w:bottom w:val="none" w:sz="0" w:space="0" w:color="auto"/>
        <w:right w:val="none" w:sz="0" w:space="0" w:color="auto"/>
      </w:divBdr>
    </w:div>
    <w:div w:id="732310819">
      <w:bodyDiv w:val="1"/>
      <w:marLeft w:val="0"/>
      <w:marRight w:val="0"/>
      <w:marTop w:val="0"/>
      <w:marBottom w:val="0"/>
      <w:divBdr>
        <w:top w:val="none" w:sz="0" w:space="0" w:color="auto"/>
        <w:left w:val="none" w:sz="0" w:space="0" w:color="auto"/>
        <w:bottom w:val="none" w:sz="0" w:space="0" w:color="auto"/>
        <w:right w:val="none" w:sz="0" w:space="0" w:color="auto"/>
      </w:divBdr>
    </w:div>
    <w:div w:id="1170756008">
      <w:bodyDiv w:val="1"/>
      <w:marLeft w:val="0"/>
      <w:marRight w:val="0"/>
      <w:marTop w:val="0"/>
      <w:marBottom w:val="0"/>
      <w:divBdr>
        <w:top w:val="none" w:sz="0" w:space="0" w:color="auto"/>
        <w:left w:val="none" w:sz="0" w:space="0" w:color="auto"/>
        <w:bottom w:val="none" w:sz="0" w:space="0" w:color="auto"/>
        <w:right w:val="none" w:sz="0" w:space="0" w:color="auto"/>
      </w:divBdr>
    </w:div>
    <w:div w:id="135318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Nutrition" TargetMode="External"/><Relationship Id="rId13" Type="http://schemas.openxmlformats.org/officeDocument/2006/relationships/hyperlink" Target="https://fr.wikipedia.org/wiki/Facteur_biotique" TargetMode="External"/><Relationship Id="rId18" Type="http://schemas.openxmlformats.org/officeDocument/2006/relationships/hyperlink" Target="https://fr.wikipedia.org/wiki/Date_limite_de_consommation" TargetMode="External"/><Relationship Id="rId26" Type="http://schemas.openxmlformats.org/officeDocument/2006/relationships/hyperlink" Target="https://fr.wiktionary.org/wiki/globule" TargetMode="External"/><Relationship Id="rId3" Type="http://schemas.openxmlformats.org/officeDocument/2006/relationships/settings" Target="settings.xml"/><Relationship Id="rId21" Type="http://schemas.openxmlformats.org/officeDocument/2006/relationships/hyperlink" Target="https://fr.wikipedia.org/wiki/Spore" TargetMode="External"/><Relationship Id="rId34" Type="http://schemas.openxmlformats.org/officeDocument/2006/relationships/header" Target="header1.xml"/><Relationship Id="rId7" Type="http://schemas.openxmlformats.org/officeDocument/2006/relationships/hyperlink" Target="https://fr.wikipedia.org/wiki/Go%C3%BBt" TargetMode="External"/><Relationship Id="rId12" Type="http://schemas.openxmlformats.org/officeDocument/2006/relationships/hyperlink" Target="https://fr.wikipedia.org/wiki/Intoxication_alimentaire" TargetMode="External"/><Relationship Id="rId17" Type="http://schemas.openxmlformats.org/officeDocument/2006/relationships/hyperlink" Target="https://fr.wikipedia.org/wiki/Conservation_des_aliments" TargetMode="External"/><Relationship Id="rId25" Type="http://schemas.openxmlformats.org/officeDocument/2006/relationships/hyperlink" Target="https://fr.wikipedia.org/wiki/Prot%C3%A9ine" TargetMode="External"/><Relationship Id="rId33" Type="http://schemas.openxmlformats.org/officeDocument/2006/relationships/hyperlink" Target="https://fr.wikipedia.org/wiki/Rayonnements_ionisants" TargetMode="External"/><Relationship Id="rId2" Type="http://schemas.openxmlformats.org/officeDocument/2006/relationships/styles" Target="styles.xml"/><Relationship Id="rId16" Type="http://schemas.openxmlformats.org/officeDocument/2006/relationships/hyperlink" Target="https://fr.wikipedia.org/wiki/Temp%C3%A9rature" TargetMode="External"/><Relationship Id="rId20" Type="http://schemas.openxmlformats.org/officeDocument/2006/relationships/hyperlink" Target="https://fr.wikipedia.org/wiki/Micro-organisme" TargetMode="External"/><Relationship Id="rId29" Type="http://schemas.openxmlformats.org/officeDocument/2006/relationships/hyperlink" Target="https://fr.wikipedia.org/wiki/Micro-organism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r.wikipedia.org/wiki/Aliment" TargetMode="External"/><Relationship Id="rId24" Type="http://schemas.openxmlformats.org/officeDocument/2006/relationships/hyperlink" Target="https://fr.wikipedia.org/wiki/D%C3%A9naturation" TargetMode="External"/><Relationship Id="rId32"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s://fr.wikipedia.org/wiki/Conservation_d%27aliments" TargetMode="External"/><Relationship Id="rId23" Type="http://schemas.openxmlformats.org/officeDocument/2006/relationships/hyperlink" Target="https://fr.wikipedia.org/wiki/Go%C3%BBt" TargetMode="External"/><Relationship Id="rId28" Type="http://schemas.openxmlformats.org/officeDocument/2006/relationships/hyperlink" Target="https://fr.wikipedia.org/wiki/Up%C3%A9risation" TargetMode="External"/><Relationship Id="rId36" Type="http://schemas.openxmlformats.org/officeDocument/2006/relationships/theme" Target="theme/theme1.xml"/><Relationship Id="rId10" Type="http://schemas.openxmlformats.org/officeDocument/2006/relationships/hyperlink" Target="https://fr.wikipedia.org/wiki/Couleur" TargetMode="External"/><Relationship Id="rId19" Type="http://schemas.openxmlformats.org/officeDocument/2006/relationships/hyperlink" Target="https://fr.wikipedia.org/wiki/St%C3%A9rilisation_(microbiologie)" TargetMode="External"/><Relationship Id="rId31"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fr.wikipedia.org/wiki/Texture_des_aliments" TargetMode="External"/><Relationship Id="rId14" Type="http://schemas.openxmlformats.org/officeDocument/2006/relationships/hyperlink" Target="https://fr.wikipedia.org/wiki/Facteur_abiotique" TargetMode="External"/><Relationship Id="rId22" Type="http://schemas.openxmlformats.org/officeDocument/2006/relationships/hyperlink" Target="https://fr.wiktionary.org/wiki/qualit%C3%A9" TargetMode="External"/><Relationship Id="rId27" Type="http://schemas.openxmlformats.org/officeDocument/2006/relationships/hyperlink" Target="https://fr.wikipedia.org/wiki/Mati%C3%A8re_grasse_alimentaire" TargetMode="External"/><Relationship Id="rId30" Type="http://schemas.openxmlformats.org/officeDocument/2006/relationships/hyperlink" Target="https://fr.wikipedia.org/wiki/Pasteurisation" TargetMode="External"/><Relationship Id="rId35"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9</Pages>
  <Words>2170</Words>
  <Characters>11941</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NGSI</dc:creator>
  <cp:lastModifiedBy>NGSI</cp:lastModifiedBy>
  <cp:revision>10</cp:revision>
  <dcterms:created xsi:type="dcterms:W3CDTF">2021-05-03T10:14:00Z</dcterms:created>
  <dcterms:modified xsi:type="dcterms:W3CDTF">2021-05-04T12:06:00Z</dcterms:modified>
</cp:coreProperties>
</file>