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E6" w:rsidRPr="001A4CE6" w:rsidRDefault="001A4CE6" w:rsidP="001C2210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fr-FR"/>
        </w:rPr>
        <w:pict>
          <v:roundrect id="_x0000_s1026" style="position:absolute;left:0;text-align:left;margin-left:92.65pt;margin-top:-10.1pt;width:275.25pt;height:146.25pt;z-index:251658240" arcsize="10923f" filled="f" strokecolor="#0d0d0d [3069]" strokeweight="2.25pt"/>
        </w:pict>
      </w:r>
      <w:r w:rsidRPr="001A4CE6">
        <w:rPr>
          <w:b/>
          <w:sz w:val="18"/>
          <w:szCs w:val="18"/>
        </w:rPr>
        <w:t xml:space="preserve">Université Ahmed </w:t>
      </w:r>
      <w:proofErr w:type="spellStart"/>
      <w:r w:rsidRPr="001A4CE6">
        <w:rPr>
          <w:b/>
          <w:sz w:val="18"/>
          <w:szCs w:val="18"/>
        </w:rPr>
        <w:t>Zabana</w:t>
      </w:r>
      <w:proofErr w:type="spellEnd"/>
      <w:r w:rsidRPr="001A4CE6">
        <w:rPr>
          <w:b/>
          <w:sz w:val="18"/>
          <w:szCs w:val="18"/>
        </w:rPr>
        <w:t xml:space="preserve"> de </w:t>
      </w:r>
      <w:proofErr w:type="spellStart"/>
      <w:r w:rsidRPr="001A4CE6">
        <w:rPr>
          <w:b/>
          <w:sz w:val="18"/>
          <w:szCs w:val="18"/>
        </w:rPr>
        <w:t>Relizane</w:t>
      </w:r>
      <w:proofErr w:type="spellEnd"/>
    </w:p>
    <w:p w:rsidR="001C2210" w:rsidRPr="001A4CE6" w:rsidRDefault="001C2210" w:rsidP="001C2210">
      <w:pPr>
        <w:jc w:val="center"/>
        <w:rPr>
          <w:b/>
          <w:i/>
          <w:sz w:val="40"/>
          <w:szCs w:val="40"/>
          <w:u w:val="single"/>
        </w:rPr>
      </w:pPr>
      <w:r w:rsidRPr="001A4CE6">
        <w:rPr>
          <w:b/>
          <w:i/>
          <w:sz w:val="40"/>
          <w:szCs w:val="40"/>
          <w:u w:val="single"/>
        </w:rPr>
        <w:t>TD 3</w:t>
      </w:r>
    </w:p>
    <w:p w:rsidR="0081720F" w:rsidRPr="001A4CE6" w:rsidRDefault="001C2210" w:rsidP="001C2210">
      <w:pPr>
        <w:jc w:val="center"/>
        <w:rPr>
          <w:b/>
          <w:sz w:val="32"/>
          <w:szCs w:val="32"/>
        </w:rPr>
      </w:pPr>
      <w:r w:rsidRPr="001A4CE6">
        <w:rPr>
          <w:b/>
          <w:sz w:val="32"/>
          <w:szCs w:val="32"/>
          <w:u w:val="single"/>
        </w:rPr>
        <w:t>Microbiologie</w:t>
      </w:r>
      <w:r w:rsidRPr="001A4CE6">
        <w:rPr>
          <w:b/>
          <w:sz w:val="32"/>
          <w:szCs w:val="32"/>
        </w:rPr>
        <w:t xml:space="preserve"> </w:t>
      </w:r>
      <w:r w:rsidR="00F77533" w:rsidRPr="001A4CE6">
        <w:rPr>
          <w:b/>
          <w:sz w:val="32"/>
          <w:szCs w:val="32"/>
          <w:u w:val="single"/>
        </w:rPr>
        <w:t>Médicale</w:t>
      </w:r>
    </w:p>
    <w:p w:rsidR="001C2210" w:rsidRPr="001A4CE6" w:rsidRDefault="001C2210" w:rsidP="001C2210">
      <w:pPr>
        <w:jc w:val="center"/>
        <w:rPr>
          <w:b/>
          <w:sz w:val="16"/>
          <w:szCs w:val="16"/>
        </w:rPr>
      </w:pPr>
      <w:r w:rsidRPr="001A4CE6">
        <w:rPr>
          <w:b/>
          <w:sz w:val="16"/>
          <w:szCs w:val="16"/>
        </w:rPr>
        <w:t>2020/2021</w:t>
      </w:r>
    </w:p>
    <w:p w:rsidR="001A4CE6" w:rsidRPr="001A4CE6" w:rsidRDefault="001A4CE6" w:rsidP="001C2210">
      <w:pPr>
        <w:jc w:val="center"/>
        <w:rPr>
          <w:b/>
          <w:sz w:val="16"/>
          <w:szCs w:val="16"/>
        </w:rPr>
      </w:pPr>
      <w:r w:rsidRPr="001A4CE6">
        <w:rPr>
          <w:b/>
          <w:sz w:val="16"/>
          <w:szCs w:val="16"/>
        </w:rPr>
        <w:t>Par Dr. ADDI</w:t>
      </w:r>
    </w:p>
    <w:p w:rsidR="001C2210" w:rsidRDefault="001C2210" w:rsidP="001C2210"/>
    <w:p w:rsidR="001A4CE6" w:rsidRDefault="001A4CE6" w:rsidP="001C2210"/>
    <w:p w:rsidR="001C2210" w:rsidRPr="00F77533" w:rsidRDefault="001C2210" w:rsidP="001C2210">
      <w:pPr>
        <w:rPr>
          <w:b/>
          <w:sz w:val="24"/>
          <w:szCs w:val="24"/>
        </w:rPr>
      </w:pPr>
      <w:r w:rsidRPr="00F77533">
        <w:rPr>
          <w:b/>
          <w:sz w:val="28"/>
          <w:szCs w:val="28"/>
          <w:u w:val="single"/>
        </w:rPr>
        <w:t>Répondez aux questions suivantes</w:t>
      </w:r>
      <w:r w:rsidRPr="00F77533">
        <w:rPr>
          <w:b/>
          <w:sz w:val="24"/>
          <w:szCs w:val="24"/>
        </w:rPr>
        <w:t> :</w:t>
      </w:r>
    </w:p>
    <w:p w:rsidR="00F77533" w:rsidRDefault="00F77533" w:rsidP="00F7753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b/>
          <w:sz w:val="20"/>
          <w:szCs w:val="20"/>
        </w:rPr>
        <w:t>1/</w:t>
      </w:r>
      <w:r>
        <w:rPr>
          <w:rFonts w:ascii="FreeSans" w:hAnsi="FreeSans" w:cs="FreeSans"/>
          <w:sz w:val="20"/>
          <w:szCs w:val="20"/>
        </w:rPr>
        <w:t xml:space="preserve"> On retrouve le Staphylocoque</w:t>
      </w:r>
    </w:p>
    <w:p w:rsidR="00F77533" w:rsidRPr="00F77533" w:rsidRDefault="00F77533" w:rsidP="00F775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>sur la peau</w:t>
      </w:r>
    </w:p>
    <w:p w:rsidR="00F77533" w:rsidRPr="00F77533" w:rsidRDefault="00F77533" w:rsidP="00F775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>sur la muqueuse nasale</w:t>
      </w:r>
    </w:p>
    <w:p w:rsidR="00F77533" w:rsidRPr="00F77533" w:rsidRDefault="00F77533" w:rsidP="00F77533">
      <w:pPr>
        <w:pStyle w:val="Paragraphedeliste"/>
        <w:numPr>
          <w:ilvl w:val="0"/>
          <w:numId w:val="1"/>
        </w:numPr>
        <w:rPr>
          <w:b/>
        </w:rPr>
      </w:pPr>
      <w:r w:rsidRPr="00F77533">
        <w:rPr>
          <w:rFonts w:ascii="FreeSans" w:hAnsi="FreeSans" w:cs="FreeSans"/>
          <w:sz w:val="20"/>
          <w:szCs w:val="20"/>
        </w:rPr>
        <w:t>sur la muqueuse intestinale</w:t>
      </w:r>
    </w:p>
    <w:p w:rsidR="00F77533" w:rsidRDefault="00F77533" w:rsidP="00F7753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b/>
          <w:sz w:val="20"/>
          <w:szCs w:val="20"/>
        </w:rPr>
        <w:t>2/</w:t>
      </w:r>
      <w:r>
        <w:rPr>
          <w:rFonts w:ascii="FreeSans" w:hAnsi="FreeSans" w:cs="FreeSans"/>
          <w:sz w:val="20"/>
          <w:szCs w:val="20"/>
        </w:rPr>
        <w:t xml:space="preserve"> On retrouve le Streptocoques sur</w:t>
      </w:r>
    </w:p>
    <w:p w:rsidR="00F77533" w:rsidRPr="00F77533" w:rsidRDefault="00F77533" w:rsidP="00F77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>la peau</w:t>
      </w:r>
    </w:p>
    <w:p w:rsidR="00F77533" w:rsidRPr="00F77533" w:rsidRDefault="00F77533" w:rsidP="00F775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 xml:space="preserve">la muqueuse </w:t>
      </w:r>
      <w:proofErr w:type="spellStart"/>
      <w:r w:rsidRPr="00F77533">
        <w:rPr>
          <w:rFonts w:ascii="FreeSans" w:hAnsi="FreeSans" w:cs="FreeSans"/>
          <w:sz w:val="20"/>
          <w:szCs w:val="20"/>
        </w:rPr>
        <w:t>bucale</w:t>
      </w:r>
      <w:proofErr w:type="spellEnd"/>
    </w:p>
    <w:p w:rsidR="00F77533" w:rsidRPr="00F77533" w:rsidRDefault="00F77533" w:rsidP="00F77533">
      <w:pPr>
        <w:pStyle w:val="Paragraphedeliste"/>
        <w:numPr>
          <w:ilvl w:val="0"/>
          <w:numId w:val="2"/>
        </w:numPr>
        <w:rPr>
          <w:b/>
        </w:rPr>
      </w:pPr>
      <w:r w:rsidRPr="00F77533">
        <w:rPr>
          <w:rFonts w:ascii="FreeSans" w:hAnsi="FreeSans" w:cs="FreeSans"/>
          <w:sz w:val="20"/>
          <w:szCs w:val="20"/>
        </w:rPr>
        <w:t>la muqueuse intestinale</w:t>
      </w:r>
    </w:p>
    <w:p w:rsidR="00F77533" w:rsidRDefault="00F77533" w:rsidP="00F7753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b/>
          <w:sz w:val="20"/>
          <w:szCs w:val="20"/>
        </w:rPr>
        <w:t>3/</w:t>
      </w:r>
      <w:r>
        <w:rPr>
          <w:rFonts w:ascii="FreeSans" w:hAnsi="FreeSans" w:cs="FreeSans"/>
          <w:sz w:val="20"/>
          <w:szCs w:val="20"/>
        </w:rPr>
        <w:t xml:space="preserve"> On cultive le Streptocoque sur</w:t>
      </w:r>
    </w:p>
    <w:p w:rsidR="00F77533" w:rsidRPr="00F77533" w:rsidRDefault="00F77533" w:rsidP="00F7753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>milieu Chapman</w:t>
      </w:r>
    </w:p>
    <w:p w:rsidR="00F77533" w:rsidRPr="00F77533" w:rsidRDefault="00F77533" w:rsidP="00F77533">
      <w:pPr>
        <w:pStyle w:val="Paragraphedeliste"/>
        <w:numPr>
          <w:ilvl w:val="0"/>
          <w:numId w:val="3"/>
        </w:numPr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>milieu gélose additionné de sang</w:t>
      </w:r>
    </w:p>
    <w:p w:rsidR="00F77533" w:rsidRDefault="00F77533" w:rsidP="00F7753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b/>
          <w:sz w:val="20"/>
          <w:szCs w:val="20"/>
        </w:rPr>
        <w:t>4/</w:t>
      </w:r>
      <w:r>
        <w:rPr>
          <w:rFonts w:ascii="FreeSans" w:hAnsi="FreeSans" w:cs="FreeSans"/>
          <w:sz w:val="20"/>
          <w:szCs w:val="20"/>
        </w:rPr>
        <w:t xml:space="preserve"> Les principales maladies reliées au Streptocoques et retrouvées chez l’être humain sont</w:t>
      </w:r>
    </w:p>
    <w:p w:rsidR="00F77533" w:rsidRPr="00F77533" w:rsidRDefault="00F77533" w:rsidP="00F7753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>infections cutanées</w:t>
      </w:r>
    </w:p>
    <w:p w:rsidR="00F77533" w:rsidRPr="00F77533" w:rsidRDefault="00F77533" w:rsidP="00F77533">
      <w:pPr>
        <w:pStyle w:val="Paragraphedeliste"/>
        <w:numPr>
          <w:ilvl w:val="0"/>
          <w:numId w:val="4"/>
        </w:numPr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>infections rénales</w:t>
      </w:r>
    </w:p>
    <w:p w:rsidR="00F77533" w:rsidRDefault="00F77533" w:rsidP="00F77533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b/>
          <w:sz w:val="20"/>
          <w:szCs w:val="20"/>
        </w:rPr>
        <w:t>5/</w:t>
      </w:r>
      <w:r>
        <w:rPr>
          <w:rFonts w:ascii="FreeSans" w:hAnsi="FreeSans" w:cs="FreeSans"/>
          <w:sz w:val="20"/>
          <w:szCs w:val="20"/>
        </w:rPr>
        <w:t xml:space="preserve"> On retrouve le Pneumocoque au niveau du</w:t>
      </w:r>
    </w:p>
    <w:p w:rsidR="00F77533" w:rsidRPr="00F77533" w:rsidRDefault="00F77533" w:rsidP="00F7753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>tractus respiratoire</w:t>
      </w:r>
    </w:p>
    <w:p w:rsidR="00F77533" w:rsidRDefault="00F77533" w:rsidP="001C2210">
      <w:pPr>
        <w:pStyle w:val="Paragraphedeliste"/>
        <w:numPr>
          <w:ilvl w:val="0"/>
          <w:numId w:val="5"/>
        </w:numPr>
        <w:rPr>
          <w:rFonts w:ascii="FreeSans" w:hAnsi="FreeSans" w:cs="FreeSans"/>
          <w:sz w:val="20"/>
          <w:szCs w:val="20"/>
        </w:rPr>
      </w:pPr>
      <w:r w:rsidRPr="00F77533">
        <w:rPr>
          <w:rFonts w:ascii="FreeSans" w:hAnsi="FreeSans" w:cs="FreeSans"/>
          <w:sz w:val="20"/>
          <w:szCs w:val="20"/>
        </w:rPr>
        <w:t>tractus digestif</w:t>
      </w:r>
    </w:p>
    <w:p w:rsidR="00F77533" w:rsidRPr="00F77533" w:rsidRDefault="00F77533" w:rsidP="00F77533">
      <w:pPr>
        <w:pStyle w:val="Paragraphedeliste"/>
        <w:rPr>
          <w:rFonts w:ascii="FreeSans" w:hAnsi="FreeSans" w:cs="FreeSans"/>
          <w:sz w:val="20"/>
          <w:szCs w:val="20"/>
        </w:rPr>
      </w:pPr>
    </w:p>
    <w:p w:rsidR="001C2210" w:rsidRPr="00F77533" w:rsidRDefault="00F77533" w:rsidP="001C2210">
      <w:r w:rsidRPr="00F77533">
        <w:rPr>
          <w:b/>
        </w:rPr>
        <w:t>6/</w:t>
      </w:r>
      <w:r>
        <w:t xml:space="preserve"> </w:t>
      </w:r>
      <w:r w:rsidRPr="00F77533">
        <w:t>Définissez</w:t>
      </w:r>
      <w:r w:rsidR="001C2210" w:rsidRPr="00F77533">
        <w:t xml:space="preserve"> « Infection fongique » ?</w:t>
      </w:r>
    </w:p>
    <w:p w:rsidR="001C2210" w:rsidRDefault="00F77533" w:rsidP="001C2210">
      <w:r w:rsidRPr="00F77533">
        <w:rPr>
          <w:b/>
        </w:rPr>
        <w:t>7/</w:t>
      </w:r>
      <w:r>
        <w:t xml:space="preserve"> </w:t>
      </w:r>
      <w:r w:rsidR="001C2210">
        <w:t>Qu’es que u n examen cytobactériologique ?</w:t>
      </w:r>
    </w:p>
    <w:p w:rsidR="001C2210" w:rsidRPr="001C2210" w:rsidRDefault="00F77533" w:rsidP="001C2210">
      <w:r w:rsidRPr="00F77533">
        <w:rPr>
          <w:b/>
        </w:rPr>
        <w:t>8/</w:t>
      </w:r>
      <w:r>
        <w:t xml:space="preserve"> </w:t>
      </w:r>
      <w:r w:rsidR="001C2210">
        <w:t>Définissez  aspect  Macroscopique et aspect microscopique ?</w:t>
      </w:r>
    </w:p>
    <w:sectPr w:rsidR="001C2210" w:rsidRPr="001C2210" w:rsidSect="0081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1F78"/>
    <w:multiLevelType w:val="hybridMultilevel"/>
    <w:tmpl w:val="DF50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F1E21"/>
    <w:multiLevelType w:val="hybridMultilevel"/>
    <w:tmpl w:val="A7D40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A0EC0"/>
    <w:multiLevelType w:val="hybridMultilevel"/>
    <w:tmpl w:val="88000C5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DF815E6"/>
    <w:multiLevelType w:val="hybridMultilevel"/>
    <w:tmpl w:val="4058E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C5B52"/>
    <w:multiLevelType w:val="hybridMultilevel"/>
    <w:tmpl w:val="1454376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C2210"/>
    <w:rsid w:val="001A4CE6"/>
    <w:rsid w:val="001C2210"/>
    <w:rsid w:val="0081720F"/>
    <w:rsid w:val="00F7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NGSI</dc:creator>
  <cp:lastModifiedBy>NGSI</cp:lastModifiedBy>
  <cp:revision>1</cp:revision>
  <dcterms:created xsi:type="dcterms:W3CDTF">2021-06-01T11:06:00Z</dcterms:created>
  <dcterms:modified xsi:type="dcterms:W3CDTF">2021-06-01T11:39:00Z</dcterms:modified>
</cp:coreProperties>
</file>