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Enseignante : Mme KRELIFA-BEDDOUBIA</w:t>
      </w:r>
    </w:p>
    <w:p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Matière : Pratiques communicationnelles</w:t>
      </w:r>
    </w:p>
    <w:p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Niveau : 1</w:t>
      </w:r>
      <w:r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année Master « Didactique et langues appliquées »</w:t>
      </w:r>
    </w:p>
    <w:p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T.D n°1</w:t>
      </w:r>
    </w:p>
    <w:p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Année Universitaire : 2021/2022</w:t>
      </w:r>
    </w:p>
    <w:p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</w:p>
    <w:p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Les formes d’articles et de genres journalistiques </w:t>
      </w:r>
    </w:p>
    <w:bookmarkEnd w:id="0"/>
    <w:p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Souvent, la taille d’un article est évaluée en nombre de signes, c’est-à dire la somme des caractères et des espaces qui le composent.</w:t>
      </w:r>
    </w:p>
    <w:p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« Feuillet » constitue la mesure de base d’un article, il est composé d’environ 1500 signes.</w:t>
      </w:r>
    </w:p>
    <w:p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existe différentes formes d’articles journalistiques dont des formes courtes et les formes longues.</w:t>
      </w:r>
    </w:p>
    <w:p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Quelques formes courtes :</w:t>
      </w:r>
    </w:p>
    <w:p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La brève : </w:t>
      </w:r>
      <w:r>
        <w:rPr>
          <w:rFonts w:asciiTheme="majorBidi" w:hAnsiTheme="majorBidi" w:cstheme="majorBidi"/>
          <w:sz w:val="24"/>
          <w:szCs w:val="24"/>
        </w:rPr>
        <w:t>composée d’environ 300 signes, cela équivaut à deux ou trois phrases afin d’énoncer l’essentiel d’un sujet.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Le filet : </w:t>
      </w:r>
      <w:r>
        <w:rPr>
          <w:rFonts w:asciiTheme="majorBidi" w:hAnsiTheme="majorBidi" w:cstheme="majorBidi"/>
          <w:sz w:val="24"/>
          <w:szCs w:val="24"/>
        </w:rPr>
        <w:t>ce type se compose de 600 signes environ, l’objectif est de communiquer une information très factuelle.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L’écho :</w:t>
      </w:r>
      <w:r>
        <w:rPr>
          <w:rFonts w:asciiTheme="majorBidi" w:hAnsiTheme="majorBidi" w:cstheme="majorBidi"/>
          <w:sz w:val="24"/>
          <w:szCs w:val="24"/>
        </w:rPr>
        <w:t xml:space="preserve"> Il s’agit d’une forme où l’on raconte une anecdote, voire une indiscrétion en moins de 600 signes.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 micro-trottoir :</w:t>
      </w:r>
      <w:r>
        <w:rPr>
          <w:rFonts w:asciiTheme="majorBidi" w:hAnsiTheme="majorBidi" w:cstheme="majorBidi"/>
          <w:sz w:val="24"/>
          <w:szCs w:val="24"/>
        </w:rPr>
        <w:t xml:space="preserve"> sont citées dans ce type, les réponses de plusieurs personnes ayant été interrogées et qui ont répondu à une même question. Ce type de format est fréquemment utilisé dans le journal scolaire par exemple.</w:t>
      </w:r>
    </w:p>
    <w:p>
      <w:pPr>
        <w:pStyle w:val="4"/>
        <w:numPr>
          <w:ilvl w:val="0"/>
          <w:numId w:val="1"/>
        </w:numPr>
        <w:spacing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L’encadré :</w:t>
      </w:r>
      <w:r>
        <w:rPr>
          <w:rFonts w:asciiTheme="majorBidi" w:hAnsiTheme="majorBidi" w:cstheme="majorBidi"/>
          <w:sz w:val="24"/>
          <w:szCs w:val="24"/>
        </w:rPr>
        <w:t xml:space="preserve"> Il s’agit d’un petit article anglé sur un détail du sujet ou un élément complémentaire. Cet article doit être petit proportionnellement à l’article principal qu’il accompagne)</w:t>
      </w:r>
    </w:p>
    <w:p>
      <w:pPr>
        <w:spacing w:line="360" w:lineRule="auto"/>
        <w:ind w:left="348"/>
        <w:jc w:val="both"/>
        <w:rPr>
          <w:rFonts w:asciiTheme="majorBidi" w:hAnsiTheme="majorBidi" w:cstheme="majorBidi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0E2FA9"/>
    <w:multiLevelType w:val="multilevel"/>
    <w:tmpl w:val="260E2FA9"/>
    <w:lvl w:ilvl="0" w:tentative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B5DC3"/>
    <w:rsid w:val="001351E1"/>
    <w:rsid w:val="005B5DC3"/>
    <w:rsid w:val="006646FA"/>
    <w:rsid w:val="00786AAE"/>
    <w:rsid w:val="0081046A"/>
    <w:rsid w:val="008407E2"/>
    <w:rsid w:val="008C7A7C"/>
    <w:rsid w:val="00BD2918"/>
    <w:rsid w:val="00BF70A9"/>
    <w:rsid w:val="00CC4EA2"/>
    <w:rsid w:val="00E21AB9"/>
    <w:rsid w:val="09FF1543"/>
    <w:rsid w:val="1CFD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1142</Characters>
  <Lines>9</Lines>
  <Paragraphs>2</Paragraphs>
  <TotalTime>30</TotalTime>
  <ScaleCrop>false</ScaleCrop>
  <LinksUpToDate>false</LinksUpToDate>
  <CharactersWithSpaces>1347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2022-03-26T19:01:00Z</dcterms:created>
  <dc:creator>itcan</dc:creator>
  <cp:lastModifiedBy>Inès Bed</cp:lastModifiedBy>
  <dcterms:modified xsi:type="dcterms:W3CDTF">2022-03-26T19:48:33Z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1036-11.2.0.11042</vt:lpwstr>
  </property>
  <property fmtid="{D5CDD505-2E9C-101B-9397-08002B2CF9AE}" pid="3" name="ICV">
    <vt:lpwstr>5A752F149ABB405BBB7C34AE46BA2387</vt:lpwstr>
  </property>
</Properties>
</file>