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64" w:rsidRDefault="00154164">
      <w:pPr>
        <w:rPr>
          <w:rFonts w:asciiTheme="majorBidi" w:hAnsiTheme="majorBidi" w:cstheme="majorBidi"/>
          <w:sz w:val="24"/>
          <w:szCs w:val="24"/>
        </w:rPr>
      </w:pPr>
      <w:r w:rsidRPr="00D572CB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Suite du TD </w:t>
      </w:r>
      <w:r w:rsidRPr="00D572CB">
        <w:rPr>
          <w:rFonts w:asciiTheme="majorBidi" w:hAnsiTheme="majorBidi" w:cstheme="majorBidi"/>
          <w:sz w:val="24"/>
          <w:szCs w:val="24"/>
        </w:rPr>
        <w:t xml:space="preserve"> </w:t>
      </w:r>
    </w:p>
    <w:p w:rsidR="006C73E2" w:rsidRDefault="00154164">
      <w:pPr>
        <w:rPr>
          <w:rFonts w:asciiTheme="majorBidi" w:hAnsiTheme="majorBidi" w:cstheme="majorBidi"/>
          <w:sz w:val="24"/>
          <w:szCs w:val="24"/>
        </w:rPr>
      </w:pPr>
      <w:r w:rsidRPr="00D572CB">
        <w:rPr>
          <w:rFonts w:asciiTheme="majorBidi" w:hAnsiTheme="majorBidi" w:cstheme="majorBidi"/>
          <w:sz w:val="24"/>
          <w:szCs w:val="24"/>
        </w:rPr>
        <w:t xml:space="preserve"> </w:t>
      </w:r>
      <w:r w:rsidR="006C73E2">
        <w:rPr>
          <w:rFonts w:asciiTheme="majorBidi" w:hAnsiTheme="majorBidi" w:cstheme="majorBidi"/>
          <w:sz w:val="24"/>
          <w:szCs w:val="24"/>
        </w:rPr>
        <w:t xml:space="preserve">Comment est représentée </w:t>
      </w:r>
      <w:r w:rsidRPr="00D572CB">
        <w:rPr>
          <w:rFonts w:asciiTheme="majorBidi" w:hAnsiTheme="majorBidi" w:cstheme="majorBidi"/>
          <w:sz w:val="24"/>
          <w:szCs w:val="24"/>
        </w:rPr>
        <w:t>la société moderne. Comment évoluent les personnages de ce roman dans une communauté sociale unie par des liens divers et multiples mais, réduite à l´infortune</w:t>
      </w:r>
      <w:r w:rsidR="006C73E2">
        <w:rPr>
          <w:rFonts w:asciiTheme="majorBidi" w:hAnsiTheme="majorBidi" w:cstheme="majorBidi"/>
          <w:sz w:val="24"/>
          <w:szCs w:val="24"/>
        </w:rPr>
        <w:t> ?</w:t>
      </w:r>
    </w:p>
    <w:p w:rsidR="007B44FB" w:rsidRPr="00154164" w:rsidRDefault="006C73E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Faites une réflexion personnelle </w:t>
      </w:r>
      <w:r w:rsidR="00154164" w:rsidRPr="00D572CB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>sur la problématique posée et la thématique abordée.</w:t>
      </w:r>
      <w:bookmarkStart w:id="0" w:name="_GoBack"/>
      <w:bookmarkEnd w:id="0"/>
    </w:p>
    <w:sectPr w:rsidR="007B44FB" w:rsidRPr="00154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64"/>
    <w:rsid w:val="00154164"/>
    <w:rsid w:val="006C73E2"/>
    <w:rsid w:val="00E57EB6"/>
    <w:rsid w:val="00EC6D12"/>
    <w:rsid w:val="00F1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</dc:creator>
  <cp:lastModifiedBy>TBM</cp:lastModifiedBy>
  <cp:revision>2</cp:revision>
  <dcterms:created xsi:type="dcterms:W3CDTF">2022-03-24T13:55:00Z</dcterms:created>
  <dcterms:modified xsi:type="dcterms:W3CDTF">2022-03-24T14:00:00Z</dcterms:modified>
</cp:coreProperties>
</file>