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287" w:rsidRDefault="006A4287" w:rsidP="006A4287">
      <w:pPr>
        <w:spacing w:line="360" w:lineRule="auto"/>
        <w:rPr>
          <w:sz w:val="24"/>
          <w:szCs w:val="24"/>
        </w:rPr>
      </w:pPr>
      <w:r>
        <w:rPr>
          <w:sz w:val="24"/>
          <w:szCs w:val="24"/>
        </w:rPr>
        <w:t xml:space="preserve"> TD LC1</w:t>
      </w:r>
    </w:p>
    <w:p w:rsidR="006A4287" w:rsidRDefault="006A4287" w:rsidP="006A4287">
      <w:pPr>
        <w:spacing w:line="360" w:lineRule="auto"/>
        <w:rPr>
          <w:sz w:val="24"/>
          <w:szCs w:val="24"/>
        </w:rPr>
      </w:pPr>
      <w:r>
        <w:rPr>
          <w:sz w:val="24"/>
          <w:szCs w:val="24"/>
        </w:rPr>
        <w:t xml:space="preserve">Madame </w:t>
      </w:r>
      <w:proofErr w:type="spellStart"/>
      <w:r>
        <w:rPr>
          <w:sz w:val="24"/>
          <w:szCs w:val="24"/>
        </w:rPr>
        <w:t>Benkazdali</w:t>
      </w:r>
      <w:proofErr w:type="spellEnd"/>
      <w:r>
        <w:rPr>
          <w:sz w:val="24"/>
          <w:szCs w:val="24"/>
        </w:rPr>
        <w:t xml:space="preserve">  </w:t>
      </w:r>
      <w:r>
        <w:rPr>
          <w:sz w:val="24"/>
          <w:szCs w:val="24"/>
        </w:rPr>
        <w:t xml:space="preserve"> </w:t>
      </w:r>
    </w:p>
    <w:p w:rsidR="006A4287" w:rsidRPr="004707F7" w:rsidRDefault="006A4287" w:rsidP="006A4287">
      <w:pPr>
        <w:spacing w:line="360" w:lineRule="auto"/>
        <w:rPr>
          <w:b/>
          <w:sz w:val="24"/>
          <w:szCs w:val="24"/>
        </w:rPr>
      </w:pPr>
      <w:r>
        <w:rPr>
          <w:b/>
          <w:sz w:val="24"/>
          <w:szCs w:val="24"/>
        </w:rPr>
        <w:t xml:space="preserve">L’intitulé du cours : </w:t>
      </w:r>
      <w:r w:rsidRPr="004707F7">
        <w:rPr>
          <w:b/>
          <w:sz w:val="24"/>
          <w:szCs w:val="24"/>
        </w:rPr>
        <w:t>Comment choisir et exploiter un corpus littéraires ?</w:t>
      </w:r>
    </w:p>
    <w:p w:rsidR="006A4287" w:rsidRDefault="006A4287" w:rsidP="006A4287">
      <w:pPr>
        <w:spacing w:line="360" w:lineRule="auto"/>
        <w:jc w:val="both"/>
        <w:rPr>
          <w:sz w:val="24"/>
          <w:szCs w:val="24"/>
        </w:rPr>
      </w:pPr>
      <w:r>
        <w:rPr>
          <w:sz w:val="24"/>
          <w:szCs w:val="24"/>
        </w:rPr>
        <w:t xml:space="preserve">  </w:t>
      </w:r>
      <w:r w:rsidRPr="006A4287">
        <w:rPr>
          <w:b/>
          <w:bCs/>
          <w:sz w:val="24"/>
          <w:szCs w:val="24"/>
        </w:rPr>
        <w:t>Objectif visé :</w:t>
      </w:r>
      <w:r>
        <w:rPr>
          <w:sz w:val="24"/>
          <w:szCs w:val="24"/>
        </w:rPr>
        <w:t xml:space="preserve"> </w:t>
      </w:r>
    </w:p>
    <w:p w:rsidR="006A4287" w:rsidRPr="007B7540" w:rsidRDefault="006A4287" w:rsidP="006A4287">
      <w:pPr>
        <w:spacing w:line="360" w:lineRule="auto"/>
        <w:jc w:val="both"/>
        <w:rPr>
          <w:bCs/>
        </w:rPr>
      </w:pPr>
      <w:r>
        <w:rPr>
          <w:sz w:val="24"/>
          <w:szCs w:val="24"/>
        </w:rPr>
        <w:t>- S</w:t>
      </w:r>
      <w:r>
        <w:rPr>
          <w:sz w:val="24"/>
          <w:szCs w:val="24"/>
        </w:rPr>
        <w:t xml:space="preserve">ensibiliser </w:t>
      </w:r>
      <w:r>
        <w:rPr>
          <w:sz w:val="24"/>
          <w:szCs w:val="24"/>
        </w:rPr>
        <w:t xml:space="preserve">les étudiants à </w:t>
      </w:r>
      <w:r>
        <w:rPr>
          <w:sz w:val="24"/>
          <w:szCs w:val="24"/>
        </w:rPr>
        <w:t xml:space="preserve">la notion de la recherche en littérature,  cette pratique intellectuelle qui permet aux apprenants de langue française d’acquérir une formation , leur présenter des approches qui mettent l’accent sur des éléments du texte littéraire en vue d’installer des compétences qui permettent aux étudiants de mettre en œuvre leurs </w:t>
      </w:r>
      <w:r w:rsidRPr="007B7540">
        <w:rPr>
          <w:bCs/>
        </w:rPr>
        <w:t>capacité en matière de langue afin de rédiger des mémoire de fin de licence.</w:t>
      </w:r>
    </w:p>
    <w:p w:rsidR="00DF189B" w:rsidRDefault="006A4287" w:rsidP="006A4287">
      <w:pPr>
        <w:spacing w:line="360" w:lineRule="auto"/>
        <w:jc w:val="both"/>
        <w:rPr>
          <w:sz w:val="24"/>
          <w:szCs w:val="24"/>
        </w:rPr>
      </w:pPr>
      <w:r>
        <w:rPr>
          <w:bCs/>
          <w:color w:val="0000FF"/>
        </w:rPr>
        <w:t xml:space="preserve">      </w:t>
      </w:r>
      <w:r w:rsidRPr="007B7540">
        <w:rPr>
          <w:bCs/>
        </w:rPr>
        <w:t>Apriori, pour adhérer au mieux à l’esprit du programme et aux orientations pédagogiques</w:t>
      </w:r>
      <w:r w:rsidRPr="00224A81">
        <w:rPr>
          <w:sz w:val="24"/>
          <w:szCs w:val="24"/>
        </w:rPr>
        <w:t xml:space="preserve"> nous avons adopté le plan suivant en trois partie</w:t>
      </w:r>
      <w:r>
        <w:rPr>
          <w:sz w:val="24"/>
          <w:szCs w:val="24"/>
        </w:rPr>
        <w:t>s :</w:t>
      </w:r>
    </w:p>
    <w:p w:rsidR="00DF189B" w:rsidRDefault="00DF189B" w:rsidP="00DF189B">
      <w:pPr>
        <w:spacing w:line="360" w:lineRule="auto"/>
        <w:jc w:val="both"/>
      </w:pPr>
      <w:r>
        <w:rPr>
          <w:sz w:val="24"/>
          <w:szCs w:val="24"/>
        </w:rPr>
        <w:t>-</w:t>
      </w:r>
      <w:r w:rsidR="006A4287">
        <w:rPr>
          <w:bCs/>
          <w:color w:val="0000FF"/>
        </w:rPr>
        <w:t xml:space="preserve"> </w:t>
      </w:r>
      <w:r w:rsidR="006A4287" w:rsidRPr="007B7540">
        <w:rPr>
          <w:bCs/>
        </w:rPr>
        <w:t xml:space="preserve">une </w:t>
      </w:r>
      <w:r w:rsidR="006A4287">
        <w:t>phase d’initiation</w:t>
      </w:r>
      <w:r w:rsidR="006A4287">
        <w:rPr>
          <w:color w:val="E36C0A" w:themeColor="accent6" w:themeShade="BF"/>
        </w:rPr>
        <w:t xml:space="preserve"> </w:t>
      </w:r>
      <w:r w:rsidR="006A4287" w:rsidRPr="007B7540">
        <w:t xml:space="preserve">où il est recommandé l’approche par les compétences (compétence de lecture, compétence d’expression, </w:t>
      </w:r>
    </w:p>
    <w:p w:rsidR="006A4287" w:rsidRPr="007B7540" w:rsidRDefault="00DF189B" w:rsidP="00DF189B">
      <w:pPr>
        <w:spacing w:line="360" w:lineRule="auto"/>
        <w:jc w:val="both"/>
        <w:rPr>
          <w:bCs/>
        </w:rPr>
      </w:pPr>
      <w:r>
        <w:t>-</w:t>
      </w:r>
      <w:r w:rsidR="006A4287" w:rsidRPr="007B7540">
        <w:t xml:space="preserve"> En second lieu, nous avons choisi comme outils méthodologiques l’approche énonciative qui nous permet d’exploiter des</w:t>
      </w:r>
      <w:r w:rsidR="006A4287">
        <w:rPr>
          <w:color w:val="E36C0A" w:themeColor="accent6" w:themeShade="BF"/>
        </w:rPr>
        <w:t xml:space="preserve"> </w:t>
      </w:r>
      <w:r w:rsidR="006A4287" w:rsidRPr="007B7540">
        <w:t>données</w:t>
      </w:r>
      <w:r w:rsidR="006A4287">
        <w:t xml:space="preserve"> ne serais-ce que de savoir les partenaires de l’échange </w:t>
      </w:r>
      <w:r w:rsidR="006A4287" w:rsidRPr="007B7540">
        <w:t>conversationnel</w:t>
      </w:r>
      <w:r w:rsidR="006A4287" w:rsidRPr="007B7540">
        <w:rPr>
          <w:bCs/>
        </w:rPr>
        <w:t>, le sujet traité, l’intention visée et la stratégie communicative. Ce travail d’identification des différentes couches énonciatives  sera consacré à l’étude de l’énonciation dont l’acte se si</w:t>
      </w:r>
      <w:r w:rsidR="006A4287">
        <w:rPr>
          <w:bCs/>
        </w:rPr>
        <w:t>tue à un moment et dans un lieu</w:t>
      </w:r>
      <w:r w:rsidR="006A4287" w:rsidRPr="007B7540">
        <w:rPr>
          <w:bCs/>
        </w:rPr>
        <w:t xml:space="preserve"> repérable dans le texte grâce aux indices spatio-temporels et à l’utilisation de certains temps et mode</w:t>
      </w:r>
      <w:r w:rsidR="006A4287">
        <w:rPr>
          <w:bCs/>
        </w:rPr>
        <w:t>s</w:t>
      </w:r>
      <w:r w:rsidR="006A4287" w:rsidRPr="007B7540">
        <w:rPr>
          <w:bCs/>
        </w:rPr>
        <w:t xml:space="preserve"> </w:t>
      </w:r>
      <w:r w:rsidR="006A4287">
        <w:rPr>
          <w:bCs/>
        </w:rPr>
        <w:t xml:space="preserve">jugés </w:t>
      </w:r>
      <w:r w:rsidR="006A4287" w:rsidRPr="007B7540">
        <w:rPr>
          <w:bCs/>
        </w:rPr>
        <w:t>nécessaire</w:t>
      </w:r>
      <w:r w:rsidR="006A4287">
        <w:rPr>
          <w:bCs/>
        </w:rPr>
        <w:t>s</w:t>
      </w:r>
      <w:r w:rsidR="006A4287" w:rsidRPr="007B7540">
        <w:rPr>
          <w:bCs/>
        </w:rPr>
        <w:t xml:space="preserve"> pour l’analyse du corpus littéraire.</w:t>
      </w:r>
    </w:p>
    <w:p w:rsidR="006A4287" w:rsidRPr="007B7540" w:rsidRDefault="006A4287" w:rsidP="006A4287">
      <w:pPr>
        <w:spacing w:line="360" w:lineRule="auto"/>
        <w:jc w:val="both"/>
      </w:pPr>
      <w:r>
        <w:t xml:space="preserve">     </w:t>
      </w:r>
      <w:r w:rsidRPr="007B7540">
        <w:t>E</w:t>
      </w:r>
      <w:r>
        <w:t>n dernier lieu, et é</w:t>
      </w:r>
      <w:r w:rsidRPr="007B7540">
        <w:t>tant directement ancrés sur la situation d’énonciation, l’utilisation des déictiques fait problème dans certains nombres de situations que nous allons montrer à travers des exemples lorsqu’il s’agit de localiser dans l’espace, un objet qui n’est pas présent dans la situation de  communication</w:t>
      </w:r>
      <w:r>
        <w:t>, ce qui place</w:t>
      </w:r>
      <w:r w:rsidRPr="007B7540">
        <w:t xml:space="preserve"> l’étudiant </w:t>
      </w:r>
      <w:r>
        <w:t xml:space="preserve">dans </w:t>
      </w:r>
      <w:r w:rsidRPr="007B7540">
        <w:t>des perspectives de recherche dans le domaine de langue et d’exploitation des textes littéraires</w:t>
      </w:r>
    </w:p>
    <w:p w:rsidR="00DF189B" w:rsidRPr="00DF189B" w:rsidRDefault="00DF189B" w:rsidP="006A4287">
      <w:pPr>
        <w:rPr>
          <w:rFonts w:ascii="Times New Roman" w:eastAsia="Times New Roman" w:hAnsi="Times New Roman" w:cs="Times New Roman"/>
          <w:b/>
          <w:bCs/>
          <w:sz w:val="24"/>
          <w:szCs w:val="24"/>
          <w:lang w:eastAsia="fr-FR"/>
        </w:rPr>
      </w:pPr>
      <w:r w:rsidRPr="00DF189B">
        <w:rPr>
          <w:rFonts w:ascii="Times New Roman" w:eastAsia="Times New Roman" w:hAnsi="Times New Roman" w:cs="Times New Roman"/>
          <w:b/>
          <w:bCs/>
          <w:sz w:val="24"/>
          <w:szCs w:val="24"/>
          <w:lang w:eastAsia="fr-FR"/>
        </w:rPr>
        <w:t>La méthodologie de la structure d’un mémoire :</w:t>
      </w:r>
    </w:p>
    <w:p w:rsidR="00DF189B" w:rsidRDefault="006A4287" w:rsidP="006A4287">
      <w:pPr>
        <w:rPr>
          <w:rFonts w:ascii="Times New Roman" w:eastAsia="Times New Roman" w:hAnsi="Times New Roman" w:cs="Times New Roman"/>
          <w:sz w:val="24"/>
          <w:szCs w:val="24"/>
          <w:lang w:eastAsia="fr-FR"/>
        </w:rPr>
      </w:pPr>
      <w:r w:rsidRPr="005923FB">
        <w:rPr>
          <w:rFonts w:ascii="Times New Roman" w:eastAsia="Times New Roman" w:hAnsi="Times New Roman" w:cs="Times New Roman"/>
          <w:sz w:val="24"/>
          <w:szCs w:val="24"/>
          <w:lang w:eastAsia="fr-FR"/>
        </w:rPr>
        <w:t>Formuler la question de départ</w:t>
      </w:r>
      <w:r>
        <w:rPr>
          <w:rFonts w:ascii="Times New Roman" w:eastAsia="Times New Roman" w:hAnsi="Times New Roman" w:cs="Times New Roman"/>
          <w:sz w:val="24"/>
          <w:szCs w:val="24"/>
          <w:lang w:eastAsia="fr-FR"/>
        </w:rPr>
        <w:t>,  s</w:t>
      </w:r>
      <w:r w:rsidRPr="005923FB">
        <w:rPr>
          <w:rFonts w:ascii="Times New Roman" w:eastAsia="Times New Roman" w:hAnsi="Times New Roman" w:cs="Times New Roman"/>
          <w:sz w:val="24"/>
          <w:szCs w:val="24"/>
          <w:lang w:eastAsia="fr-FR"/>
        </w:rPr>
        <w:t>électionner</w:t>
      </w:r>
      <w:r>
        <w:rPr>
          <w:rFonts w:ascii="Times New Roman" w:eastAsia="Times New Roman" w:hAnsi="Times New Roman" w:cs="Times New Roman"/>
          <w:sz w:val="24"/>
          <w:szCs w:val="24"/>
          <w:lang w:eastAsia="fr-FR"/>
        </w:rPr>
        <w:t xml:space="preserve"> les textes, lire avec méthode, r</w:t>
      </w:r>
      <w:r w:rsidRPr="005923FB">
        <w:rPr>
          <w:rFonts w:ascii="Times New Roman" w:eastAsia="Times New Roman" w:hAnsi="Times New Roman" w:cs="Times New Roman"/>
          <w:sz w:val="24"/>
          <w:szCs w:val="24"/>
          <w:lang w:eastAsia="fr-FR"/>
        </w:rPr>
        <w:t>ésumer</w:t>
      </w:r>
      <w:r>
        <w:rPr>
          <w:rFonts w:ascii="Times New Roman" w:eastAsia="Times New Roman" w:hAnsi="Times New Roman" w:cs="Times New Roman"/>
          <w:sz w:val="24"/>
          <w:szCs w:val="24"/>
          <w:lang w:eastAsia="fr-FR"/>
        </w:rPr>
        <w:t>, se donner un cadre théorique, e</w:t>
      </w:r>
      <w:r w:rsidRPr="005923FB">
        <w:rPr>
          <w:rFonts w:ascii="Times New Roman" w:eastAsia="Times New Roman" w:hAnsi="Times New Roman" w:cs="Times New Roman"/>
          <w:sz w:val="24"/>
          <w:szCs w:val="24"/>
          <w:lang w:eastAsia="fr-FR"/>
        </w:rPr>
        <w:t>xpliciter la problématique retenue</w:t>
      </w:r>
      <w:r>
        <w:rPr>
          <w:rFonts w:ascii="Times New Roman" w:eastAsia="Times New Roman" w:hAnsi="Times New Roman" w:cs="Times New Roman"/>
          <w:sz w:val="24"/>
          <w:szCs w:val="24"/>
          <w:lang w:eastAsia="fr-FR"/>
        </w:rPr>
        <w:t>, c</w:t>
      </w:r>
      <w:r w:rsidRPr="005923FB">
        <w:rPr>
          <w:rFonts w:ascii="Times New Roman" w:eastAsia="Times New Roman" w:hAnsi="Times New Roman" w:cs="Times New Roman"/>
          <w:sz w:val="24"/>
          <w:szCs w:val="24"/>
          <w:lang w:eastAsia="fr-FR"/>
        </w:rPr>
        <w:t>onstruire les hypothèses</w:t>
      </w:r>
      <w:r>
        <w:rPr>
          <w:rFonts w:ascii="Times New Roman" w:eastAsia="Times New Roman" w:hAnsi="Times New Roman" w:cs="Times New Roman"/>
          <w:sz w:val="24"/>
          <w:szCs w:val="24"/>
          <w:lang w:eastAsia="fr-FR"/>
        </w:rPr>
        <w:t>, c</w:t>
      </w:r>
      <w:r w:rsidRPr="005923FB">
        <w:rPr>
          <w:rFonts w:ascii="Times New Roman" w:eastAsia="Times New Roman" w:hAnsi="Times New Roman" w:cs="Times New Roman"/>
          <w:sz w:val="24"/>
          <w:szCs w:val="24"/>
          <w:lang w:eastAsia="fr-FR"/>
        </w:rPr>
        <w:t>omparer les résultats attendus et les résultats observés.</w:t>
      </w:r>
      <w:r>
        <w:rPr>
          <w:rFonts w:ascii="Times New Roman" w:eastAsia="Times New Roman" w:hAnsi="Times New Roman" w:cs="Times New Roman"/>
          <w:sz w:val="24"/>
          <w:szCs w:val="24"/>
          <w:lang w:eastAsia="fr-FR"/>
        </w:rPr>
        <w:t xml:space="preserve"> </w:t>
      </w:r>
    </w:p>
    <w:p w:rsidR="006A4287" w:rsidRPr="005923FB" w:rsidRDefault="006A4287" w:rsidP="006A4287">
      <w:pPr>
        <w:rPr>
          <w:rFonts w:ascii="Times New Roman" w:eastAsia="Times New Roman" w:hAnsi="Times New Roman" w:cs="Times New Roman"/>
          <w:sz w:val="24"/>
          <w:szCs w:val="24"/>
          <w:lang w:eastAsia="fr-FR"/>
        </w:rPr>
      </w:pPr>
      <w:r w:rsidRPr="00DF189B">
        <w:rPr>
          <w:rFonts w:ascii="Times New Roman" w:eastAsia="Times New Roman" w:hAnsi="Times New Roman" w:cs="Times New Roman"/>
          <w:b/>
          <w:bCs/>
          <w:sz w:val="24"/>
          <w:szCs w:val="24"/>
          <w:lang w:eastAsia="fr-FR"/>
        </w:rPr>
        <w:lastRenderedPageBreak/>
        <w:t>Le sujet de recherche</w:t>
      </w:r>
      <w:r w:rsidRPr="005923FB">
        <w:rPr>
          <w:rFonts w:ascii="Times New Roman" w:eastAsia="Times New Roman" w:hAnsi="Times New Roman" w:cs="Times New Roman"/>
          <w:sz w:val="24"/>
          <w:szCs w:val="24"/>
          <w:lang w:eastAsia="fr-FR"/>
        </w:rPr>
        <w:t xml:space="preserve"> : sujet doit être d’actualité, intéressant,  et faisable</w:t>
      </w:r>
    </w:p>
    <w:p w:rsidR="00DF189B" w:rsidRPr="00DF189B" w:rsidRDefault="006A4287" w:rsidP="006A4287">
      <w:pPr>
        <w:spacing w:before="100" w:beforeAutospacing="1" w:after="100" w:afterAutospacing="1" w:line="240" w:lineRule="auto"/>
        <w:jc w:val="both"/>
        <w:rPr>
          <w:b/>
          <w:bCs/>
        </w:rPr>
      </w:pPr>
      <w:r w:rsidRPr="00DF189B">
        <w:rPr>
          <w:rFonts w:ascii="Times New Roman" w:eastAsia="Times New Roman" w:hAnsi="Times New Roman" w:cs="Times New Roman"/>
          <w:b/>
          <w:bCs/>
          <w:sz w:val="24"/>
          <w:szCs w:val="24"/>
          <w:lang w:eastAsia="fr-FR"/>
        </w:rPr>
        <w:t>Les critères de choix d’un sujet peuvent être :</w:t>
      </w:r>
      <w:r w:rsidRPr="00DF189B">
        <w:rPr>
          <w:b/>
          <w:bCs/>
        </w:rPr>
        <w:t xml:space="preserve"> </w:t>
      </w:r>
    </w:p>
    <w:p w:rsidR="006A4287" w:rsidRDefault="006A4287" w:rsidP="00DF189B">
      <w:pPr>
        <w:spacing w:after="0" w:line="360" w:lineRule="auto"/>
        <w:jc w:val="both"/>
        <w:rPr>
          <w:rFonts w:ascii="Times New Roman" w:eastAsia="Times New Roman" w:hAnsi="Times New Roman" w:cs="Times New Roman"/>
          <w:sz w:val="24"/>
          <w:szCs w:val="24"/>
          <w:lang w:eastAsia="fr-FR"/>
        </w:rPr>
      </w:pPr>
      <w:r w:rsidRPr="00DF189B">
        <w:rPr>
          <w:rFonts w:ascii="Times New Roman" w:eastAsia="Times New Roman" w:hAnsi="Times New Roman" w:cs="Times New Roman"/>
          <w:b/>
          <w:bCs/>
          <w:sz w:val="24"/>
          <w:szCs w:val="24"/>
          <w:lang w:eastAsia="fr-FR"/>
        </w:rPr>
        <w:t>Le choix du sujet</w:t>
      </w:r>
      <w:r w:rsidR="00DF189B">
        <w:rPr>
          <w:rFonts w:ascii="Times New Roman" w:eastAsia="Times New Roman" w:hAnsi="Times New Roman" w:cs="Times New Roman"/>
          <w:sz w:val="24"/>
          <w:szCs w:val="24"/>
          <w:lang w:eastAsia="fr-FR"/>
        </w:rPr>
        <w:t> :</w:t>
      </w:r>
      <w:r w:rsidRPr="005923FB">
        <w:rPr>
          <w:rFonts w:ascii="Times New Roman" w:eastAsia="Times New Roman" w:hAnsi="Times New Roman" w:cs="Times New Roman"/>
          <w:sz w:val="24"/>
          <w:szCs w:val="24"/>
          <w:lang w:eastAsia="fr-FR"/>
        </w:rPr>
        <w:t xml:space="preserve"> est la première étape fondamentale du travail de mémoire.</w:t>
      </w:r>
      <w:r w:rsidRPr="005923FB">
        <w:t xml:space="preserve"> </w:t>
      </w:r>
      <w:r w:rsidR="00DF189B" w:rsidRPr="005923FB">
        <w:rPr>
          <w:rFonts w:ascii="Times New Roman" w:eastAsia="Times New Roman" w:hAnsi="Times New Roman" w:cs="Times New Roman"/>
          <w:sz w:val="24"/>
          <w:szCs w:val="24"/>
          <w:lang w:eastAsia="fr-FR"/>
        </w:rPr>
        <w:t>Une</w:t>
      </w:r>
      <w:r w:rsidRPr="005923FB">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question centrale unique</w:t>
      </w:r>
      <w:r w:rsidRPr="005923FB">
        <w:rPr>
          <w:rFonts w:ascii="Times New Roman" w:eastAsia="Times New Roman" w:hAnsi="Times New Roman" w:cs="Times New Roman"/>
          <w:sz w:val="24"/>
          <w:szCs w:val="24"/>
          <w:lang w:eastAsia="fr-FR"/>
        </w:rPr>
        <w:t xml:space="preserve"> résumant toute la problématique du travail</w:t>
      </w:r>
      <w:r>
        <w:rPr>
          <w:rFonts w:ascii="Times New Roman" w:eastAsia="Times New Roman" w:hAnsi="Times New Roman" w:cs="Times New Roman"/>
          <w:sz w:val="24"/>
          <w:szCs w:val="24"/>
          <w:lang w:eastAsia="fr-FR"/>
        </w:rPr>
        <w:t>.</w:t>
      </w:r>
      <w:r w:rsidRPr="005923FB">
        <w:rPr>
          <w:rFonts w:ascii="Times New Roman" w:eastAsia="Times New Roman" w:hAnsi="Times New Roman" w:cs="Times New Roman"/>
          <w:sz w:val="24"/>
          <w:szCs w:val="24"/>
          <w:lang w:eastAsia="fr-FR"/>
        </w:rPr>
        <w:t xml:space="preserve"> Un problème de recherche est une interrogation sur un objet donné dont l’exploratio</w:t>
      </w:r>
      <w:r>
        <w:rPr>
          <w:rFonts w:ascii="Times New Roman" w:eastAsia="Times New Roman" w:hAnsi="Times New Roman" w:cs="Times New Roman"/>
          <w:sz w:val="24"/>
          <w:szCs w:val="24"/>
          <w:lang w:eastAsia="fr-FR"/>
        </w:rPr>
        <w:t>n est à la portée de l’étudiant chercheur.</w:t>
      </w:r>
      <w:r w:rsidRPr="005923FB">
        <w:rPr>
          <w:rFonts w:ascii="Times New Roman" w:eastAsia="Times New Roman" w:hAnsi="Times New Roman" w:cs="Times New Roman"/>
          <w:sz w:val="24"/>
          <w:szCs w:val="24"/>
          <w:lang w:eastAsia="fr-FR"/>
        </w:rPr>
        <w:t xml:space="preserve"> </w:t>
      </w:r>
      <w:r w:rsidR="00DF189B">
        <w:rPr>
          <w:rFonts w:ascii="Times New Roman" w:eastAsia="Times New Roman" w:hAnsi="Times New Roman" w:cs="Times New Roman"/>
          <w:b/>
          <w:bCs/>
          <w:sz w:val="24"/>
          <w:szCs w:val="24"/>
          <w:lang w:eastAsia="fr-FR"/>
        </w:rPr>
        <w:t>L'hypothèse :</w:t>
      </w:r>
      <w:r w:rsidRPr="005923FB">
        <w:rPr>
          <w:rFonts w:ascii="Times New Roman" w:eastAsia="Times New Roman" w:hAnsi="Times New Roman" w:cs="Times New Roman"/>
          <w:sz w:val="24"/>
          <w:szCs w:val="24"/>
          <w:lang w:eastAsia="fr-FR"/>
        </w:rPr>
        <w:t xml:space="preserve"> C'est la réponse présumée à la question posée. L'hypothèse est nécessairement issue d'une réflexion approfondie sur les divers éléments de la problématique. Sa fonction est double: organiser la recherche autour d'un but précis (vérifier la validité de l'hypothèse) et organiser la rédaction</w:t>
      </w:r>
      <w:r>
        <w:rPr>
          <w:rFonts w:ascii="Times New Roman" w:eastAsia="Times New Roman" w:hAnsi="Times New Roman" w:cs="Times New Roman"/>
          <w:sz w:val="24"/>
          <w:szCs w:val="24"/>
          <w:lang w:eastAsia="fr-FR"/>
        </w:rPr>
        <w:t>.</w:t>
      </w:r>
      <w:r w:rsidRPr="005923FB">
        <w:rPr>
          <w:rFonts w:ascii="Times New Roman" w:eastAsia="Times New Roman" w:hAnsi="Times New Roman" w:cs="Times New Roman"/>
          <w:sz w:val="24"/>
          <w:szCs w:val="24"/>
          <w:lang w:eastAsia="fr-FR"/>
        </w:rPr>
        <w:t xml:space="preserve"> (</w:t>
      </w:r>
      <w:proofErr w:type="gramStart"/>
      <w:r w:rsidRPr="005923FB">
        <w:rPr>
          <w:rFonts w:ascii="Times New Roman" w:eastAsia="Times New Roman" w:hAnsi="Times New Roman" w:cs="Times New Roman"/>
          <w:sz w:val="24"/>
          <w:szCs w:val="24"/>
          <w:lang w:eastAsia="fr-FR"/>
        </w:rPr>
        <w:t>tous</w:t>
      </w:r>
      <w:proofErr w:type="gramEnd"/>
      <w:r w:rsidRPr="005923FB">
        <w:rPr>
          <w:rFonts w:ascii="Times New Roman" w:eastAsia="Times New Roman" w:hAnsi="Times New Roman" w:cs="Times New Roman"/>
          <w:sz w:val="24"/>
          <w:szCs w:val="24"/>
          <w:lang w:eastAsia="fr-FR"/>
        </w:rPr>
        <w:t xml:space="preserve"> les éléments du texte doivent avoir une utilité quelconque vis-à-vis de l'hypothèse). </w:t>
      </w:r>
    </w:p>
    <w:p w:rsidR="006A4287" w:rsidRDefault="006A4287" w:rsidP="00DF189B">
      <w:pPr>
        <w:spacing w:after="0" w:line="360" w:lineRule="auto"/>
        <w:jc w:val="both"/>
        <w:rPr>
          <w:rFonts w:ascii="Times New Roman" w:eastAsia="Times New Roman" w:hAnsi="Times New Roman" w:cs="Times New Roman"/>
          <w:i/>
          <w:iCs/>
          <w:color w:val="000000"/>
          <w:sz w:val="24"/>
          <w:szCs w:val="24"/>
          <w:u w:val="single"/>
          <w:lang w:eastAsia="fr-FR"/>
        </w:rPr>
      </w:pPr>
      <w:r w:rsidRPr="000D0C0A">
        <w:rPr>
          <w:rFonts w:ascii="Times New Roman" w:eastAsia="Times New Roman" w:hAnsi="Times New Roman" w:cs="Times New Roman"/>
          <w:b/>
          <w:bCs/>
          <w:sz w:val="24"/>
          <w:szCs w:val="24"/>
          <w:lang w:eastAsia="fr-FR"/>
        </w:rPr>
        <w:t>Mixer théorie et pratique</w:t>
      </w:r>
      <w:r>
        <w:rPr>
          <w:rFonts w:ascii="Times New Roman" w:eastAsia="Times New Roman" w:hAnsi="Times New Roman" w:cs="Times New Roman"/>
          <w:sz w:val="24"/>
          <w:szCs w:val="24"/>
          <w:lang w:eastAsia="fr-FR"/>
        </w:rPr>
        <w:t xml:space="preserve">. </w:t>
      </w:r>
      <w:r w:rsidRPr="005923FB">
        <w:rPr>
          <w:rFonts w:ascii="Times New Roman" w:eastAsia="Times New Roman" w:hAnsi="Times New Roman" w:cs="Times New Roman"/>
          <w:sz w:val="24"/>
          <w:szCs w:val="24"/>
          <w:lang w:eastAsia="fr-FR"/>
        </w:rPr>
        <w:t>D’une manière générale, une conclusion doit être à la fois une synthèse des idées</w:t>
      </w:r>
      <w:r>
        <w:rPr>
          <w:rFonts w:ascii="Times New Roman" w:eastAsia="Times New Roman" w:hAnsi="Times New Roman" w:cs="Times New Roman"/>
          <w:sz w:val="24"/>
          <w:szCs w:val="24"/>
          <w:lang w:eastAsia="fr-FR"/>
        </w:rPr>
        <w:t xml:space="preserve"> </w:t>
      </w:r>
      <w:r w:rsidRPr="005923FB">
        <w:rPr>
          <w:rFonts w:ascii="Times New Roman" w:eastAsia="Times New Roman" w:hAnsi="Times New Roman" w:cs="Times New Roman"/>
          <w:sz w:val="24"/>
          <w:szCs w:val="24"/>
          <w:lang w:eastAsia="fr-FR"/>
        </w:rPr>
        <w:t>forces en réponse à la problématique proposée, et une ouverture sur d’autres recherches en perspective.</w:t>
      </w:r>
    </w:p>
    <w:p w:rsidR="006A4287" w:rsidRPr="000D0C0A" w:rsidRDefault="006A4287" w:rsidP="00DF189B">
      <w:pPr>
        <w:spacing w:after="0" w:line="360" w:lineRule="auto"/>
        <w:jc w:val="both"/>
        <w:rPr>
          <w:rFonts w:ascii="Times New Roman" w:eastAsia="Times New Roman" w:hAnsi="Times New Roman" w:cs="Times New Roman"/>
          <w:b/>
          <w:bCs/>
          <w:sz w:val="24"/>
          <w:szCs w:val="24"/>
          <w:lang w:eastAsia="fr-FR"/>
        </w:rPr>
      </w:pPr>
      <w:r w:rsidRPr="000D0C0A">
        <w:rPr>
          <w:rFonts w:ascii="Times New Roman" w:eastAsia="Times New Roman" w:hAnsi="Times New Roman" w:cs="Times New Roman"/>
          <w:b/>
          <w:bCs/>
          <w:color w:val="000000"/>
          <w:sz w:val="24"/>
          <w:szCs w:val="24"/>
          <w:u w:val="single"/>
          <w:lang w:eastAsia="fr-FR"/>
        </w:rPr>
        <w:t>Introduction/</w:t>
      </w:r>
    </w:p>
    <w:p w:rsidR="006A4287" w:rsidRPr="005B7D2A" w:rsidRDefault="006A4287" w:rsidP="00DF189B">
      <w:pPr>
        <w:spacing w:after="0" w:line="360" w:lineRule="auto"/>
        <w:jc w:val="both"/>
        <w:rPr>
          <w:rFonts w:ascii="Times New Roman" w:eastAsia="Times New Roman" w:hAnsi="Times New Roman" w:cs="Times New Roman"/>
          <w:sz w:val="24"/>
          <w:szCs w:val="24"/>
          <w:lang w:eastAsia="fr-FR"/>
        </w:rPr>
      </w:pPr>
      <w:r w:rsidRPr="005B7D2A">
        <w:rPr>
          <w:rFonts w:ascii="Times New Roman" w:eastAsia="Times New Roman" w:hAnsi="Times New Roman" w:cs="Times New Roman"/>
          <w:color w:val="000000"/>
          <w:sz w:val="24"/>
          <w:szCs w:val="24"/>
          <w:lang w:eastAsia="fr-FR"/>
        </w:rPr>
        <w:t>– Présentez brièvement l’objet et l’intérêt de la recherche afin d’attirer l’attention du lecteur sur des points essentiels de votre mémoire. </w:t>
      </w:r>
    </w:p>
    <w:p w:rsidR="006A4287" w:rsidRPr="000D0C0A" w:rsidRDefault="006A4287" w:rsidP="00DF189B">
      <w:pPr>
        <w:spacing w:after="0" w:line="360" w:lineRule="auto"/>
        <w:jc w:val="both"/>
        <w:rPr>
          <w:rFonts w:ascii="Times New Roman" w:eastAsia="Times New Roman" w:hAnsi="Times New Roman" w:cs="Times New Roman"/>
          <w:b/>
          <w:bCs/>
          <w:sz w:val="24"/>
          <w:szCs w:val="24"/>
          <w:lang w:eastAsia="fr-FR"/>
        </w:rPr>
      </w:pPr>
      <w:r w:rsidRPr="000D0C0A">
        <w:rPr>
          <w:rFonts w:ascii="Times New Roman" w:eastAsia="Times New Roman" w:hAnsi="Times New Roman" w:cs="Times New Roman"/>
          <w:b/>
          <w:bCs/>
          <w:i/>
          <w:iCs/>
          <w:color w:val="000000"/>
          <w:sz w:val="24"/>
          <w:szCs w:val="24"/>
          <w:u w:val="single"/>
          <w:lang w:eastAsia="fr-FR"/>
        </w:rPr>
        <w:t>Cadre théorique</w:t>
      </w:r>
      <w:r w:rsidRPr="000D0C0A">
        <w:rPr>
          <w:rFonts w:ascii="Times New Roman" w:eastAsia="Times New Roman" w:hAnsi="Times New Roman" w:cs="Times New Roman"/>
          <w:b/>
          <w:bCs/>
          <w:color w:val="000000"/>
          <w:sz w:val="24"/>
          <w:szCs w:val="24"/>
          <w:lang w:eastAsia="fr-FR"/>
        </w:rPr>
        <w:t> </w:t>
      </w:r>
    </w:p>
    <w:p w:rsidR="006A4287" w:rsidRPr="005B7D2A" w:rsidRDefault="006A4287" w:rsidP="00DF189B">
      <w:pPr>
        <w:spacing w:after="0" w:line="360" w:lineRule="auto"/>
        <w:jc w:val="both"/>
        <w:rPr>
          <w:rFonts w:ascii="Times New Roman" w:eastAsia="Times New Roman" w:hAnsi="Times New Roman" w:cs="Times New Roman"/>
          <w:sz w:val="24"/>
          <w:szCs w:val="24"/>
          <w:lang w:eastAsia="fr-FR"/>
        </w:rPr>
      </w:pPr>
      <w:r w:rsidRPr="005B7D2A">
        <w:rPr>
          <w:rFonts w:ascii="Times New Roman" w:eastAsia="Times New Roman" w:hAnsi="Times New Roman" w:cs="Times New Roman"/>
          <w:color w:val="000000"/>
          <w:sz w:val="24"/>
          <w:szCs w:val="24"/>
          <w:lang w:eastAsia="fr-FR"/>
        </w:rPr>
        <w:t>– Présentez sous forme de revue de la littérature les éléments conceptuels qui permettent de situer votre domaine de recherche. Concrètement, lisez plusieurs articles scientifiques pour comprendre comment rédiger cette partie. </w:t>
      </w:r>
    </w:p>
    <w:p w:rsidR="006A4287" w:rsidRPr="005B7D2A" w:rsidRDefault="006A4287" w:rsidP="00DF189B">
      <w:pPr>
        <w:spacing w:after="0" w:line="360" w:lineRule="auto"/>
        <w:jc w:val="both"/>
        <w:rPr>
          <w:rFonts w:ascii="Times New Roman" w:eastAsia="Times New Roman" w:hAnsi="Times New Roman" w:cs="Times New Roman"/>
          <w:sz w:val="24"/>
          <w:szCs w:val="24"/>
          <w:lang w:eastAsia="fr-FR"/>
        </w:rPr>
      </w:pPr>
      <w:r w:rsidRPr="005B7D2A">
        <w:rPr>
          <w:rFonts w:ascii="Times New Roman" w:eastAsia="Times New Roman" w:hAnsi="Times New Roman" w:cs="Times New Roman"/>
          <w:color w:val="000000"/>
          <w:sz w:val="24"/>
          <w:szCs w:val="24"/>
          <w:lang w:eastAsia="fr-FR"/>
        </w:rPr>
        <w:t>– Organisez la description des éléments de théorie et résultats déjà établis sur la question qui concerne spécifiquement votre thématique. Notez les acquis et les manques. </w:t>
      </w:r>
    </w:p>
    <w:p w:rsidR="00DF189B" w:rsidRDefault="00DF189B" w:rsidP="006A4287">
      <w:pPr>
        <w:spacing w:after="0" w:line="240" w:lineRule="auto"/>
        <w:jc w:val="both"/>
        <w:rPr>
          <w:rFonts w:ascii="Times New Roman" w:eastAsia="Times New Roman" w:hAnsi="Times New Roman" w:cs="Times New Roman"/>
          <w:u w:val="single"/>
          <w:lang w:eastAsia="fr-FR"/>
        </w:rPr>
      </w:pPr>
    </w:p>
    <w:p w:rsidR="006E60C4" w:rsidRPr="00BC1894" w:rsidRDefault="00DF189B" w:rsidP="006E60C4">
      <w:pPr>
        <w:spacing w:after="0" w:line="240" w:lineRule="auto"/>
        <w:jc w:val="center"/>
        <w:rPr>
          <w:rFonts w:ascii="Times New Roman" w:eastAsia="Times New Roman" w:hAnsi="Times New Roman" w:cs="Times New Roman"/>
          <w:b/>
          <w:bCs/>
          <w:lang w:eastAsia="fr-FR"/>
        </w:rPr>
      </w:pPr>
      <w:r w:rsidRPr="00BC1894">
        <w:rPr>
          <w:rFonts w:ascii="Times New Roman" w:eastAsia="Times New Roman" w:hAnsi="Times New Roman" w:cs="Times New Roman"/>
          <w:b/>
          <w:bCs/>
          <w:lang w:eastAsia="fr-FR"/>
        </w:rPr>
        <w:t xml:space="preserve">TD 2 </w:t>
      </w:r>
      <w:r w:rsidR="006E60C4" w:rsidRPr="00BC1894">
        <w:rPr>
          <w:rFonts w:ascii="Times New Roman" w:eastAsia="Times New Roman" w:hAnsi="Times New Roman" w:cs="Times New Roman"/>
          <w:b/>
          <w:bCs/>
          <w:lang w:eastAsia="fr-FR"/>
        </w:rPr>
        <w:t xml:space="preserve">Etude de La main d’écorché Guy de MAUPASSANT </w:t>
      </w:r>
    </w:p>
    <w:p w:rsidR="006A4287" w:rsidRPr="006A4287" w:rsidRDefault="006A4287" w:rsidP="006E60C4">
      <w:pPr>
        <w:spacing w:after="0" w:line="240" w:lineRule="auto"/>
        <w:rPr>
          <w:rFonts w:ascii="Times New Roman" w:eastAsia="Times New Roman" w:hAnsi="Times New Roman" w:cs="Times New Roman"/>
          <w:b/>
          <w:bCs/>
          <w:lang w:eastAsia="fr-FR"/>
        </w:rPr>
      </w:pPr>
      <w:r w:rsidRPr="006A4287">
        <w:rPr>
          <w:rFonts w:ascii="Times New Roman" w:eastAsia="Times New Roman" w:hAnsi="Times New Roman" w:cs="Times New Roman"/>
          <w:b/>
          <w:bCs/>
          <w:lang w:eastAsia="fr-FR"/>
        </w:rPr>
        <w:t xml:space="preserve"> Objectifs :</w:t>
      </w:r>
    </w:p>
    <w:p w:rsidR="006A4287" w:rsidRPr="006A4287" w:rsidRDefault="006A4287" w:rsidP="006A4287">
      <w:pPr>
        <w:spacing w:after="0" w:line="240" w:lineRule="auto"/>
        <w:ind w:left="360"/>
        <w:jc w:val="both"/>
        <w:rPr>
          <w:rFonts w:ascii="Times New Roman" w:eastAsia="Times New Roman" w:hAnsi="Times New Roman" w:cs="Times New Roman"/>
          <w:b/>
          <w:bCs/>
          <w:u w:val="single"/>
          <w:lang w:eastAsia="fr-FR"/>
        </w:rPr>
      </w:pPr>
    </w:p>
    <w:p w:rsidR="006A4287" w:rsidRPr="006A4287" w:rsidRDefault="006A4287" w:rsidP="00BC1894">
      <w:pPr>
        <w:spacing w:after="0" w:line="360" w:lineRule="auto"/>
        <w:jc w:val="both"/>
        <w:rPr>
          <w:rFonts w:ascii="Times New Roman" w:eastAsia="Times New Roman" w:hAnsi="Times New Roman" w:cs="Times New Roman"/>
          <w:lang w:eastAsia="fr-FR"/>
        </w:rPr>
      </w:pPr>
      <w:r w:rsidRPr="006A4287">
        <w:rPr>
          <w:rFonts w:ascii="Times New Roman" w:eastAsia="Times New Roman" w:hAnsi="Times New Roman" w:cs="Times New Roman"/>
          <w:lang w:eastAsia="fr-FR"/>
        </w:rPr>
        <w:t xml:space="preserve">Cette leçon a pour objectif de faire découvrir aux élèves </w:t>
      </w:r>
      <w:r w:rsidR="006E60C4">
        <w:rPr>
          <w:rFonts w:ascii="Times New Roman" w:eastAsia="Times New Roman" w:hAnsi="Times New Roman" w:cs="Times New Roman"/>
          <w:lang w:eastAsia="fr-FR"/>
        </w:rPr>
        <w:t xml:space="preserve">la façon d’étudier un texte littéraire ; découvrir aussi </w:t>
      </w:r>
      <w:r w:rsidRPr="006A4287">
        <w:rPr>
          <w:rFonts w:ascii="Times New Roman" w:eastAsia="Times New Roman" w:hAnsi="Times New Roman" w:cs="Times New Roman"/>
          <w:lang w:eastAsia="fr-FR"/>
        </w:rPr>
        <w:t xml:space="preserve">les caractéristiques </w:t>
      </w:r>
      <w:proofErr w:type="gramStart"/>
      <w:r w:rsidRPr="006A4287">
        <w:rPr>
          <w:rFonts w:ascii="Times New Roman" w:eastAsia="Times New Roman" w:hAnsi="Times New Roman" w:cs="Times New Roman"/>
          <w:lang w:eastAsia="fr-FR"/>
        </w:rPr>
        <w:t>de la nouvelle</w:t>
      </w:r>
      <w:proofErr w:type="gramEnd"/>
      <w:r w:rsidRPr="006A4287">
        <w:rPr>
          <w:rFonts w:ascii="Times New Roman" w:eastAsia="Times New Roman" w:hAnsi="Times New Roman" w:cs="Times New Roman"/>
          <w:lang w:eastAsia="fr-FR"/>
        </w:rPr>
        <w:t xml:space="preserve"> fantastique en lisant « La main d’écorc</w:t>
      </w:r>
      <w:r w:rsidR="006E60C4">
        <w:rPr>
          <w:rFonts w:ascii="Times New Roman" w:eastAsia="Times New Roman" w:hAnsi="Times New Roman" w:cs="Times New Roman"/>
          <w:lang w:eastAsia="fr-FR"/>
        </w:rPr>
        <w:t xml:space="preserve">hé » de Maupassant. </w:t>
      </w:r>
      <w:r w:rsidRPr="006A4287">
        <w:rPr>
          <w:rFonts w:ascii="Times New Roman" w:eastAsia="Times New Roman" w:hAnsi="Times New Roman" w:cs="Times New Roman"/>
          <w:lang w:eastAsia="fr-FR"/>
        </w:rPr>
        <w:t>En choisissant ce texte, nous espérons aussi susciter le goût de la lecture</w:t>
      </w:r>
      <w:r w:rsidR="006E60C4">
        <w:rPr>
          <w:rFonts w:ascii="Times New Roman" w:eastAsia="Times New Roman" w:hAnsi="Times New Roman" w:cs="Times New Roman"/>
          <w:lang w:eastAsia="fr-FR"/>
        </w:rPr>
        <w:t xml:space="preserve"> chez les étudiants qui</w:t>
      </w:r>
      <w:r w:rsidRPr="006A4287">
        <w:rPr>
          <w:rFonts w:ascii="Times New Roman" w:eastAsia="Times New Roman" w:hAnsi="Times New Roman" w:cs="Times New Roman"/>
          <w:lang w:eastAsia="fr-FR"/>
        </w:rPr>
        <w:t xml:space="preserve"> découvrent par eux-mêmes les caractéristiques du fantastique. Pour ce faire, nous adopterons une démarche inductive, basée essentiellement sur des questions auxquelles les étudiants devron</w:t>
      </w:r>
      <w:r w:rsidR="00960B30">
        <w:rPr>
          <w:rFonts w:ascii="Times New Roman" w:eastAsia="Times New Roman" w:hAnsi="Times New Roman" w:cs="Times New Roman"/>
          <w:lang w:eastAsia="fr-FR"/>
        </w:rPr>
        <w:t xml:space="preserve">t répondre. </w:t>
      </w:r>
    </w:p>
    <w:p w:rsidR="006A4287" w:rsidRPr="006A4287" w:rsidRDefault="006A4287" w:rsidP="00BC1894">
      <w:pPr>
        <w:spacing w:after="0" w:line="360" w:lineRule="auto"/>
        <w:jc w:val="both"/>
        <w:rPr>
          <w:rFonts w:ascii="Times New Roman" w:eastAsia="Times New Roman" w:hAnsi="Times New Roman" w:cs="Times New Roman"/>
          <w:lang w:eastAsia="fr-FR"/>
        </w:rPr>
      </w:pPr>
    </w:p>
    <w:p w:rsidR="006A4287" w:rsidRPr="006A4287" w:rsidRDefault="006A4287" w:rsidP="006A4287">
      <w:pPr>
        <w:spacing w:after="0" w:line="240" w:lineRule="auto"/>
        <w:jc w:val="both"/>
        <w:rPr>
          <w:rFonts w:ascii="Times New Roman" w:eastAsia="Times New Roman" w:hAnsi="Times New Roman" w:cs="Times New Roman"/>
          <w:b/>
          <w:u w:val="single"/>
          <w:lang w:eastAsia="fr-FR"/>
        </w:rPr>
      </w:pPr>
    </w:p>
    <w:p w:rsidR="006A4287" w:rsidRPr="006A4287" w:rsidRDefault="006A4287" w:rsidP="006A4287">
      <w:pPr>
        <w:spacing w:after="0" w:line="240" w:lineRule="auto"/>
        <w:jc w:val="both"/>
        <w:rPr>
          <w:rFonts w:ascii="Times New Roman" w:eastAsia="Times New Roman" w:hAnsi="Times New Roman" w:cs="Times New Roman"/>
          <w:b/>
          <w:bCs/>
          <w:u w:val="single"/>
          <w:lang w:eastAsia="fr-FR"/>
        </w:rPr>
      </w:pPr>
      <w:r w:rsidRPr="006A4287">
        <w:rPr>
          <w:rFonts w:ascii="Times New Roman" w:eastAsia="Times New Roman" w:hAnsi="Times New Roman" w:cs="Times New Roman"/>
          <w:b/>
          <w:bCs/>
          <w:u w:val="single"/>
          <w:lang w:eastAsia="fr-FR"/>
        </w:rPr>
        <w:t xml:space="preserve"> Démarche</w:t>
      </w:r>
      <w:r w:rsidR="00BC1894" w:rsidRPr="00BC1894">
        <w:rPr>
          <w:rFonts w:ascii="Times New Roman" w:eastAsia="Times New Roman" w:hAnsi="Times New Roman" w:cs="Times New Roman"/>
          <w:b/>
          <w:bCs/>
          <w:u w:val="single"/>
          <w:lang w:eastAsia="fr-FR"/>
        </w:rPr>
        <w:t>s</w:t>
      </w:r>
      <w:r w:rsidRPr="006A4287">
        <w:rPr>
          <w:rFonts w:ascii="Times New Roman" w:eastAsia="Times New Roman" w:hAnsi="Times New Roman" w:cs="Times New Roman"/>
          <w:b/>
          <w:bCs/>
          <w:u w:val="single"/>
          <w:lang w:eastAsia="fr-FR"/>
        </w:rPr>
        <w:t> </w:t>
      </w:r>
      <w:r w:rsidR="00BC1894" w:rsidRPr="00BC1894">
        <w:rPr>
          <w:rFonts w:ascii="Times New Roman" w:eastAsia="Times New Roman" w:hAnsi="Times New Roman" w:cs="Times New Roman"/>
          <w:b/>
          <w:bCs/>
          <w:u w:val="single"/>
          <w:lang w:eastAsia="fr-FR"/>
        </w:rPr>
        <w:t>à suivre</w:t>
      </w:r>
      <w:r w:rsidRPr="006A4287">
        <w:rPr>
          <w:rFonts w:ascii="Times New Roman" w:eastAsia="Times New Roman" w:hAnsi="Times New Roman" w:cs="Times New Roman"/>
          <w:b/>
          <w:bCs/>
          <w:u w:val="single"/>
          <w:lang w:eastAsia="fr-FR"/>
        </w:rPr>
        <w:t>:</w:t>
      </w:r>
    </w:p>
    <w:p w:rsidR="006A4287" w:rsidRPr="006A4287" w:rsidRDefault="006A4287" w:rsidP="006A4287">
      <w:pPr>
        <w:spacing w:after="0" w:line="240" w:lineRule="auto"/>
        <w:jc w:val="both"/>
        <w:rPr>
          <w:rFonts w:ascii="Times New Roman" w:eastAsia="Times New Roman" w:hAnsi="Times New Roman" w:cs="Times New Roman"/>
          <w:b/>
          <w:lang w:eastAsia="fr-FR"/>
        </w:rPr>
      </w:pPr>
    </w:p>
    <w:p w:rsidR="006A4287" w:rsidRPr="006A4287" w:rsidRDefault="006A4287" w:rsidP="006A4287">
      <w:pPr>
        <w:spacing w:after="0" w:line="240" w:lineRule="auto"/>
        <w:jc w:val="both"/>
        <w:rPr>
          <w:rFonts w:ascii="Times New Roman" w:eastAsia="Times New Roman" w:hAnsi="Times New Roman" w:cs="Times New Roman"/>
          <w:lang w:eastAsia="fr-FR"/>
        </w:rPr>
      </w:pPr>
    </w:p>
    <w:p w:rsidR="006A4287" w:rsidRPr="006A4287" w:rsidRDefault="006E60C4" w:rsidP="00BC1894">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lang w:eastAsia="fr-FR"/>
        </w:rPr>
        <w:t xml:space="preserve"> </w:t>
      </w:r>
      <w:r w:rsidRPr="00BC1894">
        <w:rPr>
          <w:rFonts w:ascii="Times New Roman" w:eastAsia="Times New Roman" w:hAnsi="Times New Roman" w:cs="Times New Roman"/>
          <w:sz w:val="24"/>
          <w:szCs w:val="24"/>
          <w:lang w:eastAsia="fr-FR"/>
        </w:rPr>
        <w:t xml:space="preserve">D’abord, </w:t>
      </w:r>
      <w:r w:rsidR="006A4287" w:rsidRPr="006A4287">
        <w:rPr>
          <w:rFonts w:ascii="Times New Roman" w:eastAsia="Times New Roman" w:hAnsi="Times New Roman" w:cs="Times New Roman"/>
          <w:sz w:val="24"/>
          <w:szCs w:val="24"/>
          <w:lang w:eastAsia="fr-FR"/>
        </w:rPr>
        <w:t xml:space="preserve"> nous effectuerons une premiè</w:t>
      </w:r>
      <w:r w:rsidRPr="00BC1894">
        <w:rPr>
          <w:rFonts w:ascii="Times New Roman" w:eastAsia="Times New Roman" w:hAnsi="Times New Roman" w:cs="Times New Roman"/>
          <w:sz w:val="24"/>
          <w:szCs w:val="24"/>
          <w:lang w:eastAsia="fr-FR"/>
        </w:rPr>
        <w:t>re lecture du texte</w:t>
      </w:r>
      <w:r w:rsidR="006A4287" w:rsidRPr="006A4287">
        <w:rPr>
          <w:rFonts w:ascii="Times New Roman" w:eastAsia="Times New Roman" w:hAnsi="Times New Roman" w:cs="Times New Roman"/>
          <w:sz w:val="24"/>
          <w:szCs w:val="24"/>
          <w:lang w:eastAsia="fr-FR"/>
        </w:rPr>
        <w:t xml:space="preserve">. Le but étant de les amener à reconnaître la possibilité d’un événement surnaturel (la main devient-elle vivante ?). </w:t>
      </w:r>
      <w:r w:rsidR="00BC1894">
        <w:rPr>
          <w:rFonts w:ascii="Times New Roman" w:eastAsia="Times New Roman" w:hAnsi="Times New Roman" w:cs="Times New Roman"/>
          <w:sz w:val="24"/>
          <w:szCs w:val="24"/>
          <w:lang w:eastAsia="fr-FR"/>
        </w:rPr>
        <w:t xml:space="preserve"> Nous nous référons aux éléments suivants tirés du texte, comme :</w:t>
      </w:r>
      <w:r w:rsidR="006A4287" w:rsidRPr="006A4287">
        <w:rPr>
          <w:rFonts w:ascii="Times New Roman" w:eastAsia="Times New Roman" w:hAnsi="Times New Roman" w:cs="Times New Roman"/>
          <w:sz w:val="24"/>
          <w:szCs w:val="24"/>
          <w:lang w:eastAsia="fr-FR"/>
        </w:rPr>
        <w:t xml:space="preserve"> (</w:t>
      </w:r>
      <w:proofErr w:type="spellStart"/>
      <w:r w:rsidR="006A4287" w:rsidRPr="006A4287">
        <w:rPr>
          <w:rFonts w:ascii="Times New Roman" w:eastAsia="Times New Roman" w:hAnsi="Times New Roman" w:cs="Times New Roman"/>
          <w:sz w:val="24"/>
          <w:szCs w:val="24"/>
          <w:lang w:eastAsia="fr-FR"/>
        </w:rPr>
        <w:t>Nosferatu</w:t>
      </w:r>
      <w:proofErr w:type="spellEnd"/>
      <w:r w:rsidR="006A4287" w:rsidRPr="006A4287">
        <w:rPr>
          <w:rFonts w:ascii="Times New Roman" w:eastAsia="Times New Roman" w:hAnsi="Times New Roman" w:cs="Times New Roman"/>
          <w:sz w:val="24"/>
          <w:szCs w:val="24"/>
          <w:lang w:eastAsia="fr-FR"/>
        </w:rPr>
        <w:t xml:space="preserve">, maison hantée, tableau </w:t>
      </w:r>
      <w:r w:rsidR="006A4287" w:rsidRPr="006A4287">
        <w:rPr>
          <w:rFonts w:ascii="Times New Roman" w:eastAsia="Times New Roman" w:hAnsi="Times New Roman" w:cs="Times New Roman"/>
          <w:i/>
          <w:sz w:val="24"/>
          <w:szCs w:val="24"/>
          <w:lang w:eastAsia="fr-FR"/>
        </w:rPr>
        <w:t>La tentation de Saint-Antoine</w:t>
      </w:r>
      <w:r w:rsidR="006A4287" w:rsidRPr="006A4287">
        <w:rPr>
          <w:rFonts w:ascii="Times New Roman" w:eastAsia="Times New Roman" w:hAnsi="Times New Roman" w:cs="Times New Roman"/>
          <w:sz w:val="24"/>
          <w:szCs w:val="24"/>
          <w:lang w:eastAsia="fr-FR"/>
        </w:rPr>
        <w:t xml:space="preserve">, etc.) afin de constater les impressions éprouvées à leur vue et de découvrir </w:t>
      </w:r>
      <w:r w:rsidR="006A4287" w:rsidRPr="006A4287">
        <w:rPr>
          <w:rFonts w:ascii="Times New Roman" w:eastAsia="Times New Roman" w:hAnsi="Times New Roman" w:cs="Times New Roman"/>
          <w:b/>
          <w:bCs/>
          <w:sz w:val="24"/>
          <w:szCs w:val="24"/>
          <w:lang w:eastAsia="fr-FR"/>
        </w:rPr>
        <w:t>les grands thèmes du fantastique</w:t>
      </w:r>
      <w:r w:rsidR="006A4287" w:rsidRPr="006A4287">
        <w:rPr>
          <w:rFonts w:ascii="Times New Roman" w:eastAsia="Times New Roman" w:hAnsi="Times New Roman" w:cs="Times New Roman"/>
          <w:sz w:val="24"/>
          <w:szCs w:val="24"/>
          <w:lang w:eastAsia="fr-FR"/>
        </w:rPr>
        <w:t xml:space="preserve"> : présence de la mort, importance de la nuit, des cimetières, personnages surnaturels (morts-vivants, vampire, </w:t>
      </w:r>
      <w:r w:rsidR="00BC1894">
        <w:rPr>
          <w:rFonts w:ascii="Times New Roman" w:eastAsia="Times New Roman" w:hAnsi="Times New Roman" w:cs="Times New Roman"/>
          <w:sz w:val="24"/>
          <w:szCs w:val="24"/>
          <w:lang w:eastAsia="fr-FR"/>
        </w:rPr>
        <w:t>fantômes</w:t>
      </w:r>
      <w:r w:rsidR="0052549C">
        <w:rPr>
          <w:rFonts w:ascii="Times New Roman" w:eastAsia="Times New Roman" w:hAnsi="Times New Roman" w:cs="Times New Roman"/>
          <w:sz w:val="24"/>
          <w:szCs w:val="24"/>
          <w:lang w:eastAsia="fr-FR"/>
        </w:rPr>
        <w:t xml:space="preserve">) </w:t>
      </w:r>
      <w:r w:rsidR="006A4287" w:rsidRPr="006A4287">
        <w:rPr>
          <w:rFonts w:ascii="Times New Roman" w:eastAsia="Times New Roman" w:hAnsi="Times New Roman" w:cs="Times New Roman"/>
          <w:sz w:val="24"/>
          <w:szCs w:val="24"/>
          <w:lang w:eastAsia="fr-FR"/>
        </w:rPr>
        <w:t>, importance des couleurs rouge et noire (évocation du sang, de la pénombre…), importance aussi de</w:t>
      </w:r>
      <w:r w:rsidRPr="00BC1894">
        <w:rPr>
          <w:rFonts w:ascii="Times New Roman" w:eastAsia="Times New Roman" w:hAnsi="Times New Roman" w:cs="Times New Roman"/>
          <w:sz w:val="24"/>
          <w:szCs w:val="24"/>
          <w:lang w:eastAsia="fr-FR"/>
        </w:rPr>
        <w:t xml:space="preserve"> la folie (surtout chez Maupassant. I</w:t>
      </w:r>
      <w:r w:rsidR="006A4287" w:rsidRPr="006A4287">
        <w:rPr>
          <w:rFonts w:ascii="Times New Roman" w:eastAsia="Times New Roman" w:hAnsi="Times New Roman" w:cs="Times New Roman"/>
          <w:sz w:val="24"/>
          <w:szCs w:val="24"/>
          <w:lang w:eastAsia="fr-FR"/>
        </w:rPr>
        <w:t>ci le personnage meurt d’une crise de folie). Bref, des éléments qui mettent mal à l’aise par leur étrangeté et leur mystère.</w:t>
      </w:r>
    </w:p>
    <w:p w:rsidR="006A4287" w:rsidRPr="006A4287" w:rsidRDefault="006A4287" w:rsidP="006A4287">
      <w:pPr>
        <w:spacing w:after="0" w:line="240" w:lineRule="auto"/>
        <w:jc w:val="both"/>
        <w:rPr>
          <w:rFonts w:ascii="Times New Roman" w:eastAsia="Times New Roman" w:hAnsi="Times New Roman" w:cs="Times New Roman"/>
          <w:lang w:eastAsia="fr-FR"/>
        </w:rPr>
      </w:pPr>
    </w:p>
    <w:p w:rsidR="006A4287" w:rsidRPr="006A4287" w:rsidRDefault="006A4287" w:rsidP="006A4287">
      <w:pPr>
        <w:spacing w:after="0" w:line="240" w:lineRule="auto"/>
        <w:jc w:val="both"/>
        <w:rPr>
          <w:rFonts w:ascii="Times New Roman" w:eastAsia="Times New Roman" w:hAnsi="Times New Roman" w:cs="Times New Roman"/>
          <w:color w:val="000000"/>
          <w:lang w:eastAsia="fr-FR"/>
        </w:rPr>
      </w:pPr>
    </w:p>
    <w:p w:rsidR="006A4287" w:rsidRPr="006A4287" w:rsidRDefault="006A4287" w:rsidP="0052549C">
      <w:pPr>
        <w:spacing w:after="0" w:line="360" w:lineRule="auto"/>
        <w:jc w:val="both"/>
        <w:rPr>
          <w:rFonts w:ascii="Times New Roman" w:eastAsia="Times New Roman" w:hAnsi="Times New Roman" w:cs="Times New Roman"/>
          <w:b/>
          <w:color w:val="000000"/>
          <w:sz w:val="24"/>
          <w:szCs w:val="24"/>
          <w:lang w:eastAsia="fr-FR"/>
        </w:rPr>
      </w:pPr>
      <w:r w:rsidRPr="006A4287">
        <w:rPr>
          <w:rFonts w:ascii="Times New Roman" w:eastAsia="Times New Roman" w:hAnsi="Times New Roman" w:cs="Times New Roman"/>
          <w:b/>
          <w:color w:val="000000"/>
          <w:sz w:val="24"/>
          <w:szCs w:val="24"/>
          <w:lang w:eastAsia="fr-FR"/>
        </w:rPr>
        <w:t>L’effet de réalité</w:t>
      </w:r>
    </w:p>
    <w:p w:rsidR="006A4287" w:rsidRPr="006A4287" w:rsidRDefault="006A4287" w:rsidP="0052549C">
      <w:pPr>
        <w:spacing w:after="0" w:line="360" w:lineRule="auto"/>
        <w:jc w:val="both"/>
        <w:rPr>
          <w:rFonts w:ascii="Times New Roman" w:eastAsia="Times New Roman" w:hAnsi="Times New Roman" w:cs="Times New Roman"/>
          <w:b/>
          <w:color w:val="000000"/>
          <w:sz w:val="24"/>
          <w:szCs w:val="24"/>
          <w:lang w:eastAsia="fr-FR"/>
        </w:rPr>
      </w:pPr>
    </w:p>
    <w:p w:rsidR="006A4287" w:rsidRPr="006A4287" w:rsidRDefault="00960B30" w:rsidP="0052549C">
      <w:pPr>
        <w:spacing w:after="0" w:line="36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Nous allons </w:t>
      </w:r>
      <w:proofErr w:type="spellStart"/>
      <w:r>
        <w:rPr>
          <w:rFonts w:ascii="Times New Roman" w:eastAsia="Times New Roman" w:hAnsi="Times New Roman" w:cs="Times New Roman"/>
          <w:color w:val="000000"/>
          <w:sz w:val="24"/>
          <w:szCs w:val="24"/>
          <w:lang w:eastAsia="fr-FR"/>
        </w:rPr>
        <w:t>découvrire</w:t>
      </w:r>
      <w:proofErr w:type="spellEnd"/>
      <w:r w:rsidR="006A4287" w:rsidRPr="006A4287">
        <w:rPr>
          <w:rFonts w:ascii="Times New Roman" w:eastAsia="Times New Roman" w:hAnsi="Times New Roman" w:cs="Times New Roman"/>
          <w:color w:val="000000"/>
          <w:sz w:val="24"/>
          <w:szCs w:val="24"/>
          <w:lang w:eastAsia="fr-FR"/>
        </w:rPr>
        <w:t xml:space="preserve"> comment l’auteur crée la peur dans son texte. </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sym w:font="Wingdings" w:char="F0E0"/>
      </w:r>
      <w:r w:rsidRPr="006A4287">
        <w:rPr>
          <w:rFonts w:ascii="Times New Roman" w:eastAsia="Times New Roman" w:hAnsi="Times New Roman" w:cs="Times New Roman"/>
          <w:color w:val="000000"/>
          <w:sz w:val="24"/>
          <w:szCs w:val="24"/>
          <w:lang w:eastAsia="fr-FR"/>
        </w:rPr>
        <w:t xml:space="preserve"> Pourquoi ce texte fait-il peur, ou en tout cas, rend-il un certain suspense ? </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En fait, Maupassant donne une dimension réelle à son texte, il le rend crédible  par quelques aspects, lesquels ?</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-Le début évoque une situation de vie quotidienne (des amis boivent un verre).</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Les </w:t>
      </w:r>
      <w:r w:rsidRPr="006A4287">
        <w:rPr>
          <w:rFonts w:ascii="Times New Roman" w:eastAsia="Times New Roman" w:hAnsi="Times New Roman" w:cs="Times New Roman"/>
          <w:bCs/>
          <w:color w:val="000000"/>
          <w:sz w:val="24"/>
          <w:szCs w:val="24"/>
          <w:lang w:eastAsia="fr-FR"/>
        </w:rPr>
        <w:t>lieux</w:t>
      </w:r>
      <w:r w:rsidRPr="006A4287">
        <w:rPr>
          <w:rFonts w:ascii="Times New Roman" w:eastAsia="Times New Roman" w:hAnsi="Times New Roman" w:cs="Times New Roman"/>
          <w:color w:val="000000"/>
          <w:sz w:val="24"/>
          <w:szCs w:val="24"/>
          <w:lang w:eastAsia="fr-FR"/>
        </w:rPr>
        <w:t xml:space="preserve">  sont réels : </w:t>
      </w:r>
      <w:proofErr w:type="spellStart"/>
      <w:r w:rsidRPr="006A4287">
        <w:rPr>
          <w:rFonts w:ascii="Times New Roman" w:eastAsia="Times New Roman" w:hAnsi="Times New Roman" w:cs="Times New Roman"/>
          <w:color w:val="000000"/>
          <w:sz w:val="24"/>
          <w:szCs w:val="24"/>
          <w:lang w:eastAsia="fr-FR"/>
        </w:rPr>
        <w:t>Mabille</w:t>
      </w:r>
      <w:proofErr w:type="spellEnd"/>
      <w:r w:rsidRPr="006A4287">
        <w:rPr>
          <w:rFonts w:ascii="Times New Roman" w:eastAsia="Times New Roman" w:hAnsi="Times New Roman" w:cs="Times New Roman"/>
          <w:color w:val="000000"/>
          <w:sz w:val="24"/>
          <w:szCs w:val="24"/>
          <w:lang w:eastAsia="fr-FR"/>
        </w:rPr>
        <w:t xml:space="preserve"> était un bal des Champs-Elysées </w:t>
      </w:r>
      <w:r w:rsidR="00BC1894" w:rsidRPr="0052549C">
        <w:rPr>
          <w:rFonts w:ascii="Times New Roman" w:eastAsia="Times New Roman" w:hAnsi="Times New Roman" w:cs="Times New Roman"/>
          <w:color w:val="000000"/>
          <w:sz w:val="24"/>
          <w:szCs w:val="24"/>
          <w:lang w:eastAsia="fr-FR"/>
        </w:rPr>
        <w:t>à l’époque de Maupassant</w:t>
      </w:r>
      <w:r w:rsidRPr="006A4287">
        <w:rPr>
          <w:rFonts w:ascii="Times New Roman" w:eastAsia="Times New Roman" w:hAnsi="Times New Roman" w:cs="Times New Roman"/>
          <w:color w:val="000000"/>
          <w:sz w:val="24"/>
          <w:szCs w:val="24"/>
          <w:lang w:eastAsia="fr-FR"/>
        </w:rPr>
        <w:t>.</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Le </w:t>
      </w:r>
      <w:r w:rsidRPr="006A4287">
        <w:rPr>
          <w:rFonts w:ascii="Times New Roman" w:eastAsia="Times New Roman" w:hAnsi="Times New Roman" w:cs="Times New Roman"/>
          <w:bCs/>
          <w:color w:val="000000"/>
          <w:sz w:val="24"/>
          <w:szCs w:val="24"/>
          <w:lang w:eastAsia="fr-FR"/>
        </w:rPr>
        <w:t>narrateur</w:t>
      </w:r>
      <w:r w:rsidRPr="006A4287">
        <w:rPr>
          <w:rFonts w:ascii="Times New Roman" w:eastAsia="Times New Roman" w:hAnsi="Times New Roman" w:cs="Times New Roman"/>
          <w:color w:val="000000"/>
          <w:sz w:val="24"/>
          <w:szCs w:val="24"/>
          <w:lang w:eastAsia="fr-FR"/>
        </w:rPr>
        <w:t>, anonyme et s’exprimant à la première personne, raconte des événements dont il a été le témoin.</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Les </w:t>
      </w:r>
      <w:r w:rsidRPr="006A4287">
        <w:rPr>
          <w:rFonts w:ascii="Times New Roman" w:eastAsia="Times New Roman" w:hAnsi="Times New Roman" w:cs="Times New Roman"/>
          <w:bCs/>
          <w:color w:val="000000"/>
          <w:sz w:val="24"/>
          <w:szCs w:val="24"/>
          <w:lang w:eastAsia="fr-FR"/>
        </w:rPr>
        <w:t>personnages</w:t>
      </w:r>
      <w:r w:rsidRPr="006A4287">
        <w:rPr>
          <w:rFonts w:ascii="Times New Roman" w:eastAsia="Times New Roman" w:hAnsi="Times New Roman" w:cs="Times New Roman"/>
          <w:color w:val="000000"/>
          <w:sz w:val="24"/>
          <w:szCs w:val="24"/>
          <w:lang w:eastAsia="fr-FR"/>
        </w:rPr>
        <w:t xml:space="preserve"> ne sont nommés que par leur prénom, pour éviter qu’o</w:t>
      </w:r>
      <w:r w:rsidR="00960B30">
        <w:rPr>
          <w:rFonts w:ascii="Times New Roman" w:eastAsia="Times New Roman" w:hAnsi="Times New Roman" w:cs="Times New Roman"/>
          <w:color w:val="000000"/>
          <w:sz w:val="24"/>
          <w:szCs w:val="24"/>
          <w:lang w:eastAsia="fr-FR"/>
        </w:rPr>
        <w:t>n puisse les reconnaître</w:t>
      </w:r>
      <w:r w:rsidRPr="006A4287">
        <w:rPr>
          <w:rFonts w:ascii="Times New Roman" w:eastAsia="Times New Roman" w:hAnsi="Times New Roman" w:cs="Times New Roman"/>
          <w:color w:val="000000"/>
          <w:sz w:val="24"/>
          <w:szCs w:val="24"/>
          <w:lang w:eastAsia="fr-FR"/>
        </w:rPr>
        <w:t>.</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Le médecin et les policiers, personnages par définition rationnels, ne parviennent pas à donner d’explication au phénomène et n’ont pas un regard beaucoup plus objectif que</w:t>
      </w:r>
      <w:r w:rsidR="00BC1894" w:rsidRPr="0052549C">
        <w:rPr>
          <w:rFonts w:ascii="Times New Roman" w:eastAsia="Times New Roman" w:hAnsi="Times New Roman" w:cs="Times New Roman"/>
          <w:color w:val="000000"/>
          <w:sz w:val="24"/>
          <w:szCs w:val="24"/>
          <w:lang w:eastAsia="fr-FR"/>
        </w:rPr>
        <w:t xml:space="preserve"> celui du narrateur. </w:t>
      </w:r>
    </w:p>
    <w:p w:rsidR="006A4287" w:rsidRPr="006A4287" w:rsidRDefault="006A4287" w:rsidP="00960B30">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w:t>
      </w:r>
      <w:r w:rsidRPr="006A4287">
        <w:rPr>
          <w:rFonts w:ascii="Times New Roman" w:eastAsia="Times New Roman" w:hAnsi="Times New Roman" w:cs="Times New Roman"/>
          <w:b/>
          <w:color w:val="000000"/>
          <w:sz w:val="24"/>
          <w:szCs w:val="24"/>
          <w:lang w:eastAsia="fr-FR"/>
        </w:rPr>
        <w:t>La main tueuse</w:t>
      </w:r>
    </w:p>
    <w:p w:rsidR="006A4287" w:rsidRPr="006A4287" w:rsidRDefault="00BC1894" w:rsidP="0052549C">
      <w:pPr>
        <w:spacing w:after="0" w:line="360" w:lineRule="auto"/>
        <w:jc w:val="both"/>
        <w:rPr>
          <w:rFonts w:ascii="Times New Roman" w:eastAsia="Times New Roman" w:hAnsi="Times New Roman" w:cs="Times New Roman"/>
          <w:color w:val="000000"/>
          <w:sz w:val="24"/>
          <w:szCs w:val="24"/>
          <w:lang w:eastAsia="fr-FR"/>
        </w:rPr>
      </w:pPr>
      <w:r w:rsidRPr="0052549C">
        <w:rPr>
          <w:rFonts w:ascii="Times New Roman" w:eastAsia="Times New Roman" w:hAnsi="Times New Roman" w:cs="Times New Roman"/>
          <w:color w:val="000000"/>
          <w:sz w:val="24"/>
          <w:szCs w:val="24"/>
          <w:lang w:eastAsia="fr-FR"/>
        </w:rPr>
        <w:t>D</w:t>
      </w:r>
      <w:r w:rsidR="00960B30">
        <w:rPr>
          <w:rFonts w:ascii="Times New Roman" w:eastAsia="Times New Roman" w:hAnsi="Times New Roman" w:cs="Times New Roman"/>
          <w:color w:val="000000"/>
          <w:sz w:val="24"/>
          <w:szCs w:val="24"/>
          <w:lang w:eastAsia="fr-FR"/>
        </w:rPr>
        <w:t>es informations données laissent prévoir la fin</w:t>
      </w:r>
      <w:r w:rsidR="006A4287" w:rsidRPr="006A4287">
        <w:rPr>
          <w:rFonts w:ascii="Times New Roman" w:eastAsia="Times New Roman" w:hAnsi="Times New Roman" w:cs="Times New Roman"/>
          <w:color w:val="000000"/>
          <w:sz w:val="24"/>
          <w:szCs w:val="24"/>
          <w:lang w:eastAsia="fr-FR"/>
        </w:rPr>
        <w:t xml:space="preserve"> tragique et annonçaient un événement surprenant :</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sym w:font="Wingdings" w:char="F0E0"/>
      </w:r>
      <w:r w:rsidRPr="006A4287">
        <w:rPr>
          <w:rFonts w:ascii="Times New Roman" w:eastAsia="Times New Roman" w:hAnsi="Times New Roman" w:cs="Times New Roman"/>
          <w:color w:val="000000"/>
          <w:sz w:val="24"/>
          <w:szCs w:val="24"/>
          <w:lang w:eastAsia="fr-FR"/>
        </w:rPr>
        <w:t xml:space="preserve"> Aviez-vous pressenti que l’histoire virerait au cauchemar ? A quel moment et pourquoi ?</w:t>
      </w:r>
    </w:p>
    <w:p w:rsidR="006A4287" w:rsidRPr="006A4287" w:rsidRDefault="006A4287" w:rsidP="0052549C">
      <w:pPr>
        <w:spacing w:after="0" w:line="360" w:lineRule="auto"/>
        <w:ind w:firstLine="360"/>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Quels éléments laissaient prévoir le dénouement tragique ?</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p>
    <w:p w:rsidR="006A4287" w:rsidRPr="006A4287" w:rsidRDefault="006A4287" w:rsidP="0052549C">
      <w:pPr>
        <w:spacing w:after="0" w:line="360" w:lineRule="auto"/>
        <w:jc w:val="both"/>
        <w:rPr>
          <w:rFonts w:ascii="Times New Roman" w:eastAsia="Times New Roman" w:hAnsi="Times New Roman" w:cs="Times New Roman"/>
          <w:b/>
          <w:bCs/>
          <w:sz w:val="24"/>
          <w:szCs w:val="24"/>
          <w:lang w:eastAsia="fr-FR"/>
        </w:rPr>
      </w:pPr>
      <w:r w:rsidRPr="006A4287">
        <w:rPr>
          <w:rFonts w:ascii="Times New Roman" w:eastAsia="Times New Roman" w:hAnsi="Times New Roman" w:cs="Times New Roman"/>
          <w:b/>
          <w:bCs/>
          <w:sz w:val="24"/>
          <w:szCs w:val="24"/>
          <w:lang w:eastAsia="fr-FR"/>
        </w:rPr>
        <w:lastRenderedPageBreak/>
        <w:t>Réponses attendues :</w:t>
      </w:r>
      <w:bookmarkStart w:id="0" w:name="_GoBack"/>
      <w:bookmarkEnd w:id="0"/>
    </w:p>
    <w:p w:rsidR="006A4287" w:rsidRPr="006A4287" w:rsidRDefault="006A4287" w:rsidP="00960B30">
      <w:pPr>
        <w:spacing w:after="0" w:line="360" w:lineRule="auto"/>
        <w:ind w:left="360"/>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le </w:t>
      </w:r>
      <w:r w:rsidRPr="006A4287">
        <w:rPr>
          <w:rFonts w:ascii="Times New Roman" w:eastAsia="Times New Roman" w:hAnsi="Times New Roman" w:cs="Times New Roman"/>
          <w:bCs/>
          <w:color w:val="000000"/>
          <w:sz w:val="24"/>
          <w:szCs w:val="24"/>
          <w:lang w:eastAsia="fr-FR"/>
        </w:rPr>
        <w:t>passé de cette main</w:t>
      </w:r>
      <w:r w:rsidRPr="006A4287">
        <w:rPr>
          <w:rFonts w:ascii="Times New Roman" w:eastAsia="Times New Roman" w:hAnsi="Times New Roman" w:cs="Times New Roman"/>
          <w:color w:val="000000"/>
          <w:sz w:val="24"/>
          <w:szCs w:val="24"/>
          <w:lang w:eastAsia="fr-FR"/>
        </w:rPr>
        <w:t> : elle a appartenu à un tueur !  </w:t>
      </w:r>
    </w:p>
    <w:p w:rsidR="006A4287" w:rsidRPr="006A4287" w:rsidRDefault="006A4287" w:rsidP="00960B30">
      <w:pPr>
        <w:spacing w:after="0" w:line="360" w:lineRule="auto"/>
        <w:ind w:left="360"/>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l’avertissement de l’étudiant en médecine (personnage supposé rationnel) </w:t>
      </w:r>
    </w:p>
    <w:p w:rsidR="006A4287" w:rsidRPr="006A4287" w:rsidRDefault="006A4287" w:rsidP="00960B30">
      <w:pPr>
        <w:spacing w:after="0" w:line="360" w:lineRule="auto"/>
        <w:ind w:left="360"/>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le toast porté par Pierre à la main annonce le fantastique (« Je bois à la prochain</w:t>
      </w:r>
      <w:r w:rsidR="00BC1894" w:rsidRPr="0052549C">
        <w:rPr>
          <w:rFonts w:ascii="Times New Roman" w:eastAsia="Times New Roman" w:hAnsi="Times New Roman" w:cs="Times New Roman"/>
          <w:color w:val="000000"/>
          <w:sz w:val="24"/>
          <w:szCs w:val="24"/>
          <w:lang w:eastAsia="fr-FR"/>
        </w:rPr>
        <w:t>e visite de ton maître </w:t>
      </w:r>
      <w:proofErr w:type="gramStart"/>
      <w:r w:rsidR="00BC1894" w:rsidRPr="0052549C">
        <w:rPr>
          <w:rFonts w:ascii="Times New Roman" w:eastAsia="Times New Roman" w:hAnsi="Times New Roman" w:cs="Times New Roman"/>
          <w:color w:val="000000"/>
          <w:sz w:val="24"/>
          <w:szCs w:val="24"/>
          <w:lang w:eastAsia="fr-FR"/>
        </w:rPr>
        <w:t xml:space="preserve">» </w:t>
      </w:r>
      <w:r w:rsidRPr="006A4287">
        <w:rPr>
          <w:rFonts w:ascii="Times New Roman" w:eastAsia="Times New Roman" w:hAnsi="Times New Roman" w:cs="Times New Roman"/>
          <w:color w:val="000000"/>
          <w:sz w:val="24"/>
          <w:szCs w:val="24"/>
          <w:lang w:eastAsia="fr-FR"/>
        </w:rPr>
        <w:t>.</w:t>
      </w:r>
      <w:proofErr w:type="gramEnd"/>
      <w:r w:rsidRPr="006A4287">
        <w:rPr>
          <w:rFonts w:ascii="Times New Roman" w:eastAsia="Times New Roman" w:hAnsi="Times New Roman" w:cs="Times New Roman"/>
          <w:color w:val="000000"/>
          <w:sz w:val="24"/>
          <w:szCs w:val="24"/>
          <w:lang w:eastAsia="fr-FR"/>
        </w:rPr>
        <w:t xml:space="preserve"> Dès cet instant nous sentons qu’il va se passer quelque chose de tragique.</w:t>
      </w:r>
    </w:p>
    <w:p w:rsidR="006A4287" w:rsidRPr="006A4287" w:rsidRDefault="006A4287" w:rsidP="00960B30">
      <w:pPr>
        <w:spacing w:after="0" w:line="360" w:lineRule="auto"/>
        <w:ind w:left="360"/>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le </w:t>
      </w:r>
      <w:r w:rsidRPr="006A4287">
        <w:rPr>
          <w:rFonts w:ascii="Times New Roman" w:eastAsia="Times New Roman" w:hAnsi="Times New Roman" w:cs="Times New Roman"/>
          <w:bCs/>
          <w:color w:val="000000"/>
          <w:sz w:val="24"/>
          <w:szCs w:val="24"/>
          <w:lang w:eastAsia="fr-FR"/>
        </w:rPr>
        <w:t>caractère de Pierre</w:t>
      </w:r>
      <w:r w:rsidRPr="006A4287">
        <w:rPr>
          <w:rFonts w:ascii="Times New Roman" w:eastAsia="Times New Roman" w:hAnsi="Times New Roman" w:cs="Times New Roman"/>
          <w:color w:val="000000"/>
          <w:sz w:val="24"/>
          <w:szCs w:val="24"/>
          <w:lang w:eastAsia="fr-FR"/>
        </w:rPr>
        <w:t xml:space="preserve"> (ironique, provocant…) fait de lui une victime désignée et qui mérite son sort : il parle de cette main comme s’il s’agissait d’une personne ; il ne respecte pas les morts : allant jusqu’à utiliser cette main comme un objet de décoration.</w:t>
      </w:r>
    </w:p>
    <w:p w:rsidR="006A4287" w:rsidRPr="006A4287" w:rsidRDefault="006A4287" w:rsidP="00960B30">
      <w:pPr>
        <w:spacing w:after="0" w:line="360" w:lineRule="auto"/>
        <w:jc w:val="both"/>
        <w:rPr>
          <w:rFonts w:ascii="Times New Roman" w:eastAsia="Times New Roman" w:hAnsi="Times New Roman" w:cs="Times New Roman"/>
          <w:color w:val="000000"/>
          <w:sz w:val="24"/>
          <w:szCs w:val="24"/>
          <w:lang w:eastAsia="fr-FR"/>
        </w:rPr>
      </w:pP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p>
    <w:p w:rsidR="006A4287" w:rsidRPr="006A4287" w:rsidRDefault="006A4287" w:rsidP="0052549C">
      <w:pPr>
        <w:spacing w:after="0" w:line="360" w:lineRule="auto"/>
        <w:jc w:val="both"/>
        <w:rPr>
          <w:rFonts w:ascii="Times New Roman" w:eastAsia="Times New Roman" w:hAnsi="Times New Roman" w:cs="Times New Roman"/>
          <w:b/>
          <w:color w:val="000000"/>
          <w:sz w:val="24"/>
          <w:szCs w:val="24"/>
          <w:lang w:eastAsia="fr-FR"/>
        </w:rPr>
      </w:pPr>
      <w:r w:rsidRPr="006A4287">
        <w:rPr>
          <w:rFonts w:ascii="Times New Roman" w:eastAsia="Times New Roman" w:hAnsi="Times New Roman" w:cs="Times New Roman"/>
          <w:b/>
          <w:color w:val="000000"/>
          <w:sz w:val="24"/>
          <w:szCs w:val="24"/>
          <w:lang w:eastAsia="fr-FR"/>
        </w:rPr>
        <w:t>La grille du fantastique</w:t>
      </w:r>
    </w:p>
    <w:p w:rsidR="006A4287" w:rsidRPr="006A4287" w:rsidRDefault="006A4287" w:rsidP="0052549C">
      <w:pPr>
        <w:spacing w:after="0" w:line="360" w:lineRule="auto"/>
        <w:jc w:val="both"/>
        <w:rPr>
          <w:rFonts w:ascii="Times New Roman" w:eastAsia="Times New Roman" w:hAnsi="Times New Roman" w:cs="Times New Roman"/>
          <w:b/>
          <w:color w:val="000000"/>
          <w:sz w:val="24"/>
          <w:szCs w:val="24"/>
          <w:lang w:eastAsia="fr-FR"/>
        </w:rPr>
      </w:pP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w:t>
      </w:r>
      <w:r w:rsidRPr="006A4287">
        <w:rPr>
          <w:rFonts w:ascii="Times New Roman" w:eastAsia="Times New Roman" w:hAnsi="Times New Roman" w:cs="Times New Roman"/>
          <w:b/>
          <w:bCs/>
          <w:color w:val="000000"/>
          <w:sz w:val="24"/>
          <w:szCs w:val="24"/>
          <w:lang w:eastAsia="fr-FR"/>
        </w:rPr>
        <w:t>Introduction </w:t>
      </w:r>
      <w:r w:rsidRPr="006A4287">
        <w:rPr>
          <w:rFonts w:ascii="Times New Roman" w:eastAsia="Times New Roman" w:hAnsi="Times New Roman" w:cs="Times New Roman"/>
          <w:color w:val="000000"/>
          <w:sz w:val="24"/>
          <w:szCs w:val="24"/>
          <w:lang w:eastAsia="fr-FR"/>
        </w:rPr>
        <w:t>: une hi</w:t>
      </w:r>
      <w:r w:rsidR="00960B30">
        <w:rPr>
          <w:rFonts w:ascii="Times New Roman" w:eastAsia="Times New Roman" w:hAnsi="Times New Roman" w:cs="Times New Roman"/>
          <w:color w:val="000000"/>
          <w:sz w:val="24"/>
          <w:szCs w:val="24"/>
          <w:lang w:eastAsia="fr-FR"/>
        </w:rPr>
        <w:t>stoire banale</w:t>
      </w:r>
      <w:r w:rsidRPr="006A4287">
        <w:rPr>
          <w:rFonts w:ascii="Times New Roman" w:eastAsia="Times New Roman" w:hAnsi="Times New Roman" w:cs="Times New Roman"/>
          <w:color w:val="000000"/>
          <w:sz w:val="24"/>
          <w:szCs w:val="24"/>
          <w:lang w:eastAsia="fr-FR"/>
        </w:rPr>
        <w:t>, des faits ordinaires. Dans cette ambiance naturelle, tout est prêt pour qu’un événement insolite survienne.</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w:t>
      </w:r>
      <w:r w:rsidRPr="006A4287">
        <w:rPr>
          <w:rFonts w:ascii="Times New Roman" w:eastAsia="Times New Roman" w:hAnsi="Times New Roman" w:cs="Times New Roman"/>
          <w:b/>
          <w:bCs/>
          <w:color w:val="000000"/>
          <w:sz w:val="24"/>
          <w:szCs w:val="24"/>
          <w:lang w:eastAsia="fr-FR"/>
        </w:rPr>
        <w:t xml:space="preserve"> Avertissement</w:t>
      </w:r>
      <w:r w:rsidRPr="006A4287">
        <w:rPr>
          <w:rFonts w:ascii="Times New Roman" w:eastAsia="Times New Roman" w:hAnsi="Times New Roman" w:cs="Times New Roman"/>
          <w:color w:val="000000"/>
          <w:sz w:val="24"/>
          <w:szCs w:val="24"/>
          <w:lang w:eastAsia="fr-FR"/>
        </w:rPr>
        <w:t> : quelque chose se passe et inquiète le narrateur. Des phénomènes se répètent et font penser que c’est le fait d’une force surnaturelle. Le narrateur est averti, il devrait oublier la peur et l’angoisse qui s’installent.</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w:t>
      </w:r>
      <w:r w:rsidRPr="006A4287">
        <w:rPr>
          <w:rFonts w:ascii="Times New Roman" w:eastAsia="Times New Roman" w:hAnsi="Times New Roman" w:cs="Times New Roman"/>
          <w:b/>
          <w:bCs/>
          <w:color w:val="000000"/>
          <w:sz w:val="24"/>
          <w:szCs w:val="24"/>
          <w:lang w:eastAsia="fr-FR"/>
        </w:rPr>
        <w:t>Transgression</w:t>
      </w:r>
      <w:r w:rsidRPr="006A4287">
        <w:rPr>
          <w:rFonts w:ascii="Times New Roman" w:eastAsia="Times New Roman" w:hAnsi="Times New Roman" w:cs="Times New Roman"/>
          <w:color w:val="000000"/>
          <w:sz w:val="24"/>
          <w:szCs w:val="24"/>
          <w:lang w:eastAsia="fr-FR"/>
        </w:rPr>
        <w:t xml:space="preserve"> : le personnage n’a pas tenu compte de l’avertissement, il est allé au-delà, il ne maîtrise plus la situation. </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w:t>
      </w:r>
      <w:r w:rsidRPr="006A4287">
        <w:rPr>
          <w:rFonts w:ascii="Times New Roman" w:eastAsia="Times New Roman" w:hAnsi="Times New Roman" w:cs="Times New Roman"/>
          <w:b/>
          <w:bCs/>
          <w:color w:val="000000"/>
          <w:sz w:val="24"/>
          <w:szCs w:val="24"/>
          <w:lang w:eastAsia="fr-FR"/>
        </w:rPr>
        <w:t>L’aventure</w:t>
      </w:r>
      <w:r w:rsidRPr="006A4287">
        <w:rPr>
          <w:rFonts w:ascii="Times New Roman" w:eastAsia="Times New Roman" w:hAnsi="Times New Roman" w:cs="Times New Roman"/>
          <w:color w:val="000000"/>
          <w:sz w:val="24"/>
          <w:szCs w:val="24"/>
          <w:lang w:eastAsia="fr-FR"/>
        </w:rPr>
        <w:t> : des faits étranges et inexplicables se produisent. L’aventure tourne à l’étrange, au cauchemar. Le personnage ne peut plus rien expliquer.</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color w:val="000000"/>
          <w:sz w:val="24"/>
          <w:szCs w:val="24"/>
          <w:lang w:eastAsia="fr-FR"/>
        </w:rPr>
        <w:t xml:space="preserve">- </w:t>
      </w:r>
      <w:r w:rsidRPr="006A4287">
        <w:rPr>
          <w:rFonts w:ascii="Times New Roman" w:eastAsia="Times New Roman" w:hAnsi="Times New Roman" w:cs="Times New Roman"/>
          <w:b/>
          <w:bCs/>
          <w:color w:val="000000"/>
          <w:sz w:val="24"/>
          <w:szCs w:val="24"/>
          <w:lang w:eastAsia="fr-FR"/>
        </w:rPr>
        <w:t>La peur</w:t>
      </w:r>
      <w:r w:rsidRPr="006A4287">
        <w:rPr>
          <w:rFonts w:ascii="Times New Roman" w:eastAsia="Times New Roman" w:hAnsi="Times New Roman" w:cs="Times New Roman"/>
          <w:color w:val="000000"/>
          <w:sz w:val="24"/>
          <w:szCs w:val="24"/>
          <w:lang w:eastAsia="fr-FR"/>
        </w:rPr>
        <w:t xml:space="preserve"> : au fur et à mesure </w:t>
      </w:r>
      <w:r w:rsidR="00960B30">
        <w:rPr>
          <w:rFonts w:ascii="Times New Roman" w:eastAsia="Times New Roman" w:hAnsi="Times New Roman" w:cs="Times New Roman"/>
          <w:color w:val="000000"/>
          <w:sz w:val="24"/>
          <w:szCs w:val="24"/>
          <w:lang w:eastAsia="fr-FR"/>
        </w:rPr>
        <w:t>que des faits insolites</w:t>
      </w:r>
      <w:r w:rsidRPr="006A4287">
        <w:rPr>
          <w:rFonts w:ascii="Times New Roman" w:eastAsia="Times New Roman" w:hAnsi="Times New Roman" w:cs="Times New Roman"/>
          <w:color w:val="000000"/>
          <w:sz w:val="24"/>
          <w:szCs w:val="24"/>
          <w:lang w:eastAsia="fr-FR"/>
        </w:rPr>
        <w:t xml:space="preserve"> qui surviennent, la peur s’installe. Le personnage essaie de raisonner, mais devant les événements qui transgressent les lois du monde connu, il </w:t>
      </w:r>
      <w:r w:rsidR="00960B30">
        <w:rPr>
          <w:rFonts w:ascii="Times New Roman" w:eastAsia="Times New Roman" w:hAnsi="Times New Roman" w:cs="Times New Roman"/>
          <w:color w:val="000000"/>
          <w:sz w:val="24"/>
          <w:szCs w:val="24"/>
          <w:lang w:eastAsia="fr-FR"/>
        </w:rPr>
        <w:t>se laisse envahir par la grande peur</w:t>
      </w:r>
      <w:r w:rsidRPr="006A4287">
        <w:rPr>
          <w:rFonts w:ascii="Times New Roman" w:eastAsia="Times New Roman" w:hAnsi="Times New Roman" w:cs="Times New Roman"/>
          <w:color w:val="000000"/>
          <w:sz w:val="24"/>
          <w:szCs w:val="24"/>
          <w:lang w:eastAsia="fr-FR"/>
        </w:rPr>
        <w:t>.</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r w:rsidRPr="006A4287">
        <w:rPr>
          <w:rFonts w:ascii="Times New Roman" w:eastAsia="Times New Roman" w:hAnsi="Times New Roman" w:cs="Times New Roman"/>
          <w:b/>
          <w:bCs/>
          <w:color w:val="000000"/>
          <w:sz w:val="24"/>
          <w:szCs w:val="24"/>
          <w:lang w:eastAsia="fr-FR"/>
        </w:rPr>
        <w:t xml:space="preserve"> Conclusion</w:t>
      </w:r>
      <w:r w:rsidRPr="006A4287">
        <w:rPr>
          <w:rFonts w:ascii="Times New Roman" w:eastAsia="Times New Roman" w:hAnsi="Times New Roman" w:cs="Times New Roman"/>
          <w:color w:val="000000"/>
          <w:sz w:val="24"/>
          <w:szCs w:val="24"/>
          <w:lang w:eastAsia="fr-FR"/>
        </w:rPr>
        <w:t> : la fin de l’histoire. Le personnage est souvent mort ou perturbé. Le mystère et le malaise demeurent. Personne ne sait s’il faut croire au surnaturel ou si des éclaircissements peuvent expliquer rationnellement l’inexplicable.</w:t>
      </w:r>
    </w:p>
    <w:p w:rsidR="006A4287" w:rsidRPr="006A4287" w:rsidRDefault="006A4287" w:rsidP="0052549C">
      <w:pPr>
        <w:spacing w:after="0" w:line="360" w:lineRule="auto"/>
        <w:jc w:val="both"/>
        <w:rPr>
          <w:rFonts w:ascii="Times New Roman" w:eastAsia="Times New Roman" w:hAnsi="Times New Roman" w:cs="Times New Roman"/>
          <w:color w:val="000000"/>
          <w:sz w:val="24"/>
          <w:szCs w:val="24"/>
          <w:lang w:eastAsia="fr-FR"/>
        </w:rPr>
      </w:pPr>
    </w:p>
    <w:p w:rsidR="006A4287" w:rsidRPr="006A4287" w:rsidRDefault="006A4287" w:rsidP="0052549C">
      <w:pPr>
        <w:spacing w:before="100" w:beforeAutospacing="1" w:after="100" w:afterAutospacing="1" w:line="360" w:lineRule="auto"/>
        <w:rPr>
          <w:rFonts w:ascii="Times New Roman" w:eastAsia="Times New Roman" w:hAnsi="Times New Roman" w:cs="Times New Roman"/>
          <w:sz w:val="24"/>
          <w:szCs w:val="24"/>
          <w:lang w:eastAsia="fr-FR"/>
        </w:rPr>
      </w:pPr>
    </w:p>
    <w:p w:rsidR="006A4287" w:rsidRPr="006A4287" w:rsidRDefault="006A4287" w:rsidP="0052549C">
      <w:pPr>
        <w:spacing w:before="100" w:beforeAutospacing="1" w:after="100" w:afterAutospacing="1" w:line="360" w:lineRule="auto"/>
        <w:rPr>
          <w:rFonts w:ascii="Times New Roman" w:eastAsia="Times New Roman" w:hAnsi="Times New Roman" w:cs="Times New Roman"/>
          <w:sz w:val="24"/>
          <w:szCs w:val="24"/>
          <w:lang w:eastAsia="fr-FR"/>
        </w:rPr>
      </w:pPr>
    </w:p>
    <w:p w:rsidR="006A4287" w:rsidRPr="006A4287" w:rsidRDefault="006A4287" w:rsidP="006A4287">
      <w:pPr>
        <w:spacing w:before="100" w:beforeAutospacing="1" w:after="100" w:afterAutospacing="1" w:line="240" w:lineRule="auto"/>
        <w:rPr>
          <w:rFonts w:ascii="Times New Roman" w:eastAsia="Times New Roman" w:hAnsi="Times New Roman" w:cs="Times New Roman"/>
          <w:sz w:val="24"/>
          <w:szCs w:val="24"/>
          <w:lang w:eastAsia="fr-FR"/>
        </w:rPr>
      </w:pPr>
    </w:p>
    <w:p w:rsidR="006A4287" w:rsidRPr="006A4287" w:rsidRDefault="006A4287" w:rsidP="006A4287">
      <w:pPr>
        <w:spacing w:before="100" w:beforeAutospacing="1" w:after="100" w:afterAutospacing="1" w:line="240" w:lineRule="auto"/>
        <w:rPr>
          <w:rFonts w:ascii="Times New Roman" w:eastAsia="Times New Roman" w:hAnsi="Times New Roman" w:cs="Times New Roman"/>
          <w:sz w:val="24"/>
          <w:szCs w:val="24"/>
          <w:lang w:eastAsia="fr-FR"/>
        </w:rPr>
      </w:pPr>
    </w:p>
    <w:p w:rsidR="006A4287" w:rsidRDefault="006A4287" w:rsidP="006A4287">
      <w:pPr>
        <w:pStyle w:val="Paragraphedeliste"/>
        <w:jc w:val="both"/>
        <w:rPr>
          <w:sz w:val="28"/>
          <w:szCs w:val="28"/>
        </w:rPr>
      </w:pPr>
    </w:p>
    <w:p w:rsidR="007B44FB" w:rsidRPr="000658F5" w:rsidRDefault="00960B30">
      <w:pPr>
        <w:rPr>
          <w:rFonts w:asciiTheme="majorBidi" w:hAnsiTheme="majorBidi" w:cstheme="majorBidi"/>
          <w:sz w:val="24"/>
          <w:szCs w:val="24"/>
        </w:rPr>
      </w:pPr>
    </w:p>
    <w:sectPr w:rsidR="007B44FB" w:rsidRPr="00065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8F5"/>
    <w:rsid w:val="000658F5"/>
    <w:rsid w:val="0052549C"/>
    <w:rsid w:val="006A4287"/>
    <w:rsid w:val="006E60C4"/>
    <w:rsid w:val="00960B30"/>
    <w:rsid w:val="00BC1894"/>
    <w:rsid w:val="00DF189B"/>
    <w:rsid w:val="00E57EB6"/>
    <w:rsid w:val="00EC6D12"/>
    <w:rsid w:val="00F17A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287"/>
    <w:pPr>
      <w:ind w:left="720"/>
      <w:contextualSpacing/>
    </w:pPr>
    <w:rPr>
      <w:rFonts w:ascii="Calibri" w:eastAsia="Calibri" w:hAnsi="Calibri" w:cs="Times New Roman"/>
    </w:rPr>
  </w:style>
  <w:style w:type="character" w:customStyle="1" w:styleId="vert">
    <w:name w:val="vert"/>
    <w:basedOn w:val="Policepardfaut"/>
    <w:rsid w:val="006A4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28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A4287"/>
    <w:pPr>
      <w:ind w:left="720"/>
      <w:contextualSpacing/>
    </w:pPr>
    <w:rPr>
      <w:rFonts w:ascii="Calibri" w:eastAsia="Calibri" w:hAnsi="Calibri" w:cs="Times New Roman"/>
    </w:rPr>
  </w:style>
  <w:style w:type="character" w:customStyle="1" w:styleId="vert">
    <w:name w:val="vert"/>
    <w:basedOn w:val="Policepardfaut"/>
    <w:rsid w:val="006A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1239</Words>
  <Characters>6817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TBM</dc:creator>
  <cp:lastModifiedBy>TBM</cp:lastModifiedBy>
  <cp:revision>4</cp:revision>
  <dcterms:created xsi:type="dcterms:W3CDTF">2021-11-12T13:54:00Z</dcterms:created>
  <dcterms:modified xsi:type="dcterms:W3CDTF">2021-11-12T15:49:00Z</dcterms:modified>
</cp:coreProperties>
</file>