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74D9E6" w14:textId="77777777" w:rsidR="00F408AE" w:rsidRPr="0050204C" w:rsidRDefault="00F408AE" w:rsidP="00F408AE">
      <w:pPr>
        <w:spacing w:line="240" w:lineRule="auto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50204C">
        <w:rPr>
          <w:rFonts w:asciiTheme="majorBidi" w:hAnsiTheme="majorBidi" w:cstheme="majorBidi"/>
          <w:b/>
          <w:bCs/>
          <w:sz w:val="20"/>
          <w:szCs w:val="20"/>
        </w:rPr>
        <w:t xml:space="preserve">Université Ahmed </w:t>
      </w:r>
      <w:proofErr w:type="spellStart"/>
      <w:r w:rsidRPr="0050204C">
        <w:rPr>
          <w:rFonts w:asciiTheme="majorBidi" w:hAnsiTheme="majorBidi" w:cstheme="majorBidi"/>
          <w:b/>
          <w:bCs/>
          <w:sz w:val="20"/>
          <w:szCs w:val="20"/>
        </w:rPr>
        <w:t>Zabana</w:t>
      </w:r>
      <w:proofErr w:type="spellEnd"/>
      <w:r w:rsidRPr="0050204C">
        <w:rPr>
          <w:rFonts w:asciiTheme="majorBidi" w:hAnsiTheme="majorBidi" w:cstheme="majorBidi"/>
          <w:b/>
          <w:bCs/>
          <w:sz w:val="20"/>
          <w:szCs w:val="20"/>
        </w:rPr>
        <w:t xml:space="preserve"> – </w:t>
      </w:r>
      <w:proofErr w:type="spellStart"/>
      <w:r w:rsidRPr="0050204C">
        <w:rPr>
          <w:rFonts w:asciiTheme="majorBidi" w:hAnsiTheme="majorBidi" w:cstheme="majorBidi"/>
          <w:b/>
          <w:bCs/>
          <w:sz w:val="20"/>
          <w:szCs w:val="20"/>
        </w:rPr>
        <w:t>Relizane</w:t>
      </w:r>
      <w:proofErr w:type="spellEnd"/>
      <w:r w:rsidRPr="0050204C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</w:p>
    <w:p w14:paraId="33D80175" w14:textId="77777777" w:rsidR="00F408AE" w:rsidRPr="0050204C" w:rsidRDefault="00F408AE" w:rsidP="00F408AE">
      <w:pPr>
        <w:spacing w:line="240" w:lineRule="auto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50204C">
        <w:rPr>
          <w:rFonts w:asciiTheme="majorBidi" w:hAnsiTheme="majorBidi" w:cstheme="majorBidi"/>
          <w:b/>
          <w:bCs/>
          <w:sz w:val="20"/>
          <w:szCs w:val="20"/>
        </w:rPr>
        <w:t xml:space="preserve">Faculté des lettres et des Langues </w:t>
      </w:r>
    </w:p>
    <w:p w14:paraId="00BCA220" w14:textId="77777777" w:rsidR="00F408AE" w:rsidRPr="0050204C" w:rsidRDefault="00F408AE" w:rsidP="00F408AE">
      <w:pPr>
        <w:spacing w:line="240" w:lineRule="auto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50204C">
        <w:rPr>
          <w:rFonts w:asciiTheme="majorBidi" w:hAnsiTheme="majorBidi" w:cstheme="majorBidi"/>
          <w:b/>
          <w:bCs/>
          <w:sz w:val="20"/>
          <w:szCs w:val="20"/>
        </w:rPr>
        <w:t xml:space="preserve">Département de Français </w:t>
      </w:r>
    </w:p>
    <w:p w14:paraId="5FA45713" w14:textId="77777777" w:rsidR="00F408AE" w:rsidRPr="0050204C" w:rsidRDefault="00F408AE" w:rsidP="00F408AE">
      <w:pPr>
        <w:spacing w:line="240" w:lineRule="auto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50204C">
        <w:rPr>
          <w:rFonts w:asciiTheme="majorBidi" w:hAnsiTheme="majorBidi" w:cstheme="majorBidi"/>
          <w:b/>
          <w:bCs/>
          <w:sz w:val="20"/>
          <w:szCs w:val="20"/>
        </w:rPr>
        <w:t>Matière : Méthodologie d</w:t>
      </w:r>
      <w:r>
        <w:rPr>
          <w:rFonts w:asciiTheme="majorBidi" w:hAnsiTheme="majorBidi" w:cstheme="majorBidi"/>
          <w:b/>
          <w:bCs/>
          <w:sz w:val="20"/>
          <w:szCs w:val="20"/>
        </w:rPr>
        <w:t xml:space="preserve">u Projet </w:t>
      </w:r>
    </w:p>
    <w:p w14:paraId="3EAD6F9C" w14:textId="61E7EC63" w:rsidR="00F408AE" w:rsidRPr="00BC2F41" w:rsidRDefault="00F408AE" w:rsidP="00F408AE">
      <w:pPr>
        <w:spacing w:line="240" w:lineRule="auto"/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</w:pPr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Niveau : DLA </w:t>
      </w:r>
      <w:r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2 </w:t>
      </w:r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  S</w:t>
      </w:r>
      <w:r w:rsidR="000A76C2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 3 </w:t>
      </w:r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         </w:t>
      </w:r>
      <w:r w:rsidRPr="00BC2F41">
        <w:rPr>
          <w:rFonts w:asciiTheme="majorBidi" w:hAnsiTheme="majorBidi" w:cstheme="majorBidi" w:hint="cs"/>
          <w:b/>
          <w:bCs/>
          <w:color w:val="000000" w:themeColor="text1"/>
          <w:sz w:val="20"/>
          <w:szCs w:val="20"/>
          <w:rtl/>
        </w:rPr>
        <w:t xml:space="preserve">       </w:t>
      </w:r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           </w:t>
      </w:r>
      <w:r w:rsidRPr="00BC2F41">
        <w:rPr>
          <w:rFonts w:asciiTheme="majorBidi" w:hAnsiTheme="majorBidi" w:cstheme="majorBidi" w:hint="cs"/>
          <w:b/>
          <w:bCs/>
          <w:color w:val="000000" w:themeColor="text1"/>
          <w:sz w:val="20"/>
          <w:szCs w:val="20"/>
          <w:rtl/>
        </w:rPr>
        <w:t xml:space="preserve">  </w:t>
      </w:r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                             </w:t>
      </w:r>
      <w:r w:rsidRPr="00BC2F41">
        <w:rPr>
          <w:rFonts w:asciiTheme="majorBidi" w:hAnsiTheme="majorBidi" w:cstheme="majorBidi" w:hint="cs"/>
          <w:b/>
          <w:bCs/>
          <w:color w:val="000000" w:themeColor="text1"/>
          <w:sz w:val="20"/>
          <w:szCs w:val="20"/>
          <w:rtl/>
        </w:rPr>
        <w:t xml:space="preserve">            </w:t>
      </w:r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 xml:space="preserve"> Enseignante : Dr. BELMIHOUB </w:t>
      </w:r>
      <w:proofErr w:type="spellStart"/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  <w:t>Soltana</w:t>
      </w:r>
      <w:proofErr w:type="spellEnd"/>
    </w:p>
    <w:p w14:paraId="1E9F94B5" w14:textId="77777777" w:rsidR="00F408AE" w:rsidRDefault="00F408AE" w:rsidP="00F408AE">
      <w:pPr>
        <w:spacing w:line="240" w:lineRule="auto"/>
        <w:rPr>
          <w:rFonts w:asciiTheme="majorBidi" w:hAnsiTheme="majorBidi" w:cstheme="majorBidi"/>
          <w:b/>
          <w:bCs/>
          <w:color w:val="000000" w:themeColor="text1"/>
          <w:sz w:val="20"/>
          <w:szCs w:val="20"/>
          <w:shd w:val="clear" w:color="auto" w:fill="FFFFFF"/>
        </w:rPr>
      </w:pPr>
      <w:r w:rsidRPr="00BC2F41">
        <w:rPr>
          <w:rFonts w:asciiTheme="majorBidi" w:hAnsiTheme="majorBidi" w:cstheme="majorBidi"/>
          <w:b/>
          <w:bCs/>
          <w:color w:val="000000" w:themeColor="text1"/>
          <w:sz w:val="20"/>
          <w:szCs w:val="20"/>
          <w:shd w:val="clear" w:color="auto" w:fill="FFFFFF"/>
        </w:rPr>
        <w:t xml:space="preserve">Mail : </w:t>
      </w:r>
      <w:hyperlink r:id="rId4" w:history="1">
        <w:r w:rsidRPr="005C3939">
          <w:rPr>
            <w:rStyle w:val="Lienhypertexte"/>
            <w:rFonts w:asciiTheme="majorBidi" w:hAnsiTheme="majorBidi" w:cstheme="majorBidi"/>
            <w:b/>
            <w:bCs/>
            <w:sz w:val="20"/>
            <w:szCs w:val="20"/>
            <w:shd w:val="clear" w:color="auto" w:fill="FFFFFF"/>
          </w:rPr>
          <w:t>soltana.belmihoub@cu-relizane.dz</w:t>
        </w:r>
      </w:hyperlink>
    </w:p>
    <w:p w14:paraId="6B189FD8" w14:textId="77777777" w:rsidR="001A070D" w:rsidRDefault="001A070D" w:rsidP="001A070D">
      <w:pPr>
        <w:spacing w:line="240" w:lineRule="auto"/>
        <w:rPr>
          <w:rFonts w:asciiTheme="majorBidi" w:hAnsiTheme="majorBidi" w:cstheme="majorBidi"/>
          <w:b/>
          <w:bCs/>
          <w:color w:val="000000" w:themeColor="text1"/>
          <w:sz w:val="20"/>
          <w:szCs w:val="20"/>
          <w:shd w:val="clear" w:color="auto" w:fill="FFFFFF"/>
        </w:rPr>
      </w:pPr>
      <w:r>
        <w:rPr>
          <w:rFonts w:asciiTheme="majorBidi" w:hAnsiTheme="majorBidi" w:cstheme="majorBidi"/>
          <w:b/>
          <w:bCs/>
          <w:color w:val="000000" w:themeColor="text1"/>
          <w:sz w:val="20"/>
          <w:szCs w:val="20"/>
          <w:shd w:val="clear" w:color="auto" w:fill="FFFFFF"/>
        </w:rPr>
        <w:t xml:space="preserve">Consigne : </w:t>
      </w:r>
    </w:p>
    <w:p w14:paraId="2AB9153C" w14:textId="77777777" w:rsidR="00F408AE" w:rsidRDefault="001A070D" w:rsidP="00A02F6F">
      <w:pPr>
        <w:spacing w:line="240" w:lineRule="auto"/>
        <w:rPr>
          <w:rFonts w:asciiTheme="majorBidi" w:hAnsiTheme="majorBidi" w:cstheme="majorBidi"/>
          <w:b/>
          <w:bCs/>
          <w:color w:val="000000" w:themeColor="text1"/>
          <w:sz w:val="20"/>
          <w:szCs w:val="20"/>
          <w:shd w:val="clear" w:color="auto" w:fill="FFFFFF"/>
        </w:rPr>
      </w:pPr>
      <w:r>
        <w:rPr>
          <w:rFonts w:asciiTheme="majorBidi" w:hAnsiTheme="majorBidi" w:cstheme="majorBidi"/>
          <w:b/>
          <w:bCs/>
          <w:color w:val="000000" w:themeColor="text1"/>
          <w:sz w:val="20"/>
          <w:szCs w:val="20"/>
          <w:shd w:val="clear" w:color="auto" w:fill="FFFFFF"/>
        </w:rPr>
        <w:t>Remplissez le tableau suivant, puis envoyez-le par mail </w:t>
      </w:r>
    </w:p>
    <w:p w14:paraId="19706AB4" w14:textId="77777777" w:rsidR="00F408AE" w:rsidRPr="00BC2F41" w:rsidRDefault="00F408AE" w:rsidP="00F408AE">
      <w:pPr>
        <w:spacing w:line="240" w:lineRule="auto"/>
        <w:rPr>
          <w:rFonts w:asciiTheme="majorBidi" w:hAnsiTheme="majorBidi" w:cstheme="majorBidi"/>
          <w:b/>
          <w:bCs/>
          <w:color w:val="000000" w:themeColor="text1"/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F408AE" w14:paraId="02B3E625" w14:textId="77777777" w:rsidTr="00F408AE">
        <w:tc>
          <w:tcPr>
            <w:tcW w:w="4606" w:type="dxa"/>
          </w:tcPr>
          <w:p w14:paraId="08BA2EF2" w14:textId="77777777" w:rsidR="00F408AE" w:rsidRDefault="006F2541">
            <w:r>
              <w:t xml:space="preserve">Intitulé </w:t>
            </w:r>
          </w:p>
        </w:tc>
        <w:tc>
          <w:tcPr>
            <w:tcW w:w="4606" w:type="dxa"/>
          </w:tcPr>
          <w:p w14:paraId="69A7AC30" w14:textId="77777777" w:rsidR="00F408AE" w:rsidRDefault="00F408AE"/>
          <w:p w14:paraId="6085A911" w14:textId="77777777" w:rsidR="00A02F6F" w:rsidRDefault="00A02F6F"/>
        </w:tc>
      </w:tr>
      <w:tr w:rsidR="001A070D" w14:paraId="512EACD6" w14:textId="77777777" w:rsidTr="00F408AE">
        <w:tc>
          <w:tcPr>
            <w:tcW w:w="4606" w:type="dxa"/>
          </w:tcPr>
          <w:p w14:paraId="4A90BB4F" w14:textId="77777777" w:rsidR="001A070D" w:rsidRDefault="001A070D" w:rsidP="00F408AE">
            <w:r>
              <w:t xml:space="preserve">Relation du </w:t>
            </w:r>
            <w:proofErr w:type="gramStart"/>
            <w:r>
              <w:t>thème  avec</w:t>
            </w:r>
            <w:proofErr w:type="gramEnd"/>
            <w:r>
              <w:t xml:space="preserve"> la spécialité</w:t>
            </w:r>
          </w:p>
        </w:tc>
        <w:tc>
          <w:tcPr>
            <w:tcW w:w="4606" w:type="dxa"/>
          </w:tcPr>
          <w:p w14:paraId="2D6EA370" w14:textId="77777777" w:rsidR="001A070D" w:rsidRDefault="001A070D"/>
          <w:p w14:paraId="0880D316" w14:textId="77777777" w:rsidR="00A02F6F" w:rsidRDefault="00A02F6F"/>
        </w:tc>
      </w:tr>
      <w:tr w:rsidR="00F408AE" w14:paraId="6F506925" w14:textId="77777777" w:rsidTr="00F408AE">
        <w:tc>
          <w:tcPr>
            <w:tcW w:w="4606" w:type="dxa"/>
          </w:tcPr>
          <w:p w14:paraId="06A97047" w14:textId="77777777" w:rsidR="00F408AE" w:rsidRDefault="009D23DE" w:rsidP="00F408AE">
            <w:r>
              <w:t>Problématique</w:t>
            </w:r>
            <w:r w:rsidR="00F408AE">
              <w:t xml:space="preserve"> : </w:t>
            </w:r>
          </w:p>
        </w:tc>
        <w:tc>
          <w:tcPr>
            <w:tcW w:w="4606" w:type="dxa"/>
          </w:tcPr>
          <w:p w14:paraId="2D4501CD" w14:textId="77777777" w:rsidR="00F408AE" w:rsidRDefault="00F408AE"/>
          <w:p w14:paraId="4B62DD2E" w14:textId="77777777" w:rsidR="00A02F6F" w:rsidRDefault="00A02F6F"/>
          <w:p w14:paraId="2ACC0108" w14:textId="77777777" w:rsidR="00A02F6F" w:rsidRDefault="00A02F6F"/>
        </w:tc>
      </w:tr>
      <w:tr w:rsidR="00F408AE" w14:paraId="08F511E1" w14:textId="77777777" w:rsidTr="00F408AE">
        <w:tc>
          <w:tcPr>
            <w:tcW w:w="4606" w:type="dxa"/>
          </w:tcPr>
          <w:p w14:paraId="7ADE9717" w14:textId="77777777" w:rsidR="00F408AE" w:rsidRDefault="009D23DE">
            <w:r>
              <w:t>Hypothèse</w:t>
            </w:r>
            <w:r w:rsidR="006F2541">
              <w:t>s</w:t>
            </w:r>
            <w:r>
              <w:t xml:space="preserve"> : </w:t>
            </w:r>
          </w:p>
        </w:tc>
        <w:tc>
          <w:tcPr>
            <w:tcW w:w="4606" w:type="dxa"/>
          </w:tcPr>
          <w:p w14:paraId="485747DD" w14:textId="77777777" w:rsidR="00F408AE" w:rsidRDefault="00F408AE"/>
          <w:p w14:paraId="576CC286" w14:textId="77777777" w:rsidR="00A02F6F" w:rsidRDefault="00A02F6F"/>
          <w:p w14:paraId="026F7556" w14:textId="77777777" w:rsidR="00A02F6F" w:rsidRDefault="00A02F6F"/>
        </w:tc>
      </w:tr>
      <w:tr w:rsidR="001A070D" w14:paraId="4B9D3062" w14:textId="77777777" w:rsidTr="00F408AE">
        <w:tc>
          <w:tcPr>
            <w:tcW w:w="4606" w:type="dxa"/>
          </w:tcPr>
          <w:p w14:paraId="3CBB899B" w14:textId="77777777" w:rsidR="001A070D" w:rsidRDefault="001A070D">
            <w:r>
              <w:t>Définition de la population et de l’échantillon d’étude</w:t>
            </w:r>
          </w:p>
        </w:tc>
        <w:tc>
          <w:tcPr>
            <w:tcW w:w="4606" w:type="dxa"/>
          </w:tcPr>
          <w:p w14:paraId="019AD7DE" w14:textId="77777777" w:rsidR="001A070D" w:rsidRDefault="001A070D"/>
          <w:p w14:paraId="2C581EAA" w14:textId="77777777" w:rsidR="00A02F6F" w:rsidRDefault="00A02F6F"/>
        </w:tc>
      </w:tr>
      <w:tr w:rsidR="00F408AE" w14:paraId="4529C966" w14:textId="77777777" w:rsidTr="00F408AE">
        <w:tc>
          <w:tcPr>
            <w:tcW w:w="4606" w:type="dxa"/>
          </w:tcPr>
          <w:p w14:paraId="6855EFA9" w14:textId="77777777" w:rsidR="00F408AE" w:rsidRDefault="009D23DE">
            <w:r>
              <w:t xml:space="preserve">Le mode d’investigation </w:t>
            </w:r>
          </w:p>
        </w:tc>
        <w:tc>
          <w:tcPr>
            <w:tcW w:w="4606" w:type="dxa"/>
          </w:tcPr>
          <w:p w14:paraId="43D816A3" w14:textId="77777777" w:rsidR="00F408AE" w:rsidRDefault="00F408AE"/>
          <w:p w14:paraId="53E948CD" w14:textId="77777777" w:rsidR="00A02F6F" w:rsidRDefault="00A02F6F"/>
          <w:p w14:paraId="379AB54B" w14:textId="77777777" w:rsidR="00A02F6F" w:rsidRDefault="00A02F6F"/>
        </w:tc>
      </w:tr>
      <w:tr w:rsidR="00F408AE" w14:paraId="7F523465" w14:textId="77777777" w:rsidTr="00F408AE">
        <w:tc>
          <w:tcPr>
            <w:tcW w:w="4606" w:type="dxa"/>
          </w:tcPr>
          <w:p w14:paraId="6F202F02" w14:textId="77777777" w:rsidR="00F408AE" w:rsidRDefault="009D23DE">
            <w:r>
              <w:t xml:space="preserve">Les </w:t>
            </w:r>
            <w:r w:rsidR="001A070D">
              <w:t>stratégies</w:t>
            </w:r>
            <w:r>
              <w:t xml:space="preserve"> de </w:t>
            </w:r>
            <w:r w:rsidR="001A070D">
              <w:t>vérification</w:t>
            </w:r>
          </w:p>
        </w:tc>
        <w:tc>
          <w:tcPr>
            <w:tcW w:w="4606" w:type="dxa"/>
          </w:tcPr>
          <w:p w14:paraId="40B86194" w14:textId="77777777" w:rsidR="00F408AE" w:rsidRDefault="00F408AE"/>
          <w:p w14:paraId="7C843C5C" w14:textId="77777777" w:rsidR="00A02F6F" w:rsidRDefault="00A02F6F"/>
          <w:p w14:paraId="780C8E34" w14:textId="77777777" w:rsidR="00A02F6F" w:rsidRDefault="00A02F6F"/>
          <w:p w14:paraId="14B8599A" w14:textId="77777777" w:rsidR="00A02F6F" w:rsidRDefault="00A02F6F"/>
        </w:tc>
      </w:tr>
    </w:tbl>
    <w:p w14:paraId="0FB10386" w14:textId="77777777" w:rsidR="00D812C7" w:rsidRDefault="00D812C7"/>
    <w:sectPr w:rsidR="00D812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08AE"/>
    <w:rsid w:val="000A76C2"/>
    <w:rsid w:val="001A070D"/>
    <w:rsid w:val="005D57A6"/>
    <w:rsid w:val="006F2541"/>
    <w:rsid w:val="008A32D6"/>
    <w:rsid w:val="00950694"/>
    <w:rsid w:val="009D23DE"/>
    <w:rsid w:val="00A02F6F"/>
    <w:rsid w:val="00CE1213"/>
    <w:rsid w:val="00D04883"/>
    <w:rsid w:val="00D812C7"/>
    <w:rsid w:val="00F40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A2A57"/>
  <w15:docId w15:val="{BCDE51BC-C32B-4D5C-828F-660FB6BD0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08AE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408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F408A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oltana.belmihoub@cu-relizane.dz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98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i5</dc:creator>
  <cp:lastModifiedBy>CC10526</cp:lastModifiedBy>
  <cp:revision>4</cp:revision>
  <dcterms:created xsi:type="dcterms:W3CDTF">2020-12-28T07:38:00Z</dcterms:created>
  <dcterms:modified xsi:type="dcterms:W3CDTF">2021-10-05T17:55:00Z</dcterms:modified>
</cp:coreProperties>
</file>