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5B" w:rsidRPr="00E5286A" w:rsidRDefault="00024F5B" w:rsidP="009763DD">
      <w:pPr>
        <w:spacing w:line="0" w:lineRule="atLeast"/>
        <w:rPr>
          <w:b/>
          <w:bCs/>
          <w:sz w:val="20"/>
          <w:szCs w:val="20"/>
        </w:rPr>
      </w:pPr>
      <w:r w:rsidRPr="00E5286A">
        <w:rPr>
          <w:b/>
          <w:bCs/>
          <w:sz w:val="20"/>
          <w:szCs w:val="20"/>
        </w:rPr>
        <w:t xml:space="preserve">Université  de </w:t>
      </w:r>
      <w:proofErr w:type="spellStart"/>
      <w:r w:rsidRPr="00E5286A">
        <w:rPr>
          <w:b/>
          <w:bCs/>
          <w:sz w:val="20"/>
          <w:szCs w:val="20"/>
        </w:rPr>
        <w:t>Relizane</w:t>
      </w:r>
      <w:proofErr w:type="spellEnd"/>
    </w:p>
    <w:p w:rsidR="00024F5B" w:rsidRPr="00E5286A" w:rsidRDefault="009763DD" w:rsidP="009763DD">
      <w:pPr>
        <w:spacing w:line="0" w:lineRule="atLeast"/>
        <w:rPr>
          <w:b/>
          <w:bCs/>
          <w:sz w:val="20"/>
          <w:szCs w:val="20"/>
        </w:rPr>
      </w:pPr>
      <w:r w:rsidRPr="00E5286A">
        <w:rPr>
          <w:b/>
          <w:bCs/>
          <w:sz w:val="20"/>
          <w:szCs w:val="20"/>
        </w:rPr>
        <w:t xml:space="preserve">Faculté </w:t>
      </w:r>
      <w:r w:rsidR="00024F5B" w:rsidRPr="00E5286A">
        <w:rPr>
          <w:b/>
          <w:bCs/>
          <w:sz w:val="20"/>
          <w:szCs w:val="20"/>
        </w:rPr>
        <w:t>des Sciences et Technologie</w:t>
      </w:r>
    </w:p>
    <w:p w:rsidR="00024F5B" w:rsidRPr="00E5286A" w:rsidRDefault="00024F5B" w:rsidP="009763DD">
      <w:pPr>
        <w:spacing w:line="0" w:lineRule="atLeast"/>
        <w:rPr>
          <w:b/>
          <w:bCs/>
          <w:sz w:val="20"/>
          <w:szCs w:val="20"/>
        </w:rPr>
      </w:pPr>
      <w:r w:rsidRPr="00E5286A">
        <w:rPr>
          <w:b/>
          <w:bCs/>
          <w:sz w:val="20"/>
          <w:szCs w:val="20"/>
        </w:rPr>
        <w:t>Département d</w:t>
      </w:r>
      <w:r w:rsidR="009763DD" w:rsidRPr="00E5286A">
        <w:rPr>
          <w:b/>
          <w:bCs/>
          <w:sz w:val="20"/>
          <w:szCs w:val="20"/>
        </w:rPr>
        <w:t>’Electrotechnique et d’Automatique</w:t>
      </w:r>
    </w:p>
    <w:p w:rsidR="00AA17B2" w:rsidRPr="00E5286A" w:rsidRDefault="00024F5B" w:rsidP="00024F5B">
      <w:pPr>
        <w:jc w:val="center"/>
        <w:rPr>
          <w:b/>
          <w:bCs/>
          <w:sz w:val="28"/>
          <w:szCs w:val="28"/>
        </w:rPr>
      </w:pPr>
      <w:r w:rsidRPr="00E5286A">
        <w:rPr>
          <w:b/>
          <w:bCs/>
          <w:sz w:val="28"/>
          <w:szCs w:val="28"/>
        </w:rPr>
        <w:t>Licence LMD 3</w:t>
      </w:r>
      <w:r w:rsidRPr="00E5286A">
        <w:rPr>
          <w:b/>
          <w:bCs/>
          <w:sz w:val="28"/>
          <w:szCs w:val="28"/>
          <w:vertAlign w:val="superscript"/>
        </w:rPr>
        <w:t>ème</w:t>
      </w:r>
      <w:r w:rsidRPr="00E5286A">
        <w:rPr>
          <w:b/>
          <w:bCs/>
          <w:sz w:val="28"/>
          <w:szCs w:val="28"/>
        </w:rPr>
        <w:t xml:space="preserve">  année ELT</w:t>
      </w:r>
      <w:r w:rsidRPr="00E5286A">
        <w:rPr>
          <w:b/>
          <w:bCs/>
          <w:sz w:val="28"/>
          <w:szCs w:val="28"/>
        </w:rPr>
        <w:tab/>
        <w:t>Conception des Systèmes Electriques</w:t>
      </w:r>
    </w:p>
    <w:p w:rsidR="008B375E" w:rsidRDefault="00024F5B" w:rsidP="008B375E">
      <w:pPr>
        <w:jc w:val="center"/>
        <w:rPr>
          <w:sz w:val="28"/>
          <w:szCs w:val="28"/>
        </w:rPr>
      </w:pPr>
      <w:r w:rsidRPr="00024F5B">
        <w:rPr>
          <w:b/>
          <w:bCs/>
          <w:sz w:val="28"/>
          <w:szCs w:val="28"/>
          <w:u w:val="single"/>
        </w:rPr>
        <w:t>Examen final</w:t>
      </w:r>
      <w:r w:rsidRPr="00024F5B">
        <w:rPr>
          <w:sz w:val="28"/>
          <w:szCs w:val="28"/>
        </w:rPr>
        <w:t xml:space="preserve"> </w:t>
      </w:r>
      <w:r w:rsidR="008B375E">
        <w:rPr>
          <w:sz w:val="28"/>
          <w:szCs w:val="28"/>
        </w:rPr>
        <w:t xml:space="preserve"> (Décembre</w:t>
      </w:r>
      <w:r w:rsidR="008B375E" w:rsidRPr="00024F5B">
        <w:rPr>
          <w:sz w:val="28"/>
          <w:szCs w:val="28"/>
        </w:rPr>
        <w:t xml:space="preserve"> 202</w:t>
      </w:r>
      <w:r w:rsidR="008B375E">
        <w:rPr>
          <w:sz w:val="28"/>
          <w:szCs w:val="28"/>
        </w:rPr>
        <w:t xml:space="preserve">2) </w:t>
      </w:r>
    </w:p>
    <w:p w:rsidR="00D253F6" w:rsidRDefault="00D253F6" w:rsidP="00024F5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B375E">
        <w:rPr>
          <w:b/>
          <w:bCs/>
          <w:sz w:val="28"/>
          <w:szCs w:val="28"/>
        </w:rPr>
        <w:t>Solution individuelle à envoyer à</w:t>
      </w:r>
      <w:r>
        <w:rPr>
          <w:sz w:val="28"/>
          <w:szCs w:val="28"/>
        </w:rPr>
        <w:t xml:space="preserve"> </w:t>
      </w:r>
      <w:hyperlink r:id="rId5" w:history="1">
        <w:r w:rsidRPr="003F0E82">
          <w:rPr>
            <w:rStyle w:val="Lienhypertexte"/>
            <w:sz w:val="28"/>
            <w:szCs w:val="28"/>
          </w:rPr>
          <w:t>rahlim@yahoo.fr</w:t>
        </w:r>
      </w:hyperlink>
      <w:r>
        <w:rPr>
          <w:sz w:val="28"/>
          <w:szCs w:val="28"/>
        </w:rPr>
        <w:t xml:space="preserve"> )</w:t>
      </w:r>
    </w:p>
    <w:p w:rsidR="00024F5B" w:rsidRDefault="00D253F6" w:rsidP="00D253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Dernier délai </w:t>
      </w:r>
      <w:r w:rsidRPr="00D253F6">
        <w:rPr>
          <w:b/>
          <w:bCs/>
          <w:sz w:val="28"/>
          <w:szCs w:val="28"/>
          <w:u w:val="single"/>
        </w:rPr>
        <w:t>le 29 décembre 2022</w:t>
      </w:r>
      <w:r>
        <w:rPr>
          <w:sz w:val="28"/>
          <w:szCs w:val="28"/>
        </w:rPr>
        <w:t>)</w:t>
      </w:r>
    </w:p>
    <w:p w:rsidR="008B375E" w:rsidRDefault="008B375E" w:rsidP="00D253F6">
      <w:pPr>
        <w:jc w:val="center"/>
        <w:rPr>
          <w:sz w:val="28"/>
          <w:szCs w:val="28"/>
        </w:rPr>
      </w:pPr>
    </w:p>
    <w:p w:rsidR="004F01F9" w:rsidRPr="00942BD2" w:rsidRDefault="00942BD2" w:rsidP="00942B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  <w:r w:rsidRPr="00942BD2">
        <w:rPr>
          <w:rFonts w:ascii="Frutiger-Bold" w:hAnsi="Frutiger-Bold" w:cs="Frutiger-Bold"/>
          <w:b/>
          <w:bCs/>
        </w:rPr>
        <w:t>Problème</w:t>
      </w:r>
      <w:r w:rsidR="004F01F9" w:rsidRPr="00942BD2">
        <w:rPr>
          <w:rFonts w:ascii="Frutiger-Bold" w:hAnsi="Frutiger-Bold" w:cs="Frutiger-Bold"/>
          <w:b/>
          <w:bCs/>
        </w:rPr>
        <w:t>: Transformateur monophasé</w:t>
      </w:r>
      <w:r w:rsidR="0034554E">
        <w:rPr>
          <w:rFonts w:ascii="Frutiger-Bold" w:hAnsi="Frutiger-Bold" w:cs="Frutiger-Bold"/>
          <w:b/>
          <w:bCs/>
        </w:rPr>
        <w:t xml:space="preserve"> (10 points</w:t>
      </w:r>
      <w:proofErr w:type="gramStart"/>
      <w:r w:rsidR="0034554E">
        <w:rPr>
          <w:rFonts w:ascii="Frutiger-Bold" w:hAnsi="Frutiger-Bold" w:cs="Frutiger-Bold"/>
          <w:b/>
          <w:bCs/>
        </w:rPr>
        <w:t>)φ</w:t>
      </w:r>
      <w:proofErr w:type="gramEnd"/>
    </w:p>
    <w:p w:rsidR="00E202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transformateur monophasé porte les indications suivantes sur sa plaque signalétique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S=2200 VA ; rendement 95 %, Primaire 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sz w:val="15"/>
          <w:szCs w:val="15"/>
        </w:rPr>
        <w:t>1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n 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220 V, Secondaire 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sz w:val="15"/>
          <w:szCs w:val="15"/>
        </w:rPr>
        <w:t>2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n 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127 V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>
        <w:rPr>
          <w:rFonts w:ascii="Times New Roman" w:hAnsi="Times New Roman" w:cs="Times New Roman"/>
        </w:rPr>
        <w:t xml:space="preserve">1) Calculer le courant primaire nominal :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sz w:val="15"/>
          <w:szCs w:val="15"/>
        </w:rPr>
        <w:t>1</w:t>
      </w:r>
      <w:r>
        <w:rPr>
          <w:rFonts w:ascii="Times New Roman" w:hAnsi="Times New Roman" w:cs="Times New Roman"/>
          <w:i/>
          <w:iCs/>
          <w:sz w:val="15"/>
          <w:szCs w:val="15"/>
        </w:rPr>
        <w:t>n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>
        <w:rPr>
          <w:rFonts w:ascii="Times New Roman" w:hAnsi="Times New Roman" w:cs="Times New Roman"/>
        </w:rPr>
        <w:t xml:space="preserve">2) Calculer le courant secondaire nominal :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sz w:val="15"/>
          <w:szCs w:val="15"/>
        </w:rPr>
        <w:t>2</w:t>
      </w:r>
      <w:r>
        <w:rPr>
          <w:rFonts w:ascii="Times New Roman" w:hAnsi="Times New Roman" w:cs="Times New Roman"/>
          <w:i/>
          <w:iCs/>
          <w:sz w:val="15"/>
          <w:szCs w:val="15"/>
        </w:rPr>
        <w:t>n</w:t>
      </w:r>
    </w:p>
    <w:p w:rsidR="004F01F9" w:rsidRDefault="004F01F9" w:rsidP="00345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Le rendement est précisé pour une charge absorbant le courant nominal sous tension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secondaire nominale et présentant un facteur de puissance cos</w:t>
      </w:r>
      <w:r w:rsidR="0034554E" w:rsidRPr="0034554E">
        <w:rPr>
          <w:rFonts w:ascii="Frutiger-Bold" w:hAnsi="Frutiger-Bold" w:cs="Frutiger-Bold"/>
          <w:b/>
          <w:bCs/>
        </w:rPr>
        <w:t xml:space="preserve"> </w:t>
      </w:r>
      <w:r w:rsidR="0034554E" w:rsidRPr="0034554E">
        <w:rPr>
          <w:rFonts w:ascii="Frutiger-Bold" w:hAnsi="Frutiger-Bold" w:cs="Frutiger-Bold"/>
        </w:rPr>
        <w:t>φ</w:t>
      </w:r>
      <w:r w:rsidR="0034554E"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0,8. Calculer la valeur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 pertes dans le transformateur dans ces conditions.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Représenter un schéma équivalent ramené au secondaire du transformateur en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faisant apparaître les éléments classiques exposés dans le cours.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En supposant qu’au régime nominal les pertes sont uniformément réparties entre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pertes fer et pertes Joules, calculer alors la valeur de tous les éléments résistifs du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schéma.</w:t>
      </w:r>
    </w:p>
    <w:p w:rsidR="004F01F9" w:rsidRDefault="004F01F9" w:rsidP="0094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La tension secondaire à vide de ce transformateur vaut 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sz w:val="15"/>
          <w:szCs w:val="15"/>
        </w:rPr>
        <w:t xml:space="preserve">0 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133 V. Calculer alors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rapport de transformation : 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. En utilisant la formule simplifiée donnant la chute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tension </w:t>
      </w:r>
      <w:r w:rsidR="002404CF">
        <w:rPr>
          <w:rFonts w:ascii="Times New Roman" w:hAnsi="Times New Roman" w:cs="Times New Roman"/>
          <w:i/>
          <w:iCs/>
        </w:rPr>
        <w:t>V</w:t>
      </w:r>
      <w:r w:rsidR="002404CF">
        <w:rPr>
          <w:rFonts w:ascii="Times New Roman" w:hAnsi="Times New Roman" w:cs="Times New Roman"/>
          <w:sz w:val="15"/>
          <w:szCs w:val="15"/>
        </w:rPr>
        <w:t xml:space="preserve">2 </w:t>
      </w:r>
      <w:r w:rsidR="002404CF">
        <w:rPr>
          <w:rFonts w:ascii="MTSymbol-Identity-H" w:eastAsia="MTSymbol-Identity-H" w:hAnsi="Symbol" w:cs="MTSymbol-Identity-H" w:hint="eastAsia"/>
        </w:rPr>
        <w:t xml:space="preserve">= </w:t>
      </w:r>
      <w:r w:rsidR="002404CF">
        <w:rPr>
          <w:rFonts w:ascii="Times New Roman" w:hAnsi="Times New Roman" w:cs="Times New Roman"/>
          <w:i/>
          <w:iCs/>
        </w:rPr>
        <w:t>V</w:t>
      </w:r>
      <w:r w:rsidR="002404CF">
        <w:rPr>
          <w:rFonts w:ascii="Times New Roman" w:hAnsi="Times New Roman" w:cs="Times New Roman"/>
          <w:sz w:val="15"/>
          <w:szCs w:val="15"/>
        </w:rPr>
        <w:t xml:space="preserve">0 </w:t>
      </w:r>
      <w:r w:rsidR="002404CF">
        <w:rPr>
          <w:rFonts w:ascii="MTSymbol-Identity-H" w:eastAsia="MTSymbol-Identity-H" w:hAnsi="Symbol" w:cs="MTSymbol-Identity-H" w:hint="eastAsia"/>
        </w:rPr>
        <w:t>-</w:t>
      </w:r>
      <w:r w:rsidR="002404CF">
        <w:rPr>
          <w:rFonts w:ascii="Times New Roman" w:hAnsi="Times New Roman" w:cs="Times New Roman"/>
          <w:i/>
          <w:iCs/>
        </w:rPr>
        <w:t>V</w:t>
      </w:r>
      <w:r w:rsidR="002404CF">
        <w:rPr>
          <w:rFonts w:ascii="Times New Roman" w:hAnsi="Times New Roman" w:cs="Times New Roman"/>
          <w:sz w:val="15"/>
          <w:szCs w:val="15"/>
        </w:rPr>
        <w:t xml:space="preserve">2 </w:t>
      </w:r>
      <w:r>
        <w:rPr>
          <w:rFonts w:ascii="Times New Roman" w:hAnsi="Times New Roman" w:cs="Times New Roman"/>
        </w:rPr>
        <w:t>au point nominal, calculer la valeur de l’inductance de fuite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ramenée au secondaire du transformateur.</w:t>
      </w:r>
    </w:p>
    <w:p w:rsidR="004F01F9" w:rsidRDefault="004F01F9" w:rsidP="00345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En utilisant toujours la formule de la </w:t>
      </w:r>
      <w:r>
        <w:rPr>
          <w:rFonts w:ascii="Times New Roman" w:hAnsi="Times New Roman" w:cs="Times New Roman"/>
          <w:i/>
          <w:iCs/>
        </w:rPr>
        <w:t>question 6</w:t>
      </w:r>
      <w:r>
        <w:rPr>
          <w:rFonts w:ascii="Times New Roman" w:hAnsi="Times New Roman" w:cs="Times New Roman"/>
        </w:rPr>
        <w:t>, calculer la valeur de la tension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secondaire correspondant à une charge absorbant la moitié du courant secondaire</w:t>
      </w:r>
      <w:r w:rsidR="00E2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nominal, toujours avec un cos </w:t>
      </w:r>
      <w:r w:rsidR="0034554E" w:rsidRPr="0034554E">
        <w:rPr>
          <w:rFonts w:ascii="Frutiger-Bold" w:hAnsi="Frutiger-Bold" w:cs="Frutiger-Bold"/>
        </w:rPr>
        <w:t>φ</w:t>
      </w:r>
      <w:r w:rsidR="0034554E"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0,8</w:t>
      </w:r>
    </w:p>
    <w:p w:rsidR="004F01F9" w:rsidRDefault="004F01F9" w:rsidP="00345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Calculer alors le rendement du transformateur lorsqu’il débite sur une charge</w:t>
      </w:r>
      <w:r w:rsidR="00942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absorbant la moitié du courant nominal, toujours avec un cos </w:t>
      </w:r>
      <w:r w:rsidR="0034554E" w:rsidRPr="0034554E">
        <w:rPr>
          <w:rFonts w:ascii="Frutiger-Bold" w:hAnsi="Frutiger-Bold" w:cs="Frutiger-Bold"/>
        </w:rPr>
        <w:t>φ</w:t>
      </w:r>
      <w:r w:rsidR="0034554E"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0,8</w:t>
      </w:r>
    </w:p>
    <w:p w:rsidR="004F01F9" w:rsidRDefault="004F01F9" w:rsidP="004F01F9">
      <w:pPr>
        <w:rPr>
          <w:rFonts w:ascii="Times New Roman" w:hAnsi="Times New Roman" w:cs="Times New Roman"/>
        </w:rPr>
      </w:pPr>
    </w:p>
    <w:p w:rsidR="00AA17B2" w:rsidRPr="00942BD2" w:rsidRDefault="00AA17B2" w:rsidP="00942BD2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942BD2">
        <w:rPr>
          <w:b/>
          <w:bCs/>
          <w:sz w:val="28"/>
          <w:szCs w:val="28"/>
          <w:u w:val="single"/>
        </w:rPr>
        <w:t>Question de cours :</w:t>
      </w:r>
      <w:r w:rsidR="00EC3387" w:rsidRPr="00942BD2">
        <w:rPr>
          <w:b/>
          <w:bCs/>
          <w:sz w:val="28"/>
          <w:szCs w:val="28"/>
          <w:u w:val="single"/>
        </w:rPr>
        <w:t xml:space="preserve">   / </w:t>
      </w:r>
      <w:r w:rsidR="004F3BBD" w:rsidRPr="00942BD2">
        <w:rPr>
          <w:b/>
          <w:bCs/>
          <w:sz w:val="28"/>
          <w:szCs w:val="28"/>
          <w:u w:val="single"/>
        </w:rPr>
        <w:t>8 points</w:t>
      </w:r>
      <w:r w:rsidR="004F3BBD" w:rsidRPr="00942BD2">
        <w:rPr>
          <w:b/>
          <w:bCs/>
          <w:sz w:val="28"/>
          <w:szCs w:val="28"/>
          <w:u w:val="single"/>
        </w:rPr>
        <w:tab/>
      </w:r>
    </w:p>
    <w:p w:rsidR="00AA17B2" w:rsidRPr="00305FD0" w:rsidRDefault="00305FD0" w:rsidP="003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/ </w:t>
      </w:r>
      <w:r w:rsidR="00AA17B2" w:rsidRPr="00305FD0">
        <w:rPr>
          <w:rFonts w:ascii="Times New Roman" w:hAnsi="Times New Roman" w:cs="Times New Roman"/>
        </w:rPr>
        <w:t>Quels sont les types de machines à courant continu (expliquer brièvement)</w:t>
      </w:r>
    </w:p>
    <w:p w:rsidR="004F3BBD" w:rsidRPr="00305FD0" w:rsidRDefault="00305FD0" w:rsidP="003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/ </w:t>
      </w:r>
      <w:r w:rsidR="004F3BBD" w:rsidRPr="00305FD0">
        <w:rPr>
          <w:rFonts w:ascii="Times New Roman" w:hAnsi="Times New Roman" w:cs="Times New Roman"/>
        </w:rPr>
        <w:t>Quels sont les types de machines à courant alternatif (expliquer brièvement)</w:t>
      </w:r>
    </w:p>
    <w:p w:rsidR="004F3BBD" w:rsidRDefault="004F3BBD" w:rsidP="004F3BBD"/>
    <w:p w:rsidR="004F3BBD" w:rsidRDefault="004F3BBD" w:rsidP="00305FD0">
      <w:r>
        <w:rPr>
          <w:b/>
          <w:bCs/>
        </w:rPr>
        <w:t>P</w:t>
      </w:r>
      <w:r w:rsidRPr="00593C33">
        <w:rPr>
          <w:b/>
          <w:bCs/>
        </w:rPr>
        <w:t>résentation sur</w:t>
      </w:r>
      <w:r>
        <w:t xml:space="preserve"> </w:t>
      </w:r>
      <w:r w:rsidRPr="00305FD0">
        <w:rPr>
          <w:b/>
          <w:bCs/>
        </w:rPr>
        <w:t>2 points</w:t>
      </w:r>
    </w:p>
    <w:p w:rsidR="000F594E" w:rsidRPr="000F594E" w:rsidRDefault="00AA17B2" w:rsidP="00305FD0">
      <w:pPr>
        <w:jc w:val="right"/>
        <w:rPr>
          <w:b/>
          <w:bCs/>
        </w:rPr>
      </w:pPr>
      <w:r w:rsidRPr="000F594E">
        <w:rPr>
          <w:b/>
          <w:bCs/>
        </w:rPr>
        <w:t>Bonne chance</w:t>
      </w:r>
      <w:r w:rsidR="000F594E">
        <w:rPr>
          <w:b/>
          <w:bCs/>
        </w:rPr>
        <w:t>,   Bonne et Heureuse Nouvelle Année 202</w:t>
      </w:r>
      <w:r w:rsidR="00305FD0">
        <w:rPr>
          <w:b/>
          <w:bCs/>
        </w:rPr>
        <w:t>3</w:t>
      </w:r>
    </w:p>
    <w:sectPr w:rsidR="000F594E" w:rsidRPr="000F594E" w:rsidSect="008E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Symbol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78D"/>
    <w:multiLevelType w:val="hybridMultilevel"/>
    <w:tmpl w:val="1B5E3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E187F"/>
    <w:multiLevelType w:val="hybridMultilevel"/>
    <w:tmpl w:val="671ACB14"/>
    <w:lvl w:ilvl="0" w:tplc="1AA44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4DB8"/>
    <w:multiLevelType w:val="hybridMultilevel"/>
    <w:tmpl w:val="E9645B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13022D"/>
    <w:rsid w:val="00024F5B"/>
    <w:rsid w:val="000D7C75"/>
    <w:rsid w:val="000F594E"/>
    <w:rsid w:val="00120949"/>
    <w:rsid w:val="0013022D"/>
    <w:rsid w:val="0016235E"/>
    <w:rsid w:val="00185D76"/>
    <w:rsid w:val="002404CF"/>
    <w:rsid w:val="00305FD0"/>
    <w:rsid w:val="0034554E"/>
    <w:rsid w:val="004F01F9"/>
    <w:rsid w:val="004F3BBD"/>
    <w:rsid w:val="00593C33"/>
    <w:rsid w:val="00633F2E"/>
    <w:rsid w:val="00731267"/>
    <w:rsid w:val="008B375E"/>
    <w:rsid w:val="008E3443"/>
    <w:rsid w:val="00942BD2"/>
    <w:rsid w:val="009763DD"/>
    <w:rsid w:val="00A72849"/>
    <w:rsid w:val="00A762E5"/>
    <w:rsid w:val="00AA17B2"/>
    <w:rsid w:val="00D253F6"/>
    <w:rsid w:val="00D56393"/>
    <w:rsid w:val="00E202F9"/>
    <w:rsid w:val="00E5286A"/>
    <w:rsid w:val="00EC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2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C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5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14</cp:revision>
  <cp:lastPrinted>2020-01-12T16:54:00Z</cp:lastPrinted>
  <dcterms:created xsi:type="dcterms:W3CDTF">2022-12-13T13:37:00Z</dcterms:created>
  <dcterms:modified xsi:type="dcterms:W3CDTF">2022-12-13T13:56:00Z</dcterms:modified>
</cp:coreProperties>
</file>