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2" w:rsidRDefault="009B6C22" w:rsidP="009B6C22">
      <w:pPr>
        <w:spacing w:before="150" w:line="268" w:lineRule="auto"/>
        <w:ind w:left="133" w:right="2144"/>
        <w:rPr>
          <w:rFonts w:ascii="Arial MT" w:hAnsi="Arial MT"/>
          <w:sz w:val="26"/>
        </w:rPr>
      </w:pPr>
      <w:r>
        <w:rPr>
          <w:rFonts w:ascii="Arial MT" w:hAnsi="Arial MT"/>
          <w:w w:val="75"/>
          <w:sz w:val="26"/>
        </w:rPr>
        <w:t>DES</w:t>
      </w:r>
      <w:r>
        <w:rPr>
          <w:rFonts w:ascii="Arial MT" w:hAnsi="Arial MT"/>
          <w:spacing w:val="19"/>
          <w:w w:val="75"/>
          <w:sz w:val="26"/>
        </w:rPr>
        <w:t xml:space="preserve"> </w:t>
      </w:r>
      <w:r>
        <w:rPr>
          <w:rFonts w:ascii="Arial MT" w:hAnsi="Arial MT"/>
          <w:w w:val="75"/>
          <w:sz w:val="26"/>
        </w:rPr>
        <w:t>OUTILS</w:t>
      </w:r>
      <w:r>
        <w:rPr>
          <w:rFonts w:ascii="Arial MT" w:hAnsi="Arial MT"/>
          <w:spacing w:val="19"/>
          <w:w w:val="75"/>
          <w:sz w:val="26"/>
        </w:rPr>
        <w:t xml:space="preserve"> </w:t>
      </w:r>
      <w:r>
        <w:rPr>
          <w:rFonts w:ascii="Arial MT" w:hAnsi="Arial MT"/>
          <w:w w:val="75"/>
          <w:sz w:val="26"/>
        </w:rPr>
        <w:t>THÉORIQUES</w:t>
      </w:r>
      <w:r>
        <w:rPr>
          <w:rFonts w:ascii="Arial MT" w:hAnsi="Arial MT"/>
          <w:spacing w:val="20"/>
          <w:w w:val="75"/>
          <w:sz w:val="26"/>
        </w:rPr>
        <w:t xml:space="preserve"> </w:t>
      </w:r>
      <w:r>
        <w:rPr>
          <w:rFonts w:ascii="Arial MT" w:hAnsi="Arial MT"/>
          <w:w w:val="75"/>
          <w:sz w:val="26"/>
        </w:rPr>
        <w:t>POUR</w:t>
      </w:r>
      <w:r>
        <w:rPr>
          <w:rFonts w:ascii="Arial MT" w:hAnsi="Arial MT"/>
          <w:spacing w:val="-51"/>
          <w:w w:val="75"/>
          <w:sz w:val="26"/>
        </w:rPr>
        <w:t xml:space="preserve"> </w:t>
      </w:r>
      <w:r>
        <w:rPr>
          <w:rFonts w:ascii="Arial MT" w:hAnsi="Arial MT"/>
          <w:w w:val="75"/>
          <w:sz w:val="26"/>
        </w:rPr>
        <w:t>OBSERVER</w:t>
      </w:r>
      <w:r>
        <w:rPr>
          <w:rFonts w:ascii="Arial MT" w:hAnsi="Arial MT"/>
          <w:spacing w:val="12"/>
          <w:w w:val="75"/>
          <w:sz w:val="26"/>
        </w:rPr>
        <w:t xml:space="preserve"> </w:t>
      </w:r>
      <w:r>
        <w:rPr>
          <w:rFonts w:ascii="Arial MT" w:hAnsi="Arial MT"/>
          <w:w w:val="75"/>
          <w:sz w:val="26"/>
        </w:rPr>
        <w:t>LES</w:t>
      </w:r>
      <w:r>
        <w:rPr>
          <w:rFonts w:ascii="Arial MT" w:hAnsi="Arial MT"/>
          <w:spacing w:val="11"/>
          <w:w w:val="75"/>
          <w:sz w:val="26"/>
        </w:rPr>
        <w:t xml:space="preserve"> </w:t>
      </w:r>
      <w:r>
        <w:rPr>
          <w:rFonts w:ascii="Arial MT" w:hAnsi="Arial MT"/>
          <w:w w:val="75"/>
          <w:sz w:val="26"/>
        </w:rPr>
        <w:t>PRATIQUES</w:t>
      </w:r>
      <w:r>
        <w:rPr>
          <w:rFonts w:ascii="Arial MT" w:hAnsi="Arial MT"/>
          <w:spacing w:val="1"/>
          <w:w w:val="75"/>
          <w:sz w:val="26"/>
        </w:rPr>
        <w:t xml:space="preserve"> </w:t>
      </w:r>
      <w:r>
        <w:rPr>
          <w:rFonts w:ascii="Arial MT" w:hAnsi="Arial MT"/>
          <w:w w:val="85"/>
          <w:sz w:val="26"/>
        </w:rPr>
        <w:t>ENSEIGNANTES</w:t>
      </w:r>
    </w:p>
    <w:p w:rsidR="007D5C80" w:rsidRDefault="007D5C80" w:rsidP="007D5C80">
      <w:pPr>
        <w:pStyle w:val="Titre1"/>
        <w:ind w:right="1106"/>
      </w:pPr>
      <w:r>
        <w:rPr>
          <w:w w:val="95"/>
        </w:rPr>
        <w:t>Un outil pour analyser les séances et les gestes des</w:t>
      </w:r>
      <w:r>
        <w:rPr>
          <w:spacing w:val="-59"/>
          <w:w w:val="95"/>
        </w:rPr>
        <w:t xml:space="preserve"> </w:t>
      </w:r>
      <w:r>
        <w:t>enseignants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synopsis</w:t>
      </w:r>
    </w:p>
    <w:p w:rsidR="007D5C80" w:rsidRDefault="007D5C80" w:rsidP="007D5C80">
      <w:pPr>
        <w:pStyle w:val="Corpsdetexte"/>
        <w:spacing w:before="137" w:line="242" w:lineRule="auto"/>
        <w:ind w:left="133" w:right="144" w:firstLine="170"/>
        <w:jc w:val="both"/>
      </w:pPr>
      <w:r>
        <w:rPr>
          <w:w w:val="95"/>
        </w:rPr>
        <w:t>Dans toutes démarches de recherche, il est nécessaire de transformer la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masse de données recueillies, en classe, en </w:t>
      </w:r>
      <w:r>
        <w:t>données signifiantes afin de</w:t>
      </w:r>
      <w:r>
        <w:rPr>
          <w:spacing w:val="-52"/>
        </w:rPr>
        <w:t xml:space="preserve"> </w:t>
      </w:r>
      <w:r>
        <w:rPr>
          <w:spacing w:val="-1"/>
        </w:rPr>
        <w:t>pouvoir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traiter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analyser.</w:t>
      </w:r>
      <w:r>
        <w:rPr>
          <w:spacing w:val="-12"/>
        </w:rPr>
        <w:t xml:space="preserve"> </w:t>
      </w:r>
      <w:r>
        <w:t>L’outil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retiens</w:t>
      </w:r>
      <w:r>
        <w:rPr>
          <w:spacing w:val="-12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opérer</w:t>
      </w:r>
      <w:r>
        <w:rPr>
          <w:spacing w:val="-12"/>
        </w:rPr>
        <w:t xml:space="preserve"> </w:t>
      </w:r>
      <w:r>
        <w:t>cette</w:t>
      </w:r>
      <w:r>
        <w:rPr>
          <w:spacing w:val="-53"/>
        </w:rPr>
        <w:t xml:space="preserve"> </w:t>
      </w:r>
      <w:r>
        <w:rPr>
          <w:w w:val="90"/>
        </w:rPr>
        <w:t>transformation est le synopsis (</w:t>
      </w:r>
      <w:proofErr w:type="spellStart"/>
      <w:r>
        <w:rPr>
          <w:w w:val="90"/>
        </w:rPr>
        <w:t>Schneuwly</w:t>
      </w:r>
      <w:proofErr w:type="spellEnd"/>
      <w:r>
        <w:rPr>
          <w:w w:val="90"/>
        </w:rPr>
        <w:t xml:space="preserve"> </w:t>
      </w:r>
      <w:r>
        <w:rPr>
          <w:i/>
          <w:w w:val="90"/>
        </w:rPr>
        <w:t xml:space="preserve">et al. </w:t>
      </w:r>
      <w:r>
        <w:rPr>
          <w:w w:val="90"/>
        </w:rPr>
        <w:t>2006). Le synopsis, emprunté</w:t>
      </w:r>
      <w:r>
        <w:rPr>
          <w:spacing w:val="-47"/>
          <w:w w:val="90"/>
        </w:rPr>
        <w:t xml:space="preserve"> </w:t>
      </w:r>
      <w:r>
        <w:rPr>
          <w:w w:val="95"/>
        </w:rPr>
        <w:t>au</w:t>
      </w:r>
      <w:r>
        <w:rPr>
          <w:spacing w:val="-11"/>
          <w:w w:val="95"/>
        </w:rPr>
        <w:t xml:space="preserve"> </w:t>
      </w:r>
      <w:r>
        <w:rPr>
          <w:w w:val="95"/>
        </w:rPr>
        <w:t>Groupe</w:t>
      </w:r>
      <w:r>
        <w:rPr>
          <w:spacing w:val="-11"/>
          <w:w w:val="95"/>
        </w:rPr>
        <w:t xml:space="preserve"> </w:t>
      </w:r>
      <w:r>
        <w:rPr>
          <w:w w:val="95"/>
        </w:rPr>
        <w:t>romand</w:t>
      </w:r>
      <w:r>
        <w:rPr>
          <w:spacing w:val="-11"/>
          <w:w w:val="95"/>
        </w:rPr>
        <w:t xml:space="preserve"> </w:t>
      </w:r>
      <w:r>
        <w:rPr>
          <w:w w:val="95"/>
        </w:rPr>
        <w:t>d’analyse</w:t>
      </w:r>
      <w:r>
        <w:rPr>
          <w:spacing w:val="-11"/>
          <w:w w:val="95"/>
        </w:rPr>
        <w:t xml:space="preserve"> </w:t>
      </w:r>
      <w:r>
        <w:rPr>
          <w:w w:val="95"/>
        </w:rPr>
        <w:t>du</w:t>
      </w:r>
      <w:r>
        <w:rPr>
          <w:spacing w:val="-11"/>
          <w:w w:val="95"/>
        </w:rPr>
        <w:t xml:space="preserve"> </w:t>
      </w:r>
      <w:r>
        <w:rPr>
          <w:w w:val="95"/>
        </w:rPr>
        <w:t>français</w:t>
      </w:r>
      <w:r>
        <w:rPr>
          <w:spacing w:val="-11"/>
          <w:w w:val="95"/>
        </w:rPr>
        <w:t xml:space="preserve"> </w:t>
      </w:r>
      <w:r>
        <w:rPr>
          <w:w w:val="95"/>
        </w:rPr>
        <w:t>enseigné</w:t>
      </w:r>
      <w:r>
        <w:rPr>
          <w:spacing w:val="-10"/>
          <w:w w:val="95"/>
        </w:rPr>
        <w:t xml:space="preserve"> </w:t>
      </w:r>
      <w:r>
        <w:rPr>
          <w:w w:val="95"/>
        </w:rPr>
        <w:t>(GRAFE)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l’université</w:t>
      </w:r>
      <w:r>
        <w:rPr>
          <w:spacing w:val="-50"/>
          <w:w w:val="95"/>
        </w:rPr>
        <w:t xml:space="preserve"> </w:t>
      </w:r>
      <w:r>
        <w:rPr>
          <w:w w:val="95"/>
        </w:rPr>
        <w:t>de Genève, est un outil méthodologique qui s’applique à des transcriptions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séquences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d’enseignement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filmées.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10"/>
          <w:w w:val="95"/>
        </w:rPr>
        <w:t xml:space="preserve"> </w:t>
      </w:r>
      <w:r>
        <w:rPr>
          <w:w w:val="95"/>
        </w:rPr>
        <w:t>permet</w:t>
      </w:r>
      <w:r>
        <w:rPr>
          <w:spacing w:val="-10"/>
          <w:w w:val="95"/>
        </w:rPr>
        <w:t xml:space="preserve"> </w:t>
      </w:r>
      <w:r>
        <w:rPr>
          <w:w w:val="95"/>
        </w:rPr>
        <w:t>d’extraire</w:t>
      </w:r>
      <w:r>
        <w:rPr>
          <w:spacing w:val="-9"/>
          <w:w w:val="95"/>
        </w:rPr>
        <w:t xml:space="preserve"> </w:t>
      </w:r>
      <w:r>
        <w:rPr>
          <w:w w:val="95"/>
        </w:rPr>
        <w:t>des</w:t>
      </w:r>
      <w:r>
        <w:rPr>
          <w:spacing w:val="-10"/>
          <w:w w:val="95"/>
        </w:rPr>
        <w:t xml:space="preserve"> </w:t>
      </w:r>
      <w:r>
        <w:rPr>
          <w:w w:val="95"/>
        </w:rPr>
        <w:t>informations</w:t>
      </w:r>
      <w:r>
        <w:rPr>
          <w:spacing w:val="-49"/>
          <w:w w:val="95"/>
        </w:rPr>
        <w:t xml:space="preserve"> </w:t>
      </w:r>
      <w:r>
        <w:rPr>
          <w:w w:val="90"/>
        </w:rPr>
        <w:t>jugées essentielles sur la base de critères définis préalablement et d’accomplir</w:t>
      </w:r>
      <w:r>
        <w:rPr>
          <w:spacing w:val="1"/>
          <w:w w:val="90"/>
        </w:rPr>
        <w:t xml:space="preserve"> </w:t>
      </w:r>
      <w:r>
        <w:rPr>
          <w:w w:val="95"/>
        </w:rPr>
        <w:t>ainsi une reformulation et une réduction des éléments retenus en fonction</w:t>
      </w:r>
      <w:r>
        <w:rPr>
          <w:spacing w:val="1"/>
          <w:w w:val="95"/>
        </w:rPr>
        <w:t xml:space="preserve"> </w:t>
      </w:r>
      <w:r>
        <w:rPr>
          <w:w w:val="95"/>
        </w:rPr>
        <w:t>de la recherche menée. Le GRAFE l’a développé dans le cadre d’un projet</w:t>
      </w:r>
      <w:r>
        <w:rPr>
          <w:spacing w:val="-50"/>
          <w:w w:val="95"/>
        </w:rPr>
        <w:t xml:space="preserve"> </w:t>
      </w:r>
      <w:r>
        <w:rPr>
          <w:w w:val="95"/>
        </w:rPr>
        <w:t>de recherche visant « la description des pratiques scolaires effectives et la</w:t>
      </w:r>
      <w:r>
        <w:rPr>
          <w:spacing w:val="1"/>
          <w:w w:val="95"/>
        </w:rPr>
        <w:t xml:space="preserve"> </w:t>
      </w:r>
      <w:r>
        <w:t>compréhension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morphogenèse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l’objet</w:t>
      </w:r>
      <w:r>
        <w:rPr>
          <w:spacing w:val="-9"/>
        </w:rPr>
        <w:t xml:space="preserve"> </w:t>
      </w:r>
      <w:r>
        <w:t>enseigné</w:t>
      </w:r>
      <w:r>
        <w:rPr>
          <w:spacing w:val="-13"/>
        </w:rPr>
        <w:t xml:space="preserve"> </w:t>
      </w:r>
      <w:r>
        <w:t>».</w:t>
      </w:r>
    </w:p>
    <w:p w:rsidR="007D5C80" w:rsidRDefault="007D5C80" w:rsidP="007D5C80">
      <w:pPr>
        <w:pStyle w:val="Corpsdetexte"/>
        <w:spacing w:before="16" w:line="242" w:lineRule="auto"/>
        <w:ind w:left="133" w:right="147" w:firstLine="170"/>
        <w:jc w:val="both"/>
      </w:pPr>
      <w:r>
        <w:rPr>
          <w:w w:val="90"/>
        </w:rPr>
        <w:t>Le synopsis conduit à un processus de réduction d’environ 90 % du compte</w:t>
      </w:r>
      <w:r>
        <w:rPr>
          <w:spacing w:val="1"/>
          <w:w w:val="90"/>
        </w:rPr>
        <w:t xml:space="preserve"> </w:t>
      </w:r>
      <w:r>
        <w:rPr>
          <w:w w:val="95"/>
        </w:rPr>
        <w:t>rendu d’une séquence. Il permet de comparer et d’analyser les séquences</w:t>
      </w:r>
      <w:r>
        <w:rPr>
          <w:spacing w:val="1"/>
          <w:w w:val="95"/>
        </w:rPr>
        <w:t xml:space="preserve"> </w:t>
      </w:r>
      <w:r>
        <w:rPr>
          <w:w w:val="95"/>
        </w:rPr>
        <w:t>d’enseignement</w:t>
      </w:r>
      <w:r>
        <w:rPr>
          <w:spacing w:val="-6"/>
          <w:w w:val="95"/>
        </w:rPr>
        <w:t xml:space="preserve"> </w:t>
      </w:r>
      <w:r>
        <w:rPr>
          <w:w w:val="95"/>
        </w:rPr>
        <w:t>filmées</w:t>
      </w:r>
      <w:r>
        <w:rPr>
          <w:spacing w:val="-7"/>
          <w:w w:val="95"/>
        </w:rPr>
        <w:t xml:space="preserve"> </w:t>
      </w:r>
      <w:r>
        <w:rPr>
          <w:w w:val="95"/>
        </w:rPr>
        <w:t>sans</w:t>
      </w:r>
      <w:r>
        <w:rPr>
          <w:spacing w:val="-7"/>
          <w:w w:val="95"/>
        </w:rPr>
        <w:t xml:space="preserve"> </w:t>
      </w:r>
      <w:r>
        <w:rPr>
          <w:w w:val="95"/>
        </w:rPr>
        <w:t>recourir</w:t>
      </w:r>
      <w:r>
        <w:rPr>
          <w:spacing w:val="-7"/>
          <w:w w:val="95"/>
        </w:rPr>
        <w:t xml:space="preserve"> </w:t>
      </w:r>
      <w:r>
        <w:rPr>
          <w:w w:val="95"/>
        </w:rPr>
        <w:t>aux</w:t>
      </w:r>
      <w:r>
        <w:rPr>
          <w:spacing w:val="-6"/>
          <w:w w:val="95"/>
        </w:rPr>
        <w:t xml:space="preserve"> </w:t>
      </w:r>
      <w:r>
        <w:rPr>
          <w:w w:val="95"/>
        </w:rPr>
        <w:t>transcriptions</w:t>
      </w:r>
      <w:r>
        <w:rPr>
          <w:spacing w:val="-7"/>
          <w:w w:val="95"/>
        </w:rPr>
        <w:t xml:space="preserve"> </w:t>
      </w:r>
      <w:r>
        <w:rPr>
          <w:w w:val="95"/>
        </w:rPr>
        <w:t>des</w:t>
      </w:r>
      <w:r>
        <w:rPr>
          <w:spacing w:val="-7"/>
          <w:w w:val="95"/>
        </w:rPr>
        <w:t xml:space="preserve"> </w:t>
      </w:r>
      <w:r>
        <w:rPr>
          <w:w w:val="95"/>
        </w:rPr>
        <w:t>interactions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49"/>
          <w:w w:val="95"/>
        </w:rPr>
        <w:t xml:space="preserve"> </w:t>
      </w:r>
      <w:r>
        <w:t>classes.</w:t>
      </w:r>
    </w:p>
    <w:p w:rsidR="007D5C80" w:rsidRDefault="007D5C80" w:rsidP="007D5C80">
      <w:pPr>
        <w:pStyle w:val="Corpsdetexte"/>
        <w:spacing w:before="9" w:line="242" w:lineRule="auto"/>
        <w:ind w:left="129" w:right="112" w:firstLine="175"/>
        <w:jc w:val="both"/>
      </w:pPr>
      <w:r>
        <w:t>J’ai</w:t>
      </w:r>
      <w:r>
        <w:rPr>
          <w:spacing w:val="-9"/>
        </w:rPr>
        <w:t xml:space="preserve"> </w:t>
      </w:r>
      <w:r>
        <w:t>choisi</w:t>
      </w:r>
      <w:r>
        <w:rPr>
          <w:spacing w:val="-8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comme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GRAFE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retranscrire,</w:t>
      </w:r>
      <w:r>
        <w:rPr>
          <w:spacing w:val="-7"/>
        </w:rPr>
        <w:t xml:space="preserve"> </w:t>
      </w:r>
      <w:r>
        <w:t>lors</w:t>
      </w:r>
      <w:r>
        <w:rPr>
          <w:spacing w:val="-8"/>
        </w:rPr>
        <w:t xml:space="preserve"> </w:t>
      </w:r>
      <w:r>
        <w:t>d’une</w:t>
      </w:r>
      <w:r>
        <w:rPr>
          <w:spacing w:val="-9"/>
        </w:rPr>
        <w:t xml:space="preserve"> </w:t>
      </w:r>
      <w:r>
        <w:t>première</w:t>
      </w:r>
      <w:r>
        <w:rPr>
          <w:spacing w:val="-53"/>
        </w:rPr>
        <w:t xml:space="preserve"> </w:t>
      </w:r>
      <w:r>
        <w:rPr>
          <w:w w:val="95"/>
        </w:rPr>
        <w:t>étape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travail,</w:t>
      </w:r>
      <w:r>
        <w:rPr>
          <w:spacing w:val="-3"/>
          <w:w w:val="95"/>
        </w:rPr>
        <w:t xml:space="preserve"> </w:t>
      </w:r>
      <w:r>
        <w:rPr>
          <w:w w:val="95"/>
        </w:rPr>
        <w:t>les</w:t>
      </w:r>
      <w:r>
        <w:rPr>
          <w:spacing w:val="-5"/>
          <w:w w:val="95"/>
        </w:rPr>
        <w:t xml:space="preserve"> </w:t>
      </w:r>
      <w:r>
        <w:rPr>
          <w:w w:val="95"/>
        </w:rPr>
        <w:t>propos</w:t>
      </w:r>
      <w:r>
        <w:rPr>
          <w:spacing w:val="-3"/>
          <w:w w:val="95"/>
        </w:rPr>
        <w:t xml:space="preserve"> </w:t>
      </w:r>
      <w:r>
        <w:rPr>
          <w:w w:val="95"/>
        </w:rPr>
        <w:t>des</w:t>
      </w:r>
      <w:r>
        <w:rPr>
          <w:spacing w:val="-4"/>
          <w:w w:val="95"/>
        </w:rPr>
        <w:t xml:space="preserve"> </w:t>
      </w:r>
      <w:r>
        <w:rPr>
          <w:w w:val="95"/>
        </w:rPr>
        <w:t>enseignants</w:t>
      </w:r>
      <w:r>
        <w:rPr>
          <w:spacing w:val="-5"/>
          <w:w w:val="95"/>
        </w:rPr>
        <w:t xml:space="preserve"> </w:t>
      </w:r>
      <w:r>
        <w:rPr>
          <w:w w:val="95"/>
        </w:rPr>
        <w:t>et</w:t>
      </w:r>
      <w:r>
        <w:rPr>
          <w:spacing w:val="-3"/>
          <w:w w:val="95"/>
        </w:rPr>
        <w:t xml:space="preserve"> </w:t>
      </w:r>
      <w:r>
        <w:rPr>
          <w:w w:val="95"/>
        </w:rPr>
        <w:t>des</w:t>
      </w:r>
      <w:r>
        <w:rPr>
          <w:spacing w:val="-4"/>
          <w:w w:val="95"/>
        </w:rPr>
        <w:t xml:space="preserve"> </w:t>
      </w:r>
      <w:r>
        <w:rPr>
          <w:w w:val="95"/>
        </w:rPr>
        <w:t>élèves,</w:t>
      </w:r>
      <w:r>
        <w:rPr>
          <w:spacing w:val="-4"/>
          <w:w w:val="95"/>
        </w:rPr>
        <w:t xml:space="preserve"> </w:t>
      </w:r>
      <w:r>
        <w:rPr>
          <w:w w:val="95"/>
        </w:rPr>
        <w:t>car</w:t>
      </w:r>
      <w:r>
        <w:rPr>
          <w:spacing w:val="-3"/>
          <w:w w:val="95"/>
        </w:rPr>
        <w:t xml:space="preserve"> </w:t>
      </w:r>
      <w:r>
        <w:rPr>
          <w:w w:val="95"/>
        </w:rPr>
        <w:t>il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m’apparais</w:t>
      </w:r>
      <w:proofErr w:type="gramEnd"/>
      <w:r>
        <w:rPr>
          <w:w w:val="95"/>
        </w:rPr>
        <w:t>-</w:t>
      </w:r>
      <w:r>
        <w:rPr>
          <w:spacing w:val="-50"/>
          <w:w w:val="95"/>
        </w:rPr>
        <w:t xml:space="preserve"> </w:t>
      </w:r>
      <w:r>
        <w:t>sait central, pour mon travail de recherche, d’interroger les interactions</w:t>
      </w:r>
      <w:r>
        <w:rPr>
          <w:spacing w:val="-52"/>
        </w:rPr>
        <w:t xml:space="preserve"> </w:t>
      </w:r>
      <w:r>
        <w:rPr>
          <w:w w:val="95"/>
        </w:rPr>
        <w:t>verbales dans la classe lesquelles sont envisagées comme un moyen d’agir</w:t>
      </w:r>
      <w:r>
        <w:rPr>
          <w:spacing w:val="1"/>
          <w:w w:val="95"/>
        </w:rPr>
        <w:t xml:space="preserve"> </w:t>
      </w:r>
      <w:r>
        <w:rPr>
          <w:w w:val="95"/>
        </w:rPr>
        <w:t>sur l’apprentissage de la lecture-compréhension. Il s’agit de considérer les</w:t>
      </w:r>
      <w:r>
        <w:rPr>
          <w:spacing w:val="1"/>
          <w:w w:val="95"/>
        </w:rPr>
        <w:t xml:space="preserve"> </w:t>
      </w:r>
      <w:r>
        <w:rPr>
          <w:w w:val="95"/>
        </w:rPr>
        <w:t>énoncés des enseignants comme des actes (Austin 1962). L’enseignement</w:t>
      </w:r>
      <w:r>
        <w:rPr>
          <w:spacing w:val="1"/>
          <w:w w:val="95"/>
        </w:rPr>
        <w:t xml:space="preserve"> </w:t>
      </w:r>
      <w:r>
        <w:rPr>
          <w:w w:val="95"/>
        </w:rPr>
        <w:t>est alors « un processus interactif, interpersonnel et intentionnel qui utilise</w:t>
      </w:r>
      <w:r>
        <w:rPr>
          <w:spacing w:val="1"/>
          <w:w w:val="9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interactions</w:t>
      </w:r>
      <w:r>
        <w:rPr>
          <w:spacing w:val="-6"/>
        </w:rPr>
        <w:t xml:space="preserve"> </w:t>
      </w:r>
      <w:r>
        <w:t>verbales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verbales</w:t>
      </w:r>
      <w:r>
        <w:rPr>
          <w:spacing w:val="-5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atteindre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objectif</w:t>
      </w:r>
      <w:r>
        <w:rPr>
          <w:spacing w:val="-5"/>
        </w:rPr>
        <w:t xml:space="preserve"> </w:t>
      </w:r>
      <w:proofErr w:type="spellStart"/>
      <w:r>
        <w:t>d’ap</w:t>
      </w:r>
      <w:proofErr w:type="spellEnd"/>
      <w:r>
        <w:t>-</w:t>
      </w:r>
      <w:r>
        <w:rPr>
          <w:spacing w:val="-53"/>
        </w:rPr>
        <w:t xml:space="preserve"> </w:t>
      </w:r>
      <w:proofErr w:type="spellStart"/>
      <w:r>
        <w:rPr>
          <w:w w:val="90"/>
        </w:rPr>
        <w:t>prentissage</w:t>
      </w:r>
      <w:proofErr w:type="spellEnd"/>
      <w:r>
        <w:rPr>
          <w:w w:val="90"/>
        </w:rPr>
        <w:t xml:space="preserve"> » (</w:t>
      </w:r>
      <w:proofErr w:type="spellStart"/>
      <w:r>
        <w:rPr>
          <w:w w:val="90"/>
        </w:rPr>
        <w:t>Altet</w:t>
      </w:r>
      <w:proofErr w:type="spellEnd"/>
      <w:r>
        <w:rPr>
          <w:w w:val="90"/>
        </w:rPr>
        <w:t xml:space="preserve"> 1991). Les caractéristiques ayant permis cette réduction</w:t>
      </w:r>
      <w:r>
        <w:rPr>
          <w:spacing w:val="1"/>
          <w:w w:val="90"/>
        </w:rPr>
        <w:t xml:space="preserve"> </w:t>
      </w:r>
      <w:r>
        <w:rPr>
          <w:w w:val="95"/>
        </w:rPr>
        <w:t>sont alors déterminées par l’objectif de la recherche « dans une démarche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herméneutique construite en appui d’un cadre interprétatif » (Haller </w:t>
      </w:r>
      <w:r>
        <w:rPr>
          <w:i/>
          <w:w w:val="95"/>
        </w:rPr>
        <w:t>et al.</w:t>
      </w:r>
      <w:r>
        <w:rPr>
          <w:i/>
          <w:spacing w:val="1"/>
          <w:w w:val="95"/>
        </w:rPr>
        <w:t xml:space="preserve"> </w:t>
      </w:r>
      <w:r>
        <w:t>2005</w:t>
      </w:r>
      <w:r>
        <w:rPr>
          <w:spacing w:val="-5"/>
        </w:rPr>
        <w:t xml:space="preserve"> </w:t>
      </w:r>
      <w:r>
        <w:t>: 4).</w:t>
      </w:r>
    </w:p>
    <w:p w:rsidR="007D5C80" w:rsidRDefault="007D5C80" w:rsidP="007D5C80">
      <w:pPr>
        <w:pStyle w:val="Corpsdetexte"/>
        <w:spacing w:before="17" w:line="242" w:lineRule="auto"/>
        <w:ind w:left="133" w:right="147" w:firstLine="170"/>
        <w:jc w:val="both"/>
      </w:pPr>
      <w:r>
        <w:t>Mon cadre théorique et mon objectif de recherche étant éloignés de</w:t>
      </w:r>
      <w:r>
        <w:rPr>
          <w:spacing w:val="1"/>
        </w:rPr>
        <w:t xml:space="preserve"> </w:t>
      </w:r>
      <w:r>
        <w:rPr>
          <w:w w:val="95"/>
        </w:rPr>
        <w:t>ceux</w:t>
      </w:r>
      <w:r>
        <w:rPr>
          <w:spacing w:val="-1"/>
          <w:w w:val="95"/>
        </w:rPr>
        <w:t xml:space="preserve"> </w:t>
      </w:r>
      <w:r>
        <w:rPr>
          <w:w w:val="95"/>
        </w:rPr>
        <w:t>du</w:t>
      </w:r>
      <w:r>
        <w:rPr>
          <w:spacing w:val="-1"/>
          <w:w w:val="95"/>
        </w:rPr>
        <w:t xml:space="preserve"> </w:t>
      </w:r>
      <w:r>
        <w:rPr>
          <w:w w:val="95"/>
        </w:rPr>
        <w:t>GRAFE,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-1"/>
          <w:w w:val="95"/>
        </w:rPr>
        <w:t xml:space="preserve"> </w:t>
      </w:r>
      <w:r>
        <w:rPr>
          <w:w w:val="95"/>
        </w:rPr>
        <w:t>m’a</w:t>
      </w:r>
      <w:r>
        <w:rPr>
          <w:spacing w:val="-2"/>
          <w:w w:val="95"/>
        </w:rPr>
        <w:t xml:space="preserve"> </w:t>
      </w:r>
      <w:r>
        <w:rPr>
          <w:w w:val="95"/>
        </w:rPr>
        <w:t>fallu</w:t>
      </w:r>
      <w:r>
        <w:rPr>
          <w:spacing w:val="-1"/>
          <w:w w:val="95"/>
        </w:rPr>
        <w:t xml:space="preserve"> </w:t>
      </w:r>
      <w:r>
        <w:rPr>
          <w:w w:val="95"/>
        </w:rPr>
        <w:t>ajuster,</w:t>
      </w:r>
      <w:r>
        <w:rPr>
          <w:spacing w:val="-1"/>
          <w:w w:val="95"/>
        </w:rPr>
        <w:t xml:space="preserve"> </w:t>
      </w:r>
      <w:r>
        <w:rPr>
          <w:w w:val="95"/>
        </w:rPr>
        <w:t>adapter</w:t>
      </w:r>
      <w:r>
        <w:rPr>
          <w:spacing w:val="-1"/>
          <w:w w:val="95"/>
        </w:rPr>
        <w:t xml:space="preserve"> </w:t>
      </w:r>
      <w:r>
        <w:rPr>
          <w:w w:val="95"/>
        </w:rPr>
        <w:t>et</w:t>
      </w:r>
      <w:r>
        <w:rPr>
          <w:spacing w:val="-1"/>
          <w:w w:val="95"/>
        </w:rPr>
        <w:t xml:space="preserve"> </w:t>
      </w:r>
      <w:r>
        <w:rPr>
          <w:w w:val="95"/>
        </w:rPr>
        <w:t>modifier</w:t>
      </w:r>
      <w:r>
        <w:rPr>
          <w:spacing w:val="-2"/>
          <w:w w:val="95"/>
        </w:rPr>
        <w:t xml:space="preserve"> </w:t>
      </w:r>
      <w:r>
        <w:rPr>
          <w:w w:val="95"/>
        </w:rPr>
        <w:t>cet</w:t>
      </w:r>
      <w:r>
        <w:rPr>
          <w:spacing w:val="-1"/>
          <w:w w:val="95"/>
        </w:rPr>
        <w:t xml:space="preserve"> </w:t>
      </w:r>
      <w:r>
        <w:rPr>
          <w:w w:val="95"/>
        </w:rPr>
        <w:t>outil</w:t>
      </w:r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qu’est</w:t>
      </w:r>
      <w:r>
        <w:rPr>
          <w:spacing w:val="-1"/>
          <w:w w:val="95"/>
        </w:rPr>
        <w:t xml:space="preserve"> </w:t>
      </w:r>
      <w:r>
        <w:rPr>
          <w:w w:val="95"/>
        </w:rPr>
        <w:t>le</w:t>
      </w:r>
      <w:proofErr w:type="gramEnd"/>
    </w:p>
    <w:p w:rsidR="007D5C80" w:rsidRDefault="007D5C80" w:rsidP="007D5C80">
      <w:pPr>
        <w:pStyle w:val="Corpsdetexte"/>
        <w:spacing w:before="2"/>
        <w:rPr>
          <w:sz w:val="20"/>
        </w:rPr>
      </w:pPr>
    </w:p>
    <w:p w:rsidR="007D5C80" w:rsidRDefault="007D5C80" w:rsidP="007D5C80">
      <w:pPr>
        <w:spacing w:before="1"/>
        <w:ind w:left="2655" w:right="2671"/>
        <w:jc w:val="center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103</w:t>
      </w:r>
    </w:p>
    <w:p w:rsidR="007D5C80" w:rsidRDefault="007D5C80" w:rsidP="007D5C80">
      <w:pPr>
        <w:widowControl/>
        <w:autoSpaceDE/>
        <w:autoSpaceDN/>
        <w:rPr>
          <w:rFonts w:ascii="Trebuchet MS"/>
          <w:sz w:val="18"/>
        </w:rPr>
        <w:sectPr w:rsidR="007D5C80">
          <w:pgSz w:w="7900" w:h="13600"/>
          <w:pgMar w:top="800" w:right="680" w:bottom="0" w:left="700" w:header="340" w:footer="0" w:gutter="0"/>
          <w:cols w:space="720"/>
        </w:sectPr>
      </w:pPr>
    </w:p>
    <w:p w:rsidR="007D5C80" w:rsidRDefault="007D5C80" w:rsidP="007D5C80">
      <w:pPr>
        <w:pStyle w:val="Corpsdetexte"/>
        <w:spacing w:before="6"/>
        <w:rPr>
          <w:rFonts w:ascii="Trebuchet MS"/>
          <w:sz w:val="21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4848225</wp:posOffset>
                </wp:positionH>
                <wp:positionV relativeFrom="page">
                  <wp:posOffset>4792980</wp:posOffset>
                </wp:positionV>
                <wp:extent cx="139065" cy="3792220"/>
                <wp:effectExtent l="0" t="1905" r="381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7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80" w:rsidRDefault="007D5C80" w:rsidP="007D5C8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D8D8D8"/>
                                <w:sz w:val="16"/>
                              </w:rPr>
                              <w:t xml:space="preserve">© Armand Colin | Téléchargé le 07/02/2021 sur </w:t>
                            </w:r>
                            <w:hyperlink r:id="rId6" w:history="1">
                              <w:r>
                                <w:rPr>
                                  <w:rStyle w:val="Lienhypertexte"/>
                                  <w:rFonts w:ascii="Arial MT" w:hAnsi="Arial MT"/>
                                  <w:color w:val="D8D8D8"/>
                                  <w:sz w:val="16"/>
                                </w:rPr>
                                <w:t>www.cairn.info</w:t>
                              </w:r>
                            </w:hyperlink>
                            <w:r>
                              <w:rPr>
                                <w:rFonts w:ascii="Arial MT" w:hAnsi="Arial MT"/>
                                <w:color w:val="D8D8D8"/>
                                <w:sz w:val="16"/>
                              </w:rPr>
                              <w:t xml:space="preserve"> (IP: 41.102.204.202)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1.75pt;margin-top:377.4pt;width:10.95pt;height:29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" filled="f" stroked="f">
                <v:textbox style="layout-flow:vertical;mso-layout-flow-alt:bottom-to-top" inset="0,0,0,0">
                  <w:txbxContent>
                    <w:p w:rsidR="007D5C80" w:rsidRDefault="007D5C80" w:rsidP="007D5C8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D8D8D8"/>
                          <w:sz w:val="16"/>
                        </w:rPr>
                        <w:t xml:space="preserve">© Armand Colin | Téléchargé le 07/02/2021 sur </w:t>
                      </w:r>
                      <w:hyperlink r:id="rId7" w:history="1">
                        <w:r>
                          <w:rPr>
                            <w:rStyle w:val="Lienhypertexte"/>
                            <w:rFonts w:ascii="Arial MT" w:hAnsi="Arial MT"/>
                            <w:color w:val="D8D8D8"/>
                            <w:sz w:val="16"/>
                          </w:rPr>
                          <w:t>www.cairn.info</w:t>
                        </w:r>
                      </w:hyperlink>
                      <w:r>
                        <w:rPr>
                          <w:rFonts w:ascii="Arial MT" w:hAnsi="Arial MT"/>
                          <w:color w:val="D8D8D8"/>
                          <w:sz w:val="16"/>
                        </w:rPr>
                        <w:t xml:space="preserve"> (IP: 41.102.204.202)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D5C80" w:rsidRDefault="007D5C80" w:rsidP="007D5C80">
      <w:pPr>
        <w:pStyle w:val="Corpsdetexte"/>
        <w:spacing w:before="79" w:line="242" w:lineRule="auto"/>
        <w:ind w:left="133" w:right="144"/>
        <w:jc w:val="both"/>
      </w:pPr>
      <w:r>
        <w:rPr>
          <w:spacing w:val="-1"/>
          <w:w w:val="95"/>
        </w:rPr>
        <w:t>synopsis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à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nouveau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contexte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recherche</w:t>
      </w:r>
      <w:r>
        <w:rPr>
          <w:spacing w:val="-9"/>
          <w:w w:val="95"/>
        </w:rPr>
        <w:t xml:space="preserve"> </w:t>
      </w:r>
      <w:r>
        <w:rPr>
          <w:w w:val="95"/>
        </w:rPr>
        <w:t>:</w:t>
      </w:r>
      <w:r>
        <w:rPr>
          <w:spacing w:val="-10"/>
          <w:w w:val="95"/>
        </w:rPr>
        <w:t xml:space="preserve"> </w:t>
      </w:r>
      <w:r>
        <w:rPr>
          <w:w w:val="95"/>
        </w:rPr>
        <w:t>permettre,</w:t>
      </w:r>
      <w:r>
        <w:rPr>
          <w:spacing w:val="-10"/>
          <w:w w:val="95"/>
        </w:rPr>
        <w:t xml:space="preserve"> </w:t>
      </w:r>
      <w:r>
        <w:rPr>
          <w:w w:val="95"/>
        </w:rPr>
        <w:t>d’une</w:t>
      </w:r>
      <w:r>
        <w:rPr>
          <w:spacing w:val="-9"/>
          <w:w w:val="95"/>
        </w:rPr>
        <w:t xml:space="preserve"> </w:t>
      </w:r>
      <w:r>
        <w:rPr>
          <w:w w:val="95"/>
        </w:rPr>
        <w:t>part,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mise</w:t>
      </w:r>
      <w:r>
        <w:rPr>
          <w:spacing w:val="-50"/>
          <w:w w:val="95"/>
        </w:rPr>
        <w:t xml:space="preserve"> </w:t>
      </w:r>
      <w:r>
        <w:rPr>
          <w:w w:val="90"/>
        </w:rPr>
        <w:t>en évidence des différentes tâches d’entrée dans le texte de lecture demandées</w:t>
      </w:r>
      <w:r>
        <w:rPr>
          <w:spacing w:val="1"/>
          <w:w w:val="90"/>
        </w:rPr>
        <w:t xml:space="preserve"> </w:t>
      </w:r>
      <w:r>
        <w:rPr>
          <w:w w:val="90"/>
        </w:rPr>
        <w:t>aux élèves, afin de décrire les pratiques des enseignants encadrant ces tâches</w:t>
      </w:r>
      <w:r>
        <w:rPr>
          <w:spacing w:val="1"/>
          <w:w w:val="90"/>
        </w:rPr>
        <w:t xml:space="preserve"> </w:t>
      </w:r>
      <w:r>
        <w:rPr>
          <w:w w:val="95"/>
        </w:rPr>
        <w:t>et,</w:t>
      </w:r>
      <w:r>
        <w:rPr>
          <w:spacing w:val="-8"/>
          <w:w w:val="95"/>
        </w:rPr>
        <w:t xml:space="preserve"> </w:t>
      </w:r>
      <w:r>
        <w:rPr>
          <w:w w:val="95"/>
        </w:rPr>
        <w:t>d’autre</w:t>
      </w:r>
      <w:r>
        <w:rPr>
          <w:spacing w:val="-7"/>
          <w:w w:val="95"/>
        </w:rPr>
        <w:t xml:space="preserve"> </w:t>
      </w:r>
      <w:r>
        <w:rPr>
          <w:w w:val="95"/>
        </w:rPr>
        <w:t>part,</w:t>
      </w:r>
      <w:r>
        <w:rPr>
          <w:spacing w:val="-7"/>
          <w:w w:val="95"/>
        </w:rPr>
        <w:t xml:space="preserve"> </w:t>
      </w:r>
      <w:r>
        <w:rPr>
          <w:w w:val="95"/>
        </w:rPr>
        <w:t>présenter</w:t>
      </w:r>
      <w:r>
        <w:rPr>
          <w:spacing w:val="-7"/>
          <w:w w:val="95"/>
        </w:rPr>
        <w:t xml:space="preserve"> </w:t>
      </w:r>
      <w:r>
        <w:rPr>
          <w:w w:val="95"/>
        </w:rPr>
        <w:t>une</w:t>
      </w:r>
      <w:r>
        <w:rPr>
          <w:spacing w:val="-7"/>
          <w:w w:val="95"/>
        </w:rPr>
        <w:t xml:space="preserve"> </w:t>
      </w:r>
      <w:r>
        <w:rPr>
          <w:w w:val="95"/>
        </w:rPr>
        <w:t>vue</w:t>
      </w:r>
      <w:r>
        <w:rPr>
          <w:spacing w:val="-7"/>
          <w:w w:val="95"/>
        </w:rPr>
        <w:t xml:space="preserve"> </w:t>
      </w:r>
      <w:r>
        <w:rPr>
          <w:w w:val="95"/>
        </w:rPr>
        <w:t>d’ensemble</w:t>
      </w:r>
      <w:r>
        <w:rPr>
          <w:spacing w:val="-7"/>
          <w:w w:val="95"/>
        </w:rPr>
        <w:t xml:space="preserve"> </w:t>
      </w:r>
      <w:r>
        <w:rPr>
          <w:w w:val="95"/>
        </w:rPr>
        <w:t>des</w:t>
      </w:r>
      <w:r>
        <w:rPr>
          <w:spacing w:val="-8"/>
          <w:w w:val="95"/>
        </w:rPr>
        <w:t xml:space="preserve"> </w:t>
      </w:r>
      <w:r>
        <w:rPr>
          <w:w w:val="95"/>
        </w:rPr>
        <w:t>différentes</w:t>
      </w:r>
      <w:r>
        <w:rPr>
          <w:spacing w:val="-7"/>
          <w:w w:val="95"/>
        </w:rPr>
        <w:t xml:space="preserve"> </w:t>
      </w:r>
      <w:r>
        <w:rPr>
          <w:w w:val="95"/>
        </w:rPr>
        <w:t>activités</w:t>
      </w:r>
      <w:r>
        <w:rPr>
          <w:spacing w:val="-7"/>
          <w:w w:val="95"/>
        </w:rPr>
        <w:t xml:space="preserve"> </w:t>
      </w:r>
      <w:r>
        <w:rPr>
          <w:w w:val="95"/>
        </w:rPr>
        <w:t>pour</w:t>
      </w:r>
      <w:r>
        <w:rPr>
          <w:spacing w:val="-50"/>
          <w:w w:val="95"/>
        </w:rPr>
        <w:t xml:space="preserve"> </w:t>
      </w:r>
      <w:r>
        <w:t>contextualiser</w:t>
      </w:r>
      <w:r>
        <w:rPr>
          <w:spacing w:val="-10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tâches</w:t>
      </w:r>
      <w:r>
        <w:rPr>
          <w:spacing w:val="-9"/>
        </w:rPr>
        <w:t xml:space="preserve"> </w:t>
      </w:r>
      <w:r>
        <w:t>d’entrée</w:t>
      </w:r>
      <w:r>
        <w:rPr>
          <w:spacing w:val="-10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texte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lecture.</w:t>
      </w:r>
    </w:p>
    <w:p w:rsidR="007D5C80" w:rsidRDefault="007D5C80" w:rsidP="007D5C80">
      <w:pPr>
        <w:pStyle w:val="Corpsdetexte"/>
        <w:spacing w:before="2"/>
        <w:rPr>
          <w:sz w:val="28"/>
        </w:rPr>
      </w:pPr>
    </w:p>
    <w:p w:rsidR="007D5C80" w:rsidRDefault="007D5C80" w:rsidP="007D5C80">
      <w:pPr>
        <w:ind w:left="133"/>
        <w:rPr>
          <w:b/>
        </w:rPr>
      </w:pPr>
      <w:r>
        <w:rPr>
          <w:b/>
          <w:w w:val="95"/>
        </w:rPr>
        <w:t>Les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trois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phases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du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synopsis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sont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:</w:t>
      </w:r>
    </w:p>
    <w:p w:rsidR="007D5C80" w:rsidRDefault="007D5C80" w:rsidP="007D5C80">
      <w:pPr>
        <w:pStyle w:val="Paragraphedeliste"/>
        <w:numPr>
          <w:ilvl w:val="0"/>
          <w:numId w:val="2"/>
        </w:numPr>
        <w:tabs>
          <w:tab w:val="left" w:pos="565"/>
        </w:tabs>
        <w:spacing w:before="165" w:line="242" w:lineRule="auto"/>
        <w:ind w:right="143" w:firstLine="177"/>
      </w:pPr>
      <w:r>
        <w:rPr>
          <w:i/>
          <w:w w:val="95"/>
        </w:rPr>
        <w:t xml:space="preserve">Le découpage de la séquence </w:t>
      </w:r>
      <w:r>
        <w:rPr>
          <w:w w:val="95"/>
        </w:rPr>
        <w:t>: il a fallu visionner puis sélectionner</w:t>
      </w:r>
      <w:r>
        <w:rPr>
          <w:spacing w:val="1"/>
          <w:w w:val="95"/>
        </w:rPr>
        <w:t xml:space="preserve"> </w:t>
      </w:r>
      <w:r>
        <w:t>des séquences ayant pour objet mon sujet de recherche. Une première</w:t>
      </w:r>
      <w:r>
        <w:rPr>
          <w:spacing w:val="1"/>
        </w:rPr>
        <w:t xml:space="preserve"> </w:t>
      </w:r>
      <w:r>
        <w:t>transcription a été réalisée qui a permis de procéder à un découpage</w:t>
      </w:r>
      <w:r>
        <w:rPr>
          <w:spacing w:val="1"/>
        </w:rPr>
        <w:t xml:space="preserve"> </w:t>
      </w:r>
      <w:r>
        <w:rPr>
          <w:w w:val="95"/>
        </w:rPr>
        <w:t>intuitif de la leçon, de dégager une sorte de scénario pour chaque séquence</w:t>
      </w:r>
      <w:r>
        <w:rPr>
          <w:spacing w:val="-51"/>
          <w:w w:val="95"/>
        </w:rPr>
        <w:t xml:space="preserve"> </w:t>
      </w:r>
      <w:r>
        <w:rPr>
          <w:spacing w:val="-1"/>
        </w:rPr>
        <w:t>d’enseignement.</w:t>
      </w:r>
      <w:r>
        <w:rPr>
          <w:spacing w:val="-13"/>
        </w:rPr>
        <w:t xml:space="preserve"> </w:t>
      </w:r>
      <w:r>
        <w:rPr>
          <w:spacing w:val="-1"/>
        </w:rPr>
        <w:t>Des</w:t>
      </w:r>
      <w:r>
        <w:rPr>
          <w:spacing w:val="-12"/>
        </w:rPr>
        <w:t xml:space="preserve"> </w:t>
      </w:r>
      <w:r>
        <w:rPr>
          <w:spacing w:val="-1"/>
        </w:rPr>
        <w:t>ajustements</w:t>
      </w:r>
      <w:r>
        <w:rPr>
          <w:spacing w:val="-12"/>
        </w:rPr>
        <w:t xml:space="preserve"> </w:t>
      </w:r>
      <w:r>
        <w:rPr>
          <w:spacing w:val="-1"/>
        </w:rPr>
        <w:t>quant</w:t>
      </w:r>
      <w:r>
        <w:rPr>
          <w:spacing w:val="-12"/>
        </w:rPr>
        <w:t xml:space="preserve"> </w:t>
      </w:r>
      <w:r>
        <w:rPr>
          <w:spacing w:val="-1"/>
        </w:rPr>
        <w:t>au</w:t>
      </w:r>
      <w:r>
        <w:rPr>
          <w:spacing w:val="-12"/>
        </w:rPr>
        <w:t xml:space="preserve"> </w:t>
      </w:r>
      <w:r>
        <w:rPr>
          <w:spacing w:val="-1"/>
        </w:rPr>
        <w:t>regard</w:t>
      </w:r>
      <w:r>
        <w:rPr>
          <w:spacing w:val="-12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rPr>
          <w:spacing w:val="-1"/>
        </w:rPr>
        <w:t>apporter</w:t>
      </w:r>
      <w:r>
        <w:rPr>
          <w:spacing w:val="-12"/>
        </w:rPr>
        <w:t xml:space="preserve"> </w:t>
      </w:r>
      <w:r>
        <w:t>ont</w:t>
      </w:r>
      <w:r>
        <w:rPr>
          <w:spacing w:val="-12"/>
        </w:rPr>
        <w:t xml:space="preserve"> </w:t>
      </w:r>
      <w:r>
        <w:t>été</w:t>
      </w:r>
      <w:r>
        <w:rPr>
          <w:spacing w:val="-11"/>
        </w:rPr>
        <w:t xml:space="preserve"> </w:t>
      </w:r>
      <w:r>
        <w:t>faits</w:t>
      </w:r>
      <w:r>
        <w:rPr>
          <w:spacing w:val="-53"/>
        </w:rPr>
        <w:t xml:space="preserve"> </w:t>
      </w:r>
      <w:r>
        <w:t>(</w:t>
      </w:r>
      <w:proofErr w:type="spellStart"/>
      <w:r>
        <w:t>Schneuwly</w:t>
      </w:r>
      <w:proofErr w:type="spellEnd"/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al.</w:t>
      </w:r>
      <w:r>
        <w:rPr>
          <w:i/>
          <w:spacing w:val="-3"/>
        </w:rPr>
        <w:t xml:space="preserve"> </w:t>
      </w:r>
      <w:r>
        <w:t>2006</w:t>
      </w:r>
      <w:r>
        <w:rPr>
          <w:spacing w:val="-7"/>
        </w:rPr>
        <w:t xml:space="preserve"> </w:t>
      </w:r>
      <w:r>
        <w:t>;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Maren</w:t>
      </w:r>
      <w:r>
        <w:rPr>
          <w:spacing w:val="-5"/>
        </w:rPr>
        <w:t xml:space="preserve"> </w:t>
      </w:r>
      <w:r>
        <w:t>1995).</w:t>
      </w:r>
    </w:p>
    <w:p w:rsidR="007D5C80" w:rsidRDefault="007D5C80" w:rsidP="007D5C80">
      <w:pPr>
        <w:pStyle w:val="Paragraphedeliste"/>
        <w:numPr>
          <w:ilvl w:val="0"/>
          <w:numId w:val="2"/>
        </w:numPr>
        <w:tabs>
          <w:tab w:val="left" w:pos="512"/>
        </w:tabs>
        <w:spacing w:before="6" w:line="242" w:lineRule="auto"/>
        <w:ind w:left="133" w:right="108" w:firstLine="170"/>
      </w:pPr>
      <w:r>
        <w:rPr>
          <w:i/>
          <w:w w:val="90"/>
        </w:rPr>
        <w:t xml:space="preserve">La réduction des données </w:t>
      </w:r>
      <w:r>
        <w:rPr>
          <w:w w:val="90"/>
        </w:rPr>
        <w:t>: un tableau à trois colonnes a été créé, similaire</w:t>
      </w:r>
      <w:r>
        <w:rPr>
          <w:spacing w:val="-47"/>
          <w:w w:val="90"/>
        </w:rPr>
        <w:t xml:space="preserve"> </w:t>
      </w:r>
      <w:r>
        <w:rPr>
          <w:w w:val="95"/>
        </w:rPr>
        <w:t>à</w:t>
      </w:r>
      <w:r>
        <w:rPr>
          <w:spacing w:val="-5"/>
          <w:w w:val="95"/>
        </w:rPr>
        <w:t xml:space="preserve"> </w:t>
      </w:r>
      <w:r>
        <w:rPr>
          <w:w w:val="95"/>
        </w:rPr>
        <w:t>ce</w:t>
      </w:r>
      <w:r>
        <w:rPr>
          <w:spacing w:val="-5"/>
          <w:w w:val="95"/>
        </w:rPr>
        <w:t xml:space="preserve"> </w:t>
      </w:r>
      <w:r>
        <w:rPr>
          <w:w w:val="95"/>
        </w:rPr>
        <w:t>stade,</w:t>
      </w:r>
      <w:r>
        <w:rPr>
          <w:spacing w:val="-6"/>
          <w:w w:val="95"/>
        </w:rPr>
        <w:t xml:space="preserve"> </w:t>
      </w:r>
      <w:r>
        <w:rPr>
          <w:w w:val="95"/>
        </w:rPr>
        <w:t>à</w:t>
      </w:r>
      <w:r>
        <w:rPr>
          <w:spacing w:val="-5"/>
          <w:w w:val="95"/>
        </w:rPr>
        <w:t xml:space="preserve"> </w:t>
      </w:r>
      <w:r>
        <w:rPr>
          <w:w w:val="95"/>
        </w:rPr>
        <w:t>celui</w:t>
      </w:r>
      <w:r>
        <w:rPr>
          <w:spacing w:val="-4"/>
          <w:w w:val="95"/>
        </w:rPr>
        <w:t xml:space="preserve"> </w:t>
      </w:r>
      <w:r>
        <w:rPr>
          <w:w w:val="95"/>
        </w:rPr>
        <w:t>du</w:t>
      </w:r>
      <w:r>
        <w:rPr>
          <w:spacing w:val="-6"/>
          <w:w w:val="95"/>
        </w:rPr>
        <w:t xml:space="preserve"> </w:t>
      </w:r>
      <w:r>
        <w:rPr>
          <w:w w:val="95"/>
        </w:rPr>
        <w:t>GRAFE,</w:t>
      </w:r>
      <w:r>
        <w:rPr>
          <w:spacing w:val="-5"/>
          <w:w w:val="95"/>
        </w:rPr>
        <w:t xml:space="preserve"> </w:t>
      </w:r>
      <w:r>
        <w:rPr>
          <w:w w:val="95"/>
        </w:rPr>
        <w:t>avec</w:t>
      </w:r>
      <w:r>
        <w:rPr>
          <w:spacing w:val="-5"/>
          <w:w w:val="95"/>
        </w:rPr>
        <w:t xml:space="preserve"> </w:t>
      </w:r>
      <w:r>
        <w:rPr>
          <w:w w:val="95"/>
        </w:rPr>
        <w:t>dans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première,</w:t>
      </w:r>
      <w:r>
        <w:rPr>
          <w:spacing w:val="-5"/>
          <w:w w:val="95"/>
        </w:rPr>
        <w:t xml:space="preserve"> </w:t>
      </w:r>
      <w:r>
        <w:rPr>
          <w:w w:val="95"/>
        </w:rPr>
        <w:t>les</w:t>
      </w:r>
      <w:r>
        <w:rPr>
          <w:spacing w:val="-5"/>
          <w:w w:val="95"/>
        </w:rPr>
        <w:t xml:space="preserve"> </w:t>
      </w:r>
      <w:r>
        <w:rPr>
          <w:w w:val="95"/>
        </w:rPr>
        <w:t>repères</w:t>
      </w:r>
      <w:r>
        <w:rPr>
          <w:spacing w:val="-5"/>
          <w:w w:val="95"/>
        </w:rPr>
        <w:t xml:space="preserve"> </w:t>
      </w:r>
      <w:r>
        <w:rPr>
          <w:w w:val="95"/>
        </w:rPr>
        <w:t>temporels,</w:t>
      </w:r>
      <w:r>
        <w:rPr>
          <w:spacing w:val="-50"/>
          <w:w w:val="95"/>
        </w:rPr>
        <w:t xml:space="preserve"> </w:t>
      </w:r>
      <w:r>
        <w:rPr>
          <w:w w:val="95"/>
        </w:rPr>
        <w:t>dans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seconde,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transcription</w:t>
      </w:r>
      <w:r>
        <w:rPr>
          <w:spacing w:val="-4"/>
          <w:w w:val="95"/>
        </w:rPr>
        <w:t xml:space="preserve"> </w:t>
      </w:r>
      <w:r>
        <w:rPr>
          <w:w w:val="95"/>
        </w:rPr>
        <w:t>et</w:t>
      </w:r>
      <w:r>
        <w:rPr>
          <w:spacing w:val="-5"/>
          <w:w w:val="95"/>
        </w:rPr>
        <w:t xml:space="preserve"> </w:t>
      </w:r>
      <w:r>
        <w:rPr>
          <w:w w:val="95"/>
        </w:rPr>
        <w:t>dans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troisième,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réduction.</w:t>
      </w:r>
      <w:r>
        <w:rPr>
          <w:spacing w:val="-4"/>
          <w:w w:val="95"/>
        </w:rPr>
        <w:t xml:space="preserve"> </w:t>
      </w:r>
      <w:r>
        <w:rPr>
          <w:w w:val="95"/>
        </w:rPr>
        <w:t>À</w:t>
      </w:r>
      <w:r>
        <w:rPr>
          <w:spacing w:val="-5"/>
          <w:w w:val="95"/>
        </w:rPr>
        <w:t xml:space="preserve"> </w:t>
      </w:r>
      <w:r>
        <w:rPr>
          <w:w w:val="95"/>
        </w:rPr>
        <w:t>droite,</w:t>
      </w:r>
      <w:r>
        <w:rPr>
          <w:spacing w:val="-50"/>
          <w:w w:val="95"/>
        </w:rPr>
        <w:t xml:space="preserve"> </w:t>
      </w:r>
      <w:r>
        <w:rPr>
          <w:w w:val="95"/>
        </w:rPr>
        <w:t>dans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colonne</w:t>
      </w:r>
      <w:r>
        <w:rPr>
          <w:spacing w:val="-9"/>
          <w:w w:val="95"/>
        </w:rPr>
        <w:t xml:space="preserve"> </w:t>
      </w:r>
      <w:r>
        <w:rPr>
          <w:w w:val="95"/>
        </w:rPr>
        <w:t>réduction,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été</w:t>
      </w:r>
      <w:r>
        <w:rPr>
          <w:spacing w:val="-10"/>
          <w:w w:val="95"/>
        </w:rPr>
        <w:t xml:space="preserve"> </w:t>
      </w:r>
      <w:r>
        <w:rPr>
          <w:w w:val="95"/>
        </w:rPr>
        <w:t>rapporté,</w:t>
      </w:r>
      <w:r>
        <w:rPr>
          <w:spacing w:val="-10"/>
          <w:w w:val="95"/>
        </w:rPr>
        <w:t xml:space="preserve"> </w:t>
      </w:r>
      <w:r>
        <w:rPr>
          <w:w w:val="95"/>
        </w:rPr>
        <w:t>tout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réduisant,</w:t>
      </w:r>
      <w:r>
        <w:rPr>
          <w:spacing w:val="-11"/>
          <w:w w:val="95"/>
        </w:rPr>
        <w:t xml:space="preserve"> </w:t>
      </w:r>
      <w:r>
        <w:rPr>
          <w:w w:val="95"/>
        </w:rPr>
        <w:t>ce</w:t>
      </w:r>
      <w:r>
        <w:rPr>
          <w:spacing w:val="-9"/>
          <w:w w:val="95"/>
        </w:rPr>
        <w:t xml:space="preserve"> </w:t>
      </w:r>
      <w:r>
        <w:rPr>
          <w:w w:val="95"/>
        </w:rPr>
        <w:t>qui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10"/>
          <w:w w:val="95"/>
        </w:rPr>
        <w:t xml:space="preserve"> </w:t>
      </w:r>
      <w:r>
        <w:rPr>
          <w:w w:val="95"/>
        </w:rPr>
        <w:t>dit</w:t>
      </w:r>
      <w:r>
        <w:rPr>
          <w:spacing w:val="-9"/>
          <w:w w:val="95"/>
        </w:rPr>
        <w:t xml:space="preserve"> </w:t>
      </w:r>
      <w:r>
        <w:rPr>
          <w:w w:val="95"/>
        </w:rPr>
        <w:t>et</w:t>
      </w:r>
      <w:r>
        <w:rPr>
          <w:spacing w:val="1"/>
          <w:w w:val="95"/>
        </w:rPr>
        <w:t xml:space="preserve"> </w:t>
      </w:r>
      <w:r>
        <w:rPr>
          <w:w w:val="90"/>
        </w:rPr>
        <w:t>ce</w:t>
      </w:r>
      <w:r>
        <w:rPr>
          <w:spacing w:val="5"/>
          <w:w w:val="90"/>
        </w:rPr>
        <w:t xml:space="preserve"> </w:t>
      </w:r>
      <w:r>
        <w:rPr>
          <w:w w:val="90"/>
        </w:rPr>
        <w:t>qui</w:t>
      </w:r>
      <w:r>
        <w:rPr>
          <w:spacing w:val="4"/>
          <w:w w:val="90"/>
        </w:rPr>
        <w:t xml:space="preserve"> </w:t>
      </w:r>
      <w:r>
        <w:rPr>
          <w:w w:val="90"/>
        </w:rPr>
        <w:t>se</w:t>
      </w:r>
      <w:r>
        <w:rPr>
          <w:spacing w:val="4"/>
          <w:w w:val="90"/>
        </w:rPr>
        <w:t xml:space="preserve"> </w:t>
      </w:r>
      <w:r>
        <w:rPr>
          <w:w w:val="90"/>
        </w:rPr>
        <w:t>fait</w:t>
      </w:r>
      <w:r>
        <w:rPr>
          <w:spacing w:val="5"/>
          <w:w w:val="90"/>
        </w:rPr>
        <w:t xml:space="preserve"> </w:t>
      </w:r>
      <w:r>
        <w:rPr>
          <w:w w:val="90"/>
        </w:rPr>
        <w:t>dans</w:t>
      </w:r>
      <w:r>
        <w:rPr>
          <w:spacing w:val="4"/>
          <w:w w:val="90"/>
        </w:rPr>
        <w:t xml:space="preserve"> </w:t>
      </w:r>
      <w:r>
        <w:rPr>
          <w:w w:val="90"/>
        </w:rPr>
        <w:t>la</w:t>
      </w:r>
      <w:r>
        <w:rPr>
          <w:spacing w:val="4"/>
          <w:w w:val="90"/>
        </w:rPr>
        <w:t xml:space="preserve"> </w:t>
      </w:r>
      <w:r>
        <w:rPr>
          <w:w w:val="90"/>
        </w:rPr>
        <w:t>classe.</w:t>
      </w:r>
      <w:r>
        <w:rPr>
          <w:spacing w:val="5"/>
          <w:w w:val="90"/>
        </w:rPr>
        <w:t xml:space="preserve"> </w:t>
      </w:r>
      <w:r>
        <w:rPr>
          <w:w w:val="90"/>
        </w:rPr>
        <w:t>Il</w:t>
      </w:r>
      <w:r>
        <w:rPr>
          <w:spacing w:val="4"/>
          <w:w w:val="90"/>
        </w:rPr>
        <w:t xml:space="preserve"> </w:t>
      </w:r>
      <w:r>
        <w:rPr>
          <w:w w:val="90"/>
        </w:rPr>
        <w:t>ne</w:t>
      </w:r>
      <w:r>
        <w:rPr>
          <w:spacing w:val="4"/>
          <w:w w:val="90"/>
        </w:rPr>
        <w:t xml:space="preserve"> </w:t>
      </w:r>
      <w:r>
        <w:rPr>
          <w:w w:val="90"/>
        </w:rPr>
        <w:t>s’agissait</w:t>
      </w:r>
      <w:r>
        <w:rPr>
          <w:spacing w:val="3"/>
          <w:w w:val="90"/>
        </w:rPr>
        <w:t xml:space="preserve"> </w:t>
      </w:r>
      <w:r>
        <w:rPr>
          <w:w w:val="90"/>
        </w:rPr>
        <w:t>pas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paraphraser</w:t>
      </w:r>
      <w:r>
        <w:rPr>
          <w:spacing w:val="2"/>
          <w:w w:val="90"/>
        </w:rPr>
        <w:t xml:space="preserve"> </w:t>
      </w:r>
      <w:r>
        <w:rPr>
          <w:w w:val="90"/>
        </w:rPr>
        <w:t>la</w:t>
      </w:r>
      <w:r>
        <w:rPr>
          <w:spacing w:val="4"/>
          <w:w w:val="90"/>
        </w:rPr>
        <w:t xml:space="preserve"> </w:t>
      </w:r>
      <w:r>
        <w:rPr>
          <w:w w:val="90"/>
        </w:rPr>
        <w:t>transcription.</w:t>
      </w:r>
    </w:p>
    <w:p w:rsidR="007D5C80" w:rsidRDefault="007D5C80" w:rsidP="007D5C80">
      <w:pPr>
        <w:pStyle w:val="Paragraphedeliste"/>
        <w:numPr>
          <w:ilvl w:val="0"/>
          <w:numId w:val="2"/>
        </w:numPr>
        <w:tabs>
          <w:tab w:val="left" w:pos="571"/>
        </w:tabs>
        <w:spacing w:before="5" w:line="242" w:lineRule="auto"/>
        <w:ind w:right="146" w:firstLine="177"/>
      </w:pPr>
      <w:r>
        <w:rPr>
          <w:i/>
          <w:w w:val="95"/>
        </w:rPr>
        <w:t>La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mise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en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forme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du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synopsis</w:t>
      </w:r>
      <w:r>
        <w:rPr>
          <w:i/>
          <w:spacing w:val="-1"/>
          <w:w w:val="95"/>
        </w:rPr>
        <w:t xml:space="preserve"> </w:t>
      </w:r>
      <w:r>
        <w:rPr>
          <w:w w:val="95"/>
        </w:rPr>
        <w:t>:</w:t>
      </w:r>
      <w:r>
        <w:rPr>
          <w:spacing w:val="39"/>
          <w:w w:val="95"/>
        </w:rPr>
        <w:t xml:space="preserve"> </w:t>
      </w:r>
      <w:r>
        <w:rPr>
          <w:w w:val="95"/>
        </w:rPr>
        <w:t>dans</w:t>
      </w:r>
      <w:r>
        <w:rPr>
          <w:spacing w:val="39"/>
          <w:w w:val="95"/>
        </w:rPr>
        <w:t xml:space="preserve"> </w:t>
      </w:r>
      <w:r>
        <w:rPr>
          <w:w w:val="95"/>
        </w:rPr>
        <w:t>ce</w:t>
      </w:r>
      <w:r>
        <w:rPr>
          <w:spacing w:val="39"/>
          <w:w w:val="95"/>
        </w:rPr>
        <w:t xml:space="preserve"> </w:t>
      </w:r>
      <w:r>
        <w:rPr>
          <w:w w:val="95"/>
        </w:rPr>
        <w:t>nouveau</w:t>
      </w:r>
      <w:r>
        <w:rPr>
          <w:spacing w:val="39"/>
          <w:w w:val="95"/>
        </w:rPr>
        <w:t xml:space="preserve"> </w:t>
      </w:r>
      <w:r>
        <w:rPr>
          <w:w w:val="95"/>
        </w:rPr>
        <w:t>document,</w:t>
      </w:r>
      <w:r>
        <w:rPr>
          <w:spacing w:val="39"/>
          <w:w w:val="95"/>
        </w:rPr>
        <w:t xml:space="preserve"> </w:t>
      </w:r>
      <w:r>
        <w:rPr>
          <w:w w:val="95"/>
        </w:rPr>
        <w:t>il</w:t>
      </w:r>
      <w:r>
        <w:rPr>
          <w:spacing w:val="39"/>
          <w:w w:val="95"/>
        </w:rPr>
        <w:t xml:space="preserve"> </w:t>
      </w:r>
      <w:r>
        <w:rPr>
          <w:w w:val="95"/>
        </w:rPr>
        <w:t>ne</w:t>
      </w:r>
      <w:r>
        <w:rPr>
          <w:spacing w:val="-50"/>
          <w:w w:val="95"/>
        </w:rPr>
        <w:t xml:space="preserve"> </w:t>
      </w:r>
      <w:r>
        <w:t>reste que la partie de gauche (repères temporels) et la partie de droite</w:t>
      </w:r>
      <w:r>
        <w:rPr>
          <w:spacing w:val="1"/>
        </w:rPr>
        <w:t xml:space="preserve"> </w:t>
      </w:r>
      <w:r>
        <w:t>(réduction).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partie</w:t>
      </w:r>
      <w:r>
        <w:rPr>
          <w:spacing w:val="-7"/>
        </w:rPr>
        <w:t xml:space="preserve"> </w:t>
      </w:r>
      <w:r>
        <w:t>centrale</w:t>
      </w:r>
      <w:r>
        <w:rPr>
          <w:spacing w:val="-7"/>
        </w:rPr>
        <w:t xml:space="preserve"> </w:t>
      </w:r>
      <w:r>
        <w:t>(transcription)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disparu.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activités</w:t>
      </w:r>
      <w:r>
        <w:rPr>
          <w:spacing w:val="-7"/>
        </w:rPr>
        <w:t xml:space="preserve"> </w:t>
      </w:r>
      <w:r>
        <w:t>ou</w:t>
      </w:r>
      <w:r>
        <w:rPr>
          <w:spacing w:val="-53"/>
        </w:rPr>
        <w:t xml:space="preserve"> </w:t>
      </w:r>
      <w:r>
        <w:rPr>
          <w:w w:val="90"/>
        </w:rPr>
        <w:t>évènements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séquence</w:t>
      </w:r>
      <w:r>
        <w:rPr>
          <w:spacing w:val="-6"/>
          <w:w w:val="90"/>
        </w:rPr>
        <w:t xml:space="preserve"> </w:t>
      </w:r>
      <w:r>
        <w:rPr>
          <w:w w:val="90"/>
        </w:rPr>
        <w:t>sont</w:t>
      </w:r>
      <w:r>
        <w:rPr>
          <w:spacing w:val="-5"/>
          <w:w w:val="90"/>
        </w:rPr>
        <w:t xml:space="preserve"> </w:t>
      </w:r>
      <w:r>
        <w:rPr>
          <w:w w:val="90"/>
        </w:rPr>
        <w:t>alors</w:t>
      </w:r>
      <w:r>
        <w:rPr>
          <w:spacing w:val="-5"/>
          <w:w w:val="90"/>
        </w:rPr>
        <w:t xml:space="preserve"> </w:t>
      </w:r>
      <w:r>
        <w:rPr>
          <w:w w:val="90"/>
        </w:rPr>
        <w:t>nommés</w:t>
      </w:r>
      <w:r>
        <w:rPr>
          <w:spacing w:val="-4"/>
          <w:w w:val="90"/>
        </w:rPr>
        <w:t xml:space="preserve"> </w:t>
      </w:r>
      <w:r>
        <w:rPr>
          <w:w w:val="90"/>
        </w:rPr>
        <w:t>par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catégorie</w:t>
      </w:r>
      <w:r>
        <w:rPr>
          <w:spacing w:val="-6"/>
          <w:w w:val="90"/>
        </w:rPr>
        <w:t xml:space="preserve"> </w:t>
      </w:r>
      <w:r>
        <w:rPr>
          <w:w w:val="90"/>
        </w:rPr>
        <w:t>dans</w:t>
      </w:r>
      <w:r>
        <w:rPr>
          <w:spacing w:val="-5"/>
          <w:w w:val="90"/>
        </w:rPr>
        <w:t xml:space="preserve"> </w:t>
      </w:r>
      <w:r>
        <w:rPr>
          <w:w w:val="90"/>
        </w:rPr>
        <w:t>laquelle</w:t>
      </w:r>
      <w:r>
        <w:rPr>
          <w:spacing w:val="-5"/>
          <w:w w:val="90"/>
        </w:rPr>
        <w:t xml:space="preserve"> </w:t>
      </w:r>
      <w:r>
        <w:rPr>
          <w:w w:val="90"/>
        </w:rPr>
        <w:t>ils</w:t>
      </w:r>
      <w:r>
        <w:rPr>
          <w:spacing w:val="-47"/>
          <w:w w:val="90"/>
        </w:rPr>
        <w:t xml:space="preserve"> </w:t>
      </w:r>
      <w:r>
        <w:rPr>
          <w:w w:val="90"/>
        </w:rPr>
        <w:t>s’inscrivent (activité de lecture simple à voix basse, activité de lecture assistée</w:t>
      </w:r>
      <w:r>
        <w:rPr>
          <w:spacing w:val="-47"/>
          <w:w w:val="90"/>
        </w:rPr>
        <w:t xml:space="preserve"> </w:t>
      </w:r>
      <w:r>
        <w:rPr>
          <w:w w:val="95"/>
        </w:rPr>
        <w:t>à</w:t>
      </w:r>
      <w:r>
        <w:rPr>
          <w:spacing w:val="4"/>
          <w:w w:val="95"/>
        </w:rPr>
        <w:t xml:space="preserve"> </w:t>
      </w:r>
      <w:r>
        <w:rPr>
          <w:w w:val="95"/>
        </w:rPr>
        <w:t>voix</w:t>
      </w:r>
      <w:r>
        <w:rPr>
          <w:spacing w:val="4"/>
          <w:w w:val="95"/>
        </w:rPr>
        <w:t xml:space="preserve"> </w:t>
      </w:r>
      <w:r>
        <w:rPr>
          <w:w w:val="95"/>
        </w:rPr>
        <w:t>haute,</w:t>
      </w:r>
      <w:r>
        <w:rPr>
          <w:spacing w:val="5"/>
          <w:w w:val="95"/>
        </w:rPr>
        <w:t xml:space="preserve"> </w:t>
      </w:r>
      <w:r>
        <w:rPr>
          <w:w w:val="95"/>
        </w:rPr>
        <w:t>intendance,</w:t>
      </w:r>
      <w:r>
        <w:rPr>
          <w:spacing w:val="4"/>
          <w:w w:val="95"/>
        </w:rPr>
        <w:t xml:space="preserve"> </w:t>
      </w:r>
      <w:r>
        <w:rPr>
          <w:w w:val="95"/>
        </w:rPr>
        <w:t>etc.).</w:t>
      </w:r>
      <w:r>
        <w:rPr>
          <w:spacing w:val="6"/>
          <w:w w:val="95"/>
        </w:rPr>
        <w:t xml:space="preserve"> </w:t>
      </w:r>
      <w:r>
        <w:rPr>
          <w:w w:val="95"/>
        </w:rPr>
        <w:t>Une</w:t>
      </w:r>
      <w:r>
        <w:rPr>
          <w:spacing w:val="4"/>
          <w:w w:val="95"/>
        </w:rPr>
        <w:t xml:space="preserve"> </w:t>
      </w:r>
      <w:r>
        <w:rPr>
          <w:w w:val="95"/>
        </w:rPr>
        <w:t>colonne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été</w:t>
      </w:r>
      <w:r>
        <w:rPr>
          <w:spacing w:val="5"/>
          <w:w w:val="95"/>
        </w:rPr>
        <w:t xml:space="preserve"> </w:t>
      </w:r>
      <w:r>
        <w:rPr>
          <w:w w:val="95"/>
        </w:rPr>
        <w:t>ajoutée</w:t>
      </w:r>
      <w:r>
        <w:rPr>
          <w:spacing w:val="5"/>
          <w:w w:val="95"/>
        </w:rPr>
        <w:t xml:space="preserve"> </w:t>
      </w:r>
      <w:r>
        <w:rPr>
          <w:w w:val="95"/>
        </w:rPr>
        <w:t>entre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colonne</w:t>
      </w:r>
    </w:p>
    <w:p w:rsidR="007D5C80" w:rsidRDefault="007D5C80" w:rsidP="007D5C80">
      <w:pPr>
        <w:pStyle w:val="Corpsdetexte"/>
        <w:spacing w:before="6" w:line="242" w:lineRule="auto"/>
        <w:ind w:left="133" w:right="147" w:hanging="17"/>
        <w:jc w:val="both"/>
      </w:pPr>
      <w:r>
        <w:rPr>
          <w:w w:val="90"/>
        </w:rPr>
        <w:t xml:space="preserve">« </w:t>
      </w:r>
      <w:proofErr w:type="gramStart"/>
      <w:r>
        <w:rPr>
          <w:w w:val="90"/>
        </w:rPr>
        <w:t>repères</w:t>
      </w:r>
      <w:proofErr w:type="gramEnd"/>
      <w:r>
        <w:rPr>
          <w:w w:val="90"/>
        </w:rPr>
        <w:t xml:space="preserve"> temporels » et la colonne « synopsis final » par rapport au synopsis</w:t>
      </w:r>
      <w:r>
        <w:rPr>
          <w:spacing w:val="1"/>
          <w:w w:val="90"/>
        </w:rPr>
        <w:t xml:space="preserve"> </w:t>
      </w:r>
      <w:r>
        <w:rPr>
          <w:w w:val="95"/>
        </w:rPr>
        <w:t>du GRAFE. Elle se nomme « repères visuels et sonores ». Cette colonne</w:t>
      </w:r>
      <w:r>
        <w:rPr>
          <w:spacing w:val="1"/>
          <w:w w:val="95"/>
        </w:rPr>
        <w:t xml:space="preserve"> </w:t>
      </w:r>
      <w:r>
        <w:rPr>
          <w:w w:val="95"/>
        </w:rPr>
        <w:t>restitue plus finement l’activité enseignante lors de l’évolution de l’objet</w:t>
      </w:r>
      <w:r>
        <w:rPr>
          <w:spacing w:val="1"/>
          <w:w w:val="95"/>
        </w:rPr>
        <w:t xml:space="preserve"> </w:t>
      </w:r>
      <w:r>
        <w:rPr>
          <w:w w:val="95"/>
        </w:rPr>
        <w:t>en s’attachant aux attitudes, postures, gestualité, tonalité de l’enseignant et</w:t>
      </w:r>
      <w:r>
        <w:rPr>
          <w:spacing w:val="-50"/>
          <w:w w:val="95"/>
        </w:rPr>
        <w:t xml:space="preserve"> </w:t>
      </w:r>
      <w:r>
        <w:t>l’utilisation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l’espace</w:t>
      </w:r>
      <w:r>
        <w:rPr>
          <w:spacing w:val="-7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fait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dernier.</w:t>
      </w:r>
    </w:p>
    <w:p w:rsidR="007D5C80" w:rsidRDefault="007D5C80" w:rsidP="007D5C80">
      <w:pPr>
        <w:pStyle w:val="Corpsdetexte"/>
        <w:rPr>
          <w:sz w:val="24"/>
        </w:rPr>
      </w:pPr>
    </w:p>
    <w:p w:rsidR="007D5C80" w:rsidRDefault="007D5C80" w:rsidP="007D5C80">
      <w:pPr>
        <w:pStyle w:val="Corpsdetexte"/>
        <w:spacing w:before="3"/>
        <w:rPr>
          <w:sz w:val="27"/>
        </w:rPr>
      </w:pPr>
    </w:p>
    <w:p w:rsidR="007D5C80" w:rsidRDefault="007D5C80" w:rsidP="007D5C80">
      <w:pPr>
        <w:pStyle w:val="Titre1"/>
        <w:spacing w:before="1"/>
        <w:jc w:val="left"/>
      </w:pPr>
      <w:r>
        <w:rPr>
          <w:w w:val="95"/>
        </w:rPr>
        <w:t>L’activité</w:t>
      </w:r>
      <w:r>
        <w:rPr>
          <w:spacing w:val="-2"/>
          <w:w w:val="95"/>
        </w:rPr>
        <w:t xml:space="preserve"> </w:t>
      </w:r>
      <w:r>
        <w:rPr>
          <w:w w:val="95"/>
        </w:rPr>
        <w:t>enseignante</w:t>
      </w:r>
      <w:r>
        <w:rPr>
          <w:spacing w:val="-2"/>
          <w:w w:val="95"/>
        </w:rPr>
        <w:t xml:space="preserve"> </w:t>
      </w:r>
      <w:r>
        <w:rPr>
          <w:w w:val="95"/>
        </w:rPr>
        <w:t>ou</w:t>
      </w:r>
      <w:r>
        <w:rPr>
          <w:spacing w:val="-3"/>
          <w:w w:val="95"/>
        </w:rPr>
        <w:t xml:space="preserve"> </w:t>
      </w:r>
      <w:r>
        <w:rPr>
          <w:w w:val="95"/>
        </w:rPr>
        <w:t>les</w:t>
      </w:r>
      <w:r>
        <w:rPr>
          <w:spacing w:val="-3"/>
          <w:w w:val="95"/>
        </w:rPr>
        <w:t xml:space="preserve"> </w:t>
      </w:r>
      <w:r>
        <w:rPr>
          <w:w w:val="95"/>
        </w:rPr>
        <w:t>«</w:t>
      </w:r>
      <w:r>
        <w:rPr>
          <w:spacing w:val="-7"/>
          <w:w w:val="95"/>
        </w:rPr>
        <w:t xml:space="preserve"> </w:t>
      </w:r>
      <w:r>
        <w:rPr>
          <w:w w:val="95"/>
        </w:rPr>
        <w:t>gestes</w:t>
      </w:r>
      <w:r>
        <w:rPr>
          <w:spacing w:val="-2"/>
          <w:w w:val="95"/>
        </w:rPr>
        <w:t xml:space="preserve"> </w:t>
      </w:r>
      <w:r>
        <w:rPr>
          <w:w w:val="95"/>
        </w:rPr>
        <w:t>professionnels</w:t>
      </w:r>
      <w:r>
        <w:rPr>
          <w:spacing w:val="-7"/>
          <w:w w:val="95"/>
        </w:rPr>
        <w:t xml:space="preserve"> </w:t>
      </w:r>
      <w:r>
        <w:rPr>
          <w:w w:val="95"/>
        </w:rPr>
        <w:t>»</w:t>
      </w:r>
    </w:p>
    <w:p w:rsidR="007D5C80" w:rsidRDefault="007D5C80" w:rsidP="007D5C80">
      <w:pPr>
        <w:pStyle w:val="Corpsdetexte"/>
        <w:spacing w:before="136" w:line="242" w:lineRule="auto"/>
        <w:ind w:left="133" w:firstLine="170"/>
      </w:pPr>
      <w:r>
        <w:rPr>
          <w:spacing w:val="-1"/>
        </w:rPr>
        <w:t>Grâce</w:t>
      </w:r>
      <w:r>
        <w:rPr>
          <w:spacing w:val="-11"/>
        </w:rPr>
        <w:t xml:space="preserve"> </w:t>
      </w:r>
      <w:r>
        <w:rPr>
          <w:spacing w:val="-1"/>
        </w:rPr>
        <w:t>au</w:t>
      </w:r>
      <w:r>
        <w:rPr>
          <w:spacing w:val="-11"/>
        </w:rPr>
        <w:t xml:space="preserve"> </w:t>
      </w:r>
      <w:r>
        <w:rPr>
          <w:spacing w:val="-1"/>
        </w:rPr>
        <w:t>travail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réduction</w:t>
      </w:r>
      <w:r>
        <w:rPr>
          <w:spacing w:val="-10"/>
        </w:rPr>
        <w:t xml:space="preserve"> </w:t>
      </w:r>
      <w:r>
        <w:rPr>
          <w:spacing w:val="-1"/>
        </w:rPr>
        <w:t>rendu</w:t>
      </w:r>
      <w:r>
        <w:rPr>
          <w:spacing w:val="-10"/>
        </w:rPr>
        <w:t xml:space="preserve"> </w:t>
      </w:r>
      <w:r>
        <w:rPr>
          <w:spacing w:val="-1"/>
        </w:rPr>
        <w:t>possible</w:t>
      </w:r>
      <w:r>
        <w:rPr>
          <w:spacing w:val="-11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synopsis,</w:t>
      </w:r>
      <w:r>
        <w:rPr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gestes</w:t>
      </w:r>
      <w:r>
        <w:rPr>
          <w:spacing w:val="-52"/>
        </w:rPr>
        <w:t xml:space="preserve"> </w:t>
      </w:r>
      <w:r>
        <w:rPr>
          <w:w w:val="95"/>
        </w:rPr>
        <w:t>professionnels</w:t>
      </w:r>
      <w:r>
        <w:rPr>
          <w:spacing w:val="-2"/>
          <w:w w:val="95"/>
        </w:rPr>
        <w:t xml:space="preserve"> </w:t>
      </w:r>
      <w:r>
        <w:rPr>
          <w:w w:val="95"/>
        </w:rPr>
        <w:t>des</w:t>
      </w:r>
      <w:r>
        <w:rPr>
          <w:spacing w:val="-1"/>
          <w:w w:val="95"/>
        </w:rPr>
        <w:t xml:space="preserve"> </w:t>
      </w:r>
      <w:r>
        <w:rPr>
          <w:w w:val="95"/>
        </w:rPr>
        <w:t>enseignants</w:t>
      </w:r>
      <w:r>
        <w:rPr>
          <w:spacing w:val="-2"/>
          <w:w w:val="95"/>
        </w:rPr>
        <w:t xml:space="preserve"> </w:t>
      </w:r>
      <w:r>
        <w:rPr>
          <w:w w:val="95"/>
        </w:rPr>
        <w:t>apparaissent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manière</w:t>
      </w:r>
      <w:r>
        <w:rPr>
          <w:spacing w:val="-1"/>
          <w:w w:val="95"/>
        </w:rPr>
        <w:t xml:space="preserve"> </w:t>
      </w:r>
      <w:r>
        <w:rPr>
          <w:w w:val="95"/>
        </w:rPr>
        <w:t>plus</w:t>
      </w:r>
      <w:r>
        <w:rPr>
          <w:spacing w:val="-1"/>
          <w:w w:val="95"/>
        </w:rPr>
        <w:t xml:space="preserve"> </w:t>
      </w:r>
      <w:r>
        <w:rPr>
          <w:w w:val="95"/>
        </w:rPr>
        <w:t>claire.</w:t>
      </w:r>
    </w:p>
    <w:p w:rsidR="007D5C80" w:rsidRDefault="007D5C80" w:rsidP="007D5C80">
      <w:pPr>
        <w:pStyle w:val="Corpsdetexte"/>
        <w:spacing w:before="3" w:line="242" w:lineRule="auto"/>
        <w:ind w:left="133" w:firstLine="170"/>
      </w:pPr>
      <w:r>
        <w:rPr>
          <w:w w:val="90"/>
        </w:rPr>
        <w:t>Voici,</w:t>
      </w:r>
      <w:r>
        <w:rPr>
          <w:spacing w:val="16"/>
          <w:w w:val="90"/>
        </w:rPr>
        <w:t xml:space="preserve"> </w:t>
      </w:r>
      <w:r>
        <w:rPr>
          <w:w w:val="90"/>
        </w:rPr>
        <w:t>pour</w:t>
      </w:r>
      <w:r>
        <w:rPr>
          <w:spacing w:val="15"/>
          <w:w w:val="90"/>
        </w:rPr>
        <w:t xml:space="preserve"> </w:t>
      </w:r>
      <w:r>
        <w:rPr>
          <w:w w:val="90"/>
        </w:rPr>
        <w:t>l’exemple,</w:t>
      </w:r>
      <w:r>
        <w:rPr>
          <w:spacing w:val="15"/>
          <w:w w:val="90"/>
        </w:rPr>
        <w:t xml:space="preserve"> </w:t>
      </w:r>
      <w:r>
        <w:rPr>
          <w:w w:val="90"/>
        </w:rPr>
        <w:t>le</w:t>
      </w:r>
      <w:r>
        <w:rPr>
          <w:spacing w:val="16"/>
          <w:w w:val="90"/>
        </w:rPr>
        <w:t xml:space="preserve"> </w:t>
      </w:r>
      <w:r>
        <w:rPr>
          <w:w w:val="90"/>
        </w:rPr>
        <w:t>début</w:t>
      </w:r>
      <w:r>
        <w:rPr>
          <w:spacing w:val="17"/>
          <w:w w:val="90"/>
        </w:rPr>
        <w:t xml:space="preserve"> </w:t>
      </w:r>
      <w:r>
        <w:rPr>
          <w:w w:val="90"/>
        </w:rPr>
        <w:t>d’une</w:t>
      </w:r>
      <w:r>
        <w:rPr>
          <w:spacing w:val="16"/>
          <w:w w:val="90"/>
        </w:rPr>
        <w:t xml:space="preserve"> </w:t>
      </w:r>
      <w:r>
        <w:rPr>
          <w:w w:val="90"/>
        </w:rPr>
        <w:t>retranscription</w:t>
      </w:r>
      <w:r>
        <w:rPr>
          <w:spacing w:val="15"/>
          <w:w w:val="90"/>
        </w:rPr>
        <w:t xml:space="preserve"> </w:t>
      </w:r>
      <w:r>
        <w:rPr>
          <w:w w:val="90"/>
        </w:rPr>
        <w:t>qui</w:t>
      </w:r>
      <w:r>
        <w:rPr>
          <w:spacing w:val="17"/>
          <w:w w:val="90"/>
        </w:rPr>
        <w:t xml:space="preserve"> </w:t>
      </w:r>
      <w:r>
        <w:rPr>
          <w:w w:val="90"/>
        </w:rPr>
        <w:t>illustre</w:t>
      </w:r>
      <w:r>
        <w:rPr>
          <w:spacing w:val="16"/>
          <w:w w:val="90"/>
        </w:rPr>
        <w:t xml:space="preserve"> </w:t>
      </w:r>
      <w:r>
        <w:rPr>
          <w:w w:val="90"/>
        </w:rPr>
        <w:t>différents</w:t>
      </w:r>
      <w:r>
        <w:rPr>
          <w:spacing w:val="-47"/>
          <w:w w:val="90"/>
        </w:rPr>
        <w:t xml:space="preserve"> </w:t>
      </w:r>
      <w:r>
        <w:t>moments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gestes</w:t>
      </w:r>
      <w:r>
        <w:rPr>
          <w:spacing w:val="-8"/>
        </w:rPr>
        <w:t xml:space="preserve"> </w:t>
      </w:r>
      <w:r>
        <w:t>professionnels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l’enseignant</w:t>
      </w:r>
      <w:r>
        <w:rPr>
          <w:spacing w:val="-11"/>
        </w:rPr>
        <w:t xml:space="preserve"> </w:t>
      </w:r>
      <w:r>
        <w:t>:</w:t>
      </w:r>
    </w:p>
    <w:p w:rsidR="007D5C80" w:rsidRDefault="007D5C80" w:rsidP="007D5C80">
      <w:pPr>
        <w:pStyle w:val="Corpsdetexte"/>
        <w:rPr>
          <w:sz w:val="24"/>
        </w:rPr>
      </w:pPr>
    </w:p>
    <w:p w:rsidR="007D5C80" w:rsidRDefault="007D5C80" w:rsidP="007D5C80">
      <w:pPr>
        <w:pStyle w:val="Corpsdetexte"/>
        <w:rPr>
          <w:sz w:val="24"/>
        </w:rPr>
      </w:pPr>
    </w:p>
    <w:p w:rsidR="007D5C80" w:rsidRDefault="007D5C80" w:rsidP="007D5C80">
      <w:pPr>
        <w:pStyle w:val="Corpsdetexte"/>
        <w:rPr>
          <w:sz w:val="24"/>
        </w:rPr>
      </w:pPr>
    </w:p>
    <w:p w:rsidR="007D5C80" w:rsidRDefault="007D5C80" w:rsidP="007D5C80">
      <w:pPr>
        <w:pStyle w:val="Corpsdetexte"/>
        <w:rPr>
          <w:sz w:val="24"/>
        </w:rPr>
      </w:pPr>
    </w:p>
    <w:p w:rsidR="007D5C80" w:rsidRDefault="007D5C80" w:rsidP="007D5C80">
      <w:pPr>
        <w:pStyle w:val="Corpsdetexte"/>
        <w:rPr>
          <w:sz w:val="24"/>
        </w:rPr>
      </w:pPr>
    </w:p>
    <w:p w:rsidR="007D5C80" w:rsidRDefault="007D5C80" w:rsidP="007D5C80">
      <w:pPr>
        <w:pStyle w:val="Corpsdetexte"/>
        <w:rPr>
          <w:sz w:val="24"/>
        </w:rPr>
      </w:pPr>
    </w:p>
    <w:p w:rsidR="007D5C80" w:rsidRDefault="007D5C80" w:rsidP="007D5C80">
      <w:pPr>
        <w:pStyle w:val="Corpsdetexte"/>
        <w:rPr>
          <w:sz w:val="24"/>
        </w:rPr>
      </w:pPr>
    </w:p>
    <w:p w:rsidR="007D5C80" w:rsidRDefault="007D5C80" w:rsidP="007D5C80">
      <w:pPr>
        <w:spacing w:before="183"/>
        <w:ind w:left="2655" w:right="2671"/>
        <w:jc w:val="center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104</w:t>
      </w:r>
    </w:p>
    <w:p w:rsidR="007D5C80" w:rsidRDefault="007D5C80" w:rsidP="007D5C80">
      <w:pPr>
        <w:widowControl/>
        <w:autoSpaceDE/>
        <w:autoSpaceDN/>
        <w:rPr>
          <w:rFonts w:ascii="Trebuchet MS"/>
          <w:sz w:val="18"/>
        </w:rPr>
        <w:sectPr w:rsidR="007D5C80">
          <w:pgSz w:w="7900" w:h="13600"/>
          <w:pgMar w:top="800" w:right="680" w:bottom="0" w:left="700" w:header="343" w:footer="0" w:gutter="0"/>
          <w:cols w:space="720"/>
        </w:sectPr>
      </w:pPr>
    </w:p>
    <w:p w:rsidR="007D5C80" w:rsidRDefault="007D5C80" w:rsidP="007D5C80">
      <w:pPr>
        <w:pStyle w:val="Corpsdetexte"/>
        <w:rPr>
          <w:rFonts w:ascii="Trebuchet MS"/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4848225</wp:posOffset>
                </wp:positionH>
                <wp:positionV relativeFrom="page">
                  <wp:posOffset>4792980</wp:posOffset>
                </wp:positionV>
                <wp:extent cx="139065" cy="3792220"/>
                <wp:effectExtent l="0" t="1905" r="381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7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80" w:rsidRDefault="007D5C80" w:rsidP="007D5C8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D8D8D8"/>
                                <w:sz w:val="16"/>
                              </w:rPr>
                              <w:t xml:space="preserve">© Armand Colin | Téléchargé le 07/02/2021 sur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  <w:rFonts w:ascii="Arial MT" w:hAnsi="Arial MT"/>
                                  <w:color w:val="D8D8D8"/>
                                  <w:sz w:val="16"/>
                                </w:rPr>
                                <w:t>www.cairn.info</w:t>
                              </w:r>
                            </w:hyperlink>
                            <w:r>
                              <w:rPr>
                                <w:rFonts w:ascii="Arial MT" w:hAnsi="Arial MT"/>
                                <w:color w:val="D8D8D8"/>
                                <w:sz w:val="16"/>
                              </w:rPr>
                              <w:t xml:space="preserve"> (IP: 41.102.204.202)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381.75pt;margin-top:377.4pt;width:10.95pt;height:29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" filled="f" stroked="f">
                <v:textbox style="layout-flow:vertical;mso-layout-flow-alt:bottom-to-top" inset="0,0,0,0">
                  <w:txbxContent>
                    <w:p w:rsidR="007D5C80" w:rsidRDefault="007D5C80" w:rsidP="007D5C8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D8D8D8"/>
                          <w:sz w:val="16"/>
                        </w:rPr>
                        <w:t xml:space="preserve">© Armand Colin | Téléchargé le 07/02/2021 sur </w:t>
                      </w:r>
                      <w:hyperlink r:id="rId9" w:history="1">
                        <w:r>
                          <w:rPr>
                            <w:rStyle w:val="Lienhypertexte"/>
                            <w:rFonts w:ascii="Arial MT" w:hAnsi="Arial MT"/>
                            <w:color w:val="D8D8D8"/>
                            <w:sz w:val="16"/>
                          </w:rPr>
                          <w:t>www.cairn.info</w:t>
                        </w:r>
                      </w:hyperlink>
                      <w:r>
                        <w:rPr>
                          <w:rFonts w:ascii="Arial MT" w:hAnsi="Arial MT"/>
                          <w:color w:val="D8D8D8"/>
                          <w:sz w:val="16"/>
                        </w:rPr>
                        <w:t xml:space="preserve"> (IP: 41.102.204.202)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D5C80" w:rsidRDefault="007D5C80" w:rsidP="007D5C80">
      <w:pPr>
        <w:pStyle w:val="Corpsdetexte"/>
        <w:rPr>
          <w:rFonts w:ascii="Trebuchet MS"/>
          <w:sz w:val="26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658"/>
        <w:gridCol w:w="3582"/>
      </w:tblGrid>
      <w:tr w:rsidR="007D5C80" w:rsidTr="007D5C80">
        <w:trPr>
          <w:trHeight w:val="32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Default="007D5C80">
            <w:pPr>
              <w:pStyle w:val="TableParagraph"/>
              <w:spacing w:line="152" w:lineRule="exact"/>
              <w:ind w:left="26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Repères</w:t>
            </w:r>
            <w:proofErr w:type="spellEnd"/>
          </w:p>
          <w:p w:rsidR="007D5C80" w:rsidRDefault="007D5C80">
            <w:pPr>
              <w:pStyle w:val="TableParagraph"/>
              <w:spacing w:line="157" w:lineRule="exact"/>
              <w:ind w:left="19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temporels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Default="007D5C80">
            <w:pPr>
              <w:pStyle w:val="TableParagraph"/>
              <w:spacing w:line="152" w:lineRule="exact"/>
              <w:ind w:left="346" w:right="336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95"/>
                <w:sz w:val="15"/>
              </w:rPr>
              <w:t>Repères</w:t>
            </w:r>
            <w:proofErr w:type="spellEnd"/>
            <w:r>
              <w:rPr>
                <w:b/>
                <w:spacing w:val="-6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w w:val="95"/>
                <w:sz w:val="15"/>
              </w:rPr>
              <w:t>visuels</w:t>
            </w:r>
            <w:proofErr w:type="spellEnd"/>
          </w:p>
          <w:p w:rsidR="007D5C80" w:rsidRDefault="007D5C80">
            <w:pPr>
              <w:pStyle w:val="TableParagraph"/>
              <w:spacing w:line="157" w:lineRule="exact"/>
              <w:ind w:left="346" w:right="335"/>
              <w:jc w:val="center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et</w:t>
            </w:r>
            <w:r>
              <w:rPr>
                <w:b/>
                <w:spacing w:val="2"/>
                <w:w w:val="95"/>
                <w:sz w:val="15"/>
              </w:rPr>
              <w:t xml:space="preserve"> </w:t>
            </w:r>
            <w:proofErr w:type="spellStart"/>
            <w:r>
              <w:rPr>
                <w:b/>
                <w:w w:val="95"/>
                <w:sz w:val="15"/>
              </w:rPr>
              <w:t>sonores</w:t>
            </w:r>
            <w:proofErr w:type="spell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2" w:lineRule="exact"/>
              <w:ind w:left="497" w:right="486"/>
              <w:jc w:val="center"/>
              <w:rPr>
                <w:b/>
                <w:sz w:val="15"/>
                <w:lang w:val="fr-FR"/>
              </w:rPr>
            </w:pPr>
            <w:r w:rsidRPr="007D5C80">
              <w:rPr>
                <w:b/>
                <w:w w:val="95"/>
                <w:sz w:val="15"/>
                <w:lang w:val="fr-FR"/>
              </w:rPr>
              <w:t>Synopsis</w:t>
            </w:r>
            <w:r w:rsidRPr="007D5C80">
              <w:rPr>
                <w:b/>
                <w:spacing w:val="1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b/>
                <w:w w:val="95"/>
                <w:sz w:val="15"/>
                <w:lang w:val="fr-FR"/>
              </w:rPr>
              <w:t>final/cl</w:t>
            </w:r>
            <w:r w:rsidRPr="007D5C80">
              <w:rPr>
                <w:b/>
                <w:spacing w:val="12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b/>
                <w:w w:val="95"/>
                <w:sz w:val="15"/>
                <w:lang w:val="fr-FR"/>
              </w:rPr>
              <w:t>1/lecture-compréhension</w:t>
            </w:r>
          </w:p>
          <w:p w:rsidR="007D5C80" w:rsidRPr="007D5C80" w:rsidRDefault="007D5C80">
            <w:pPr>
              <w:pStyle w:val="TableParagraph"/>
              <w:spacing w:line="157" w:lineRule="exact"/>
              <w:ind w:left="497" w:right="486"/>
              <w:jc w:val="center"/>
              <w:rPr>
                <w:b/>
                <w:sz w:val="15"/>
                <w:lang w:val="fr-FR"/>
              </w:rPr>
            </w:pPr>
            <w:r w:rsidRPr="007D5C80">
              <w:rPr>
                <w:b/>
                <w:sz w:val="15"/>
                <w:lang w:val="fr-FR"/>
              </w:rPr>
              <w:t>S</w:t>
            </w:r>
            <w:r w:rsidRPr="007D5C80">
              <w:rPr>
                <w:b/>
                <w:spacing w:val="-1"/>
                <w:sz w:val="15"/>
                <w:lang w:val="fr-FR"/>
              </w:rPr>
              <w:t xml:space="preserve"> </w:t>
            </w:r>
            <w:r w:rsidRPr="007D5C80">
              <w:rPr>
                <w:b/>
                <w:sz w:val="15"/>
                <w:lang w:val="fr-FR"/>
              </w:rPr>
              <w:t>12 /</w:t>
            </w:r>
            <w:r w:rsidRPr="007D5C80">
              <w:rPr>
                <w:b/>
                <w:spacing w:val="-1"/>
                <w:sz w:val="15"/>
                <w:lang w:val="fr-FR"/>
              </w:rPr>
              <w:t xml:space="preserve"> </w:t>
            </w:r>
            <w:r w:rsidRPr="007D5C80">
              <w:rPr>
                <w:b/>
                <w:sz w:val="15"/>
                <w:lang w:val="fr-FR"/>
              </w:rPr>
              <w:t>20 mars 2014</w:t>
            </w:r>
          </w:p>
        </w:tc>
      </w:tr>
      <w:tr w:rsidR="007D5C80" w:rsidTr="007D5C80">
        <w:trPr>
          <w:trHeight w:val="98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80" w:rsidRPr="007D5C80" w:rsidRDefault="007D5C80">
            <w:pPr>
              <w:pStyle w:val="TableParagraph"/>
              <w:ind w:left="0"/>
              <w:rPr>
                <w:rFonts w:ascii="Trebuchet MS"/>
                <w:sz w:val="16"/>
                <w:lang w:val="fr-FR"/>
              </w:rPr>
            </w:pPr>
          </w:p>
          <w:p w:rsidR="007D5C80" w:rsidRPr="007D5C80" w:rsidRDefault="007D5C80">
            <w:pPr>
              <w:pStyle w:val="TableParagraph"/>
              <w:spacing w:before="11"/>
              <w:ind w:left="0"/>
              <w:rPr>
                <w:rFonts w:ascii="Trebuchet MS"/>
                <w:sz w:val="17"/>
                <w:lang w:val="fr-FR"/>
              </w:rPr>
            </w:pPr>
          </w:p>
          <w:p w:rsidR="007D5C80" w:rsidRDefault="007D5C8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0’00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228" w:lineRule="auto"/>
              <w:ind w:right="39"/>
              <w:rPr>
                <w:sz w:val="15"/>
                <w:lang w:val="fr-FR"/>
              </w:rPr>
            </w:pPr>
            <w:r w:rsidRPr="007D5C80">
              <w:rPr>
                <w:sz w:val="15"/>
                <w:lang w:val="fr-FR"/>
              </w:rPr>
              <w:t>M est devant la classe,</w:t>
            </w:r>
            <w:r w:rsidRPr="007D5C80">
              <w:rPr>
                <w:spacing w:val="1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debout. Il</w:t>
            </w:r>
            <w:r w:rsidRPr="007D5C80">
              <w:rPr>
                <w:spacing w:val="2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a dans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ses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mains</w:t>
            </w:r>
            <w:r w:rsidRPr="007D5C80">
              <w:rPr>
                <w:spacing w:val="-3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le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livre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de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lecture</w:t>
            </w:r>
          </w:p>
          <w:p w:rsidR="007D5C80" w:rsidRPr="007D5C80" w:rsidRDefault="007D5C80">
            <w:pPr>
              <w:pStyle w:val="TableParagraph"/>
              <w:spacing w:line="228" w:lineRule="auto"/>
              <w:ind w:right="39"/>
              <w:rPr>
                <w:sz w:val="15"/>
                <w:lang w:val="fr-FR"/>
              </w:rPr>
            </w:pPr>
            <w:r w:rsidRPr="007D5C80">
              <w:rPr>
                <w:i/>
                <w:w w:val="90"/>
                <w:sz w:val="15"/>
                <w:lang w:val="fr-FR"/>
              </w:rPr>
              <w:t>Le loup sentimental</w:t>
            </w:r>
            <w:r w:rsidRPr="007D5C80">
              <w:rPr>
                <w:i/>
                <w:spacing w:val="1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qu’il</w:t>
            </w:r>
            <w:r w:rsidRPr="007D5C80">
              <w:rPr>
                <w:spacing w:val="-31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présente</w:t>
            </w:r>
            <w:r w:rsidRPr="007D5C80">
              <w:rPr>
                <w:spacing w:val="-10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à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la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classe.</w:t>
            </w:r>
          </w:p>
          <w:p w:rsidR="007D5C80" w:rsidRDefault="007D5C80"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sz w:val="15"/>
              </w:rPr>
              <w:t>Intonation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haute.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228" w:lineRule="auto"/>
              <w:rPr>
                <w:sz w:val="15"/>
                <w:lang w:val="fr-FR"/>
              </w:rPr>
            </w:pPr>
            <w:r w:rsidRPr="007D5C80">
              <w:rPr>
                <w:w w:val="90"/>
                <w:sz w:val="15"/>
                <w:lang w:val="fr-FR"/>
              </w:rPr>
              <w:t>Activité</w:t>
            </w:r>
            <w:r w:rsidRPr="007D5C80">
              <w:rPr>
                <w:spacing w:val="2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de</w:t>
            </w:r>
            <w:r w:rsidRPr="007D5C80">
              <w:rPr>
                <w:spacing w:val="3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rappel</w:t>
            </w:r>
            <w:r w:rsidRPr="007D5C80">
              <w:rPr>
                <w:spacing w:val="1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des</w:t>
            </w:r>
            <w:r w:rsidRPr="007D5C80">
              <w:rPr>
                <w:spacing w:val="3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éléments</w:t>
            </w:r>
            <w:r w:rsidRPr="007D5C80">
              <w:rPr>
                <w:spacing w:val="2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du</w:t>
            </w:r>
            <w:r w:rsidRPr="007D5C80">
              <w:rPr>
                <w:spacing w:val="3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récit</w:t>
            </w:r>
            <w:r w:rsidRPr="007D5C80">
              <w:rPr>
                <w:spacing w:val="5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:</w:t>
            </w:r>
            <w:r w:rsidRPr="007D5C80">
              <w:rPr>
                <w:spacing w:val="2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M</w:t>
            </w:r>
            <w:r w:rsidRPr="007D5C80">
              <w:rPr>
                <w:spacing w:val="3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veut</w:t>
            </w:r>
            <w:r w:rsidRPr="007D5C80">
              <w:rPr>
                <w:spacing w:val="2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que</w:t>
            </w:r>
            <w:r w:rsidRPr="007D5C80">
              <w:rPr>
                <w:spacing w:val="3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les</w:t>
            </w:r>
            <w:r w:rsidRPr="007D5C80">
              <w:rPr>
                <w:spacing w:val="3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élèves</w:t>
            </w:r>
            <w:r w:rsidRPr="007D5C80">
              <w:rPr>
                <w:spacing w:val="-31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se</w:t>
            </w:r>
            <w:r w:rsidRPr="007D5C80">
              <w:rPr>
                <w:spacing w:val="-2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remémorent</w:t>
            </w:r>
            <w:r w:rsidRPr="007D5C80">
              <w:rPr>
                <w:spacing w:val="-2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le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travail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réalisé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sur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le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texte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de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lecture.</w:t>
            </w:r>
          </w:p>
        </w:tc>
      </w:tr>
      <w:tr w:rsidR="007D5C80" w:rsidTr="007D5C80">
        <w:trPr>
          <w:trHeight w:val="98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80" w:rsidRPr="007D5C80" w:rsidRDefault="007D5C80">
            <w:pPr>
              <w:pStyle w:val="TableParagraph"/>
              <w:ind w:left="0"/>
              <w:rPr>
                <w:rFonts w:ascii="Trebuchet MS"/>
                <w:sz w:val="16"/>
                <w:lang w:val="fr-FR"/>
              </w:rPr>
            </w:pPr>
          </w:p>
          <w:p w:rsidR="007D5C80" w:rsidRPr="007D5C80" w:rsidRDefault="007D5C80">
            <w:pPr>
              <w:pStyle w:val="TableParagraph"/>
              <w:spacing w:before="11"/>
              <w:ind w:left="0"/>
              <w:rPr>
                <w:rFonts w:ascii="Trebuchet MS"/>
                <w:sz w:val="17"/>
                <w:lang w:val="fr-FR"/>
              </w:rPr>
            </w:pPr>
          </w:p>
          <w:p w:rsidR="007D5C80" w:rsidRDefault="007D5C8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0’08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80" w:rsidRDefault="007D5C8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2" w:lineRule="exact"/>
              <w:jc w:val="both"/>
              <w:rPr>
                <w:sz w:val="15"/>
                <w:lang w:val="fr-FR"/>
              </w:rPr>
            </w:pPr>
            <w:r w:rsidRPr="007D5C80">
              <w:rPr>
                <w:spacing w:val="-1"/>
                <w:w w:val="95"/>
                <w:sz w:val="15"/>
                <w:lang w:val="fr-FR"/>
              </w:rPr>
              <w:t>Activité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avec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mise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en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temporalité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de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l’objet</w:t>
            </w:r>
            <w:r w:rsidRPr="007D5C80">
              <w:rPr>
                <w:spacing w:val="-8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: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lui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parle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alors</w:t>
            </w:r>
          </w:p>
          <w:p w:rsidR="007D5C80" w:rsidRPr="007D5C80" w:rsidRDefault="007D5C80">
            <w:pPr>
              <w:pStyle w:val="TableParagraph"/>
              <w:spacing w:line="164" w:lineRule="exact"/>
              <w:ind w:right="18"/>
              <w:jc w:val="both"/>
              <w:rPr>
                <w:sz w:val="15"/>
                <w:lang w:val="fr-FR"/>
              </w:rPr>
            </w:pPr>
            <w:r w:rsidRPr="007D5C80">
              <w:rPr>
                <w:w w:val="90"/>
                <w:sz w:val="15"/>
                <w:lang w:val="fr-FR"/>
              </w:rPr>
              <w:t>d’une technique de lecture qu’il utilise : « la lecture pas à pas ».</w:t>
            </w:r>
            <w:r w:rsidRPr="007D5C80">
              <w:rPr>
                <w:spacing w:val="1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M veut des explications quant à cette technique. E répond</w:t>
            </w:r>
            <w:r w:rsidRPr="007D5C80">
              <w:rPr>
                <w:spacing w:val="-3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qu’il</w:t>
            </w:r>
            <w:r w:rsidRPr="007D5C80">
              <w:rPr>
                <w:spacing w:val="-6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lit,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puis</w:t>
            </w:r>
            <w:r w:rsidRPr="007D5C80">
              <w:rPr>
                <w:spacing w:val="-6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qu’il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s’arrête,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puis</w:t>
            </w:r>
            <w:r w:rsidRPr="007D5C80">
              <w:rPr>
                <w:spacing w:val="-6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qu’il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lit,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puis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qu’il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s’arrête</w:t>
            </w:r>
            <w:r w:rsidRPr="007D5C80">
              <w:rPr>
                <w:spacing w:val="1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à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nouveau.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M</w:t>
            </w:r>
            <w:r w:rsidRPr="007D5C80">
              <w:rPr>
                <w:spacing w:val="-8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demande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alors</w:t>
            </w:r>
            <w:r w:rsidRPr="007D5C80">
              <w:rPr>
                <w:spacing w:val="-8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pourquoi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il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s’arrête.</w:t>
            </w:r>
            <w:r w:rsidRPr="007D5C80">
              <w:rPr>
                <w:spacing w:val="-8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E</w:t>
            </w:r>
            <w:r w:rsidRPr="007D5C80">
              <w:rPr>
                <w:spacing w:val="-8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répond</w:t>
            </w:r>
            <w:r w:rsidRPr="007D5C80">
              <w:rPr>
                <w:spacing w:val="1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qu’il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pose</w:t>
            </w:r>
            <w:r w:rsidRPr="007D5C80">
              <w:rPr>
                <w:spacing w:val="-1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des</w:t>
            </w:r>
            <w:r w:rsidRPr="007D5C80">
              <w:rPr>
                <w:spacing w:val="-3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questions.</w:t>
            </w:r>
          </w:p>
        </w:tc>
      </w:tr>
      <w:tr w:rsidR="007D5C80" w:rsidTr="007D5C80">
        <w:trPr>
          <w:trHeight w:val="25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Default="007D5C80">
            <w:pPr>
              <w:pStyle w:val="TableParagraph"/>
              <w:spacing w:before="31"/>
              <w:rPr>
                <w:sz w:val="15"/>
              </w:rPr>
            </w:pPr>
            <w:r>
              <w:rPr>
                <w:sz w:val="15"/>
              </w:rPr>
              <w:t>0’23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80" w:rsidRDefault="007D5C8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6" w:lineRule="exact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Intendance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: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M «</w:t>
            </w:r>
            <w:r w:rsidRPr="007D5C80">
              <w:rPr>
                <w:spacing w:val="-2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recadre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»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un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élève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qui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le dérange.</w:t>
            </w:r>
          </w:p>
        </w:tc>
      </w:tr>
      <w:tr w:rsidR="007D5C80" w:rsidTr="007D5C80">
        <w:trPr>
          <w:trHeight w:val="147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80" w:rsidRPr="007D5C80" w:rsidRDefault="007D5C80">
            <w:pPr>
              <w:pStyle w:val="TableParagraph"/>
              <w:ind w:left="0"/>
              <w:rPr>
                <w:sz w:val="16"/>
                <w:lang w:val="fr-FR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2" w:lineRule="exact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M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montre</w:t>
            </w:r>
            <w:r w:rsidRPr="007D5C80">
              <w:rPr>
                <w:spacing w:val="-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le</w:t>
            </w:r>
            <w:r w:rsidRPr="007D5C80">
              <w:rPr>
                <w:spacing w:val="-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livre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et</w:t>
            </w:r>
            <w:r w:rsidRPr="007D5C80">
              <w:rPr>
                <w:spacing w:val="-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l’agite.</w:t>
            </w:r>
          </w:p>
          <w:p w:rsidR="007D5C80" w:rsidRPr="007D5C80" w:rsidRDefault="007D5C80">
            <w:pPr>
              <w:pStyle w:val="TableParagraph"/>
              <w:spacing w:before="3" w:line="228" w:lineRule="auto"/>
              <w:ind w:right="59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Puis,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il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l’agite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une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seconde</w:t>
            </w:r>
            <w:r w:rsidRPr="007D5C80">
              <w:rPr>
                <w:spacing w:val="-3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fois.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2" w:lineRule="exact"/>
              <w:jc w:val="both"/>
              <w:rPr>
                <w:sz w:val="15"/>
                <w:lang w:val="fr-FR"/>
              </w:rPr>
            </w:pPr>
            <w:r w:rsidRPr="007D5C80">
              <w:rPr>
                <w:spacing w:val="-1"/>
                <w:w w:val="95"/>
                <w:sz w:val="15"/>
                <w:lang w:val="fr-FR"/>
              </w:rPr>
              <w:t>Activité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avec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mise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en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temporalité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l’objet</w:t>
            </w:r>
            <w:r w:rsidRPr="007D5C80">
              <w:rPr>
                <w:spacing w:val="-7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: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M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reprend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alors</w:t>
            </w:r>
          </w:p>
          <w:p w:rsidR="007D5C80" w:rsidRDefault="007D5C80">
            <w:pPr>
              <w:pStyle w:val="TableParagraph"/>
              <w:spacing w:line="164" w:lineRule="exact"/>
              <w:ind w:right="42"/>
              <w:jc w:val="both"/>
              <w:rPr>
                <w:sz w:val="15"/>
              </w:rPr>
            </w:pPr>
            <w:r w:rsidRPr="007D5C80">
              <w:rPr>
                <w:w w:val="95"/>
                <w:sz w:val="15"/>
                <w:lang w:val="fr-FR"/>
              </w:rPr>
              <w:t>sa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question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de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départ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sur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l’utilité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la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lecture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«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pas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à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pas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».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E</w:t>
            </w:r>
            <w:r w:rsidRPr="007D5C80">
              <w:rPr>
                <w:spacing w:val="-3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donne</w:t>
            </w:r>
            <w:r w:rsidRPr="007D5C80">
              <w:rPr>
                <w:spacing w:val="-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une</w:t>
            </w:r>
            <w:r w:rsidRPr="007D5C80">
              <w:rPr>
                <w:spacing w:val="-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réponse</w:t>
            </w:r>
            <w:r w:rsidRPr="007D5C80">
              <w:rPr>
                <w:spacing w:val="-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qui</w:t>
            </w:r>
            <w:r w:rsidRPr="007D5C80">
              <w:rPr>
                <w:spacing w:val="-1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ne</w:t>
            </w:r>
            <w:r w:rsidRPr="007D5C80">
              <w:rPr>
                <w:spacing w:val="-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convient</w:t>
            </w:r>
            <w:r w:rsidRPr="007D5C80">
              <w:rPr>
                <w:spacing w:val="-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pas</w:t>
            </w:r>
            <w:r w:rsidRPr="007D5C80">
              <w:rPr>
                <w:spacing w:val="-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à</w:t>
            </w:r>
            <w:r w:rsidRPr="007D5C80">
              <w:rPr>
                <w:spacing w:val="-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M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:</w:t>
            </w:r>
            <w:r w:rsidRPr="007D5C80">
              <w:rPr>
                <w:spacing w:val="-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«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à</w:t>
            </w:r>
            <w:r w:rsidRPr="007D5C80">
              <w:rPr>
                <w:spacing w:val="-1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connaitre</w:t>
            </w:r>
            <w:r w:rsidRPr="007D5C80">
              <w:rPr>
                <w:spacing w:val="-3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les contes ». M reprend la réponse de E en la formulant</w:t>
            </w:r>
            <w:r w:rsidRPr="007D5C80">
              <w:rPr>
                <w:spacing w:val="1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comme une question. E invalide sa réponse. M reprend alors sa</w:t>
            </w:r>
            <w:r w:rsidRPr="007D5C80">
              <w:rPr>
                <w:spacing w:val="1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question sur l’utilité de cette lecture « pas à pas ». E tentent des</w:t>
            </w:r>
            <w:r w:rsidRPr="007D5C80">
              <w:rPr>
                <w:spacing w:val="1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réponses</w:t>
            </w:r>
            <w:r w:rsidRPr="007D5C80">
              <w:rPr>
                <w:spacing w:val="-7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: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«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à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apprendre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à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lire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»,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«</w:t>
            </w:r>
            <w:r w:rsidRPr="007D5C80">
              <w:rPr>
                <w:spacing w:val="-7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à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écouter</w:t>
            </w:r>
            <w:r w:rsidRPr="007D5C80">
              <w:rPr>
                <w:spacing w:val="-7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»,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toutes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réfutées</w:t>
            </w:r>
            <w:r w:rsidRPr="007D5C80">
              <w:rPr>
                <w:spacing w:val="-3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par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M.</w:t>
            </w:r>
            <w:r w:rsidRPr="007D5C80">
              <w:rPr>
                <w:spacing w:val="-3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E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dit</w:t>
            </w:r>
            <w:r w:rsidRPr="007D5C80">
              <w:rPr>
                <w:spacing w:val="-3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alors</w:t>
            </w:r>
            <w:r w:rsidRPr="007D5C80">
              <w:rPr>
                <w:spacing w:val="-3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que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cette</w:t>
            </w:r>
            <w:r w:rsidRPr="007D5C80">
              <w:rPr>
                <w:spacing w:val="-3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lecture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lui</w:t>
            </w:r>
            <w:r w:rsidRPr="007D5C80">
              <w:rPr>
                <w:spacing w:val="-3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permet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d’apprendre</w:t>
            </w:r>
            <w:r w:rsidRPr="007D5C80">
              <w:rPr>
                <w:spacing w:val="-3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des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«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trucs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qu’on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a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lus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».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>
              <w:rPr>
                <w:w w:val="95"/>
                <w:sz w:val="15"/>
              </w:rPr>
              <w:t>M</w:t>
            </w:r>
            <w:r>
              <w:rPr>
                <w:spacing w:val="-5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souhaite</w:t>
            </w:r>
            <w:proofErr w:type="spellEnd"/>
            <w:r>
              <w:rPr>
                <w:spacing w:val="-4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qu’il</w:t>
            </w:r>
            <w:proofErr w:type="spellEnd"/>
            <w:r>
              <w:rPr>
                <w:spacing w:val="-6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précise</w:t>
            </w:r>
            <w:proofErr w:type="spellEnd"/>
            <w:r>
              <w:rPr>
                <w:spacing w:val="-4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sa</w:t>
            </w:r>
            <w:proofErr w:type="spellEnd"/>
            <w:r>
              <w:rPr>
                <w:spacing w:val="-5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réponse</w:t>
            </w:r>
            <w:proofErr w:type="spellEnd"/>
            <w:r>
              <w:rPr>
                <w:w w:val="95"/>
                <w:sz w:val="15"/>
              </w:rPr>
              <w:t>.</w:t>
            </w:r>
          </w:p>
        </w:tc>
      </w:tr>
      <w:tr w:rsidR="007D5C80" w:rsidTr="007D5C80">
        <w:trPr>
          <w:trHeight w:val="25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Default="007D5C80">
            <w:pPr>
              <w:pStyle w:val="TableParagraph"/>
              <w:spacing w:before="30"/>
              <w:rPr>
                <w:sz w:val="15"/>
              </w:rPr>
            </w:pPr>
            <w:r>
              <w:rPr>
                <w:sz w:val="15"/>
              </w:rPr>
              <w:t>1’34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80" w:rsidRDefault="007D5C8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6" w:lineRule="exact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Intendance</w:t>
            </w:r>
            <w:r w:rsidRPr="007D5C80">
              <w:rPr>
                <w:spacing w:val="-2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: M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«</w:t>
            </w:r>
            <w:r w:rsidRPr="007D5C80">
              <w:rPr>
                <w:spacing w:val="-2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recadre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»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un élève</w:t>
            </w:r>
            <w:r w:rsidRPr="007D5C80">
              <w:rPr>
                <w:spacing w:val="-2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qui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le dérange.</w:t>
            </w:r>
          </w:p>
        </w:tc>
      </w:tr>
      <w:tr w:rsidR="007D5C80" w:rsidTr="007D5C80">
        <w:trPr>
          <w:trHeight w:val="147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80" w:rsidRPr="007D5C80" w:rsidRDefault="007D5C80">
            <w:pPr>
              <w:pStyle w:val="TableParagraph"/>
              <w:ind w:left="0"/>
              <w:rPr>
                <w:rFonts w:ascii="Trebuchet MS"/>
                <w:sz w:val="16"/>
                <w:lang w:val="fr-FR"/>
              </w:rPr>
            </w:pPr>
          </w:p>
          <w:p w:rsidR="007D5C80" w:rsidRPr="007D5C80" w:rsidRDefault="007D5C80">
            <w:pPr>
              <w:pStyle w:val="TableParagraph"/>
              <w:ind w:left="0"/>
              <w:rPr>
                <w:rFonts w:ascii="Trebuchet MS"/>
                <w:sz w:val="16"/>
                <w:lang w:val="fr-FR"/>
              </w:rPr>
            </w:pPr>
          </w:p>
          <w:p w:rsidR="007D5C80" w:rsidRPr="007D5C80" w:rsidRDefault="007D5C80">
            <w:pPr>
              <w:pStyle w:val="TableParagraph"/>
              <w:spacing w:before="2"/>
              <w:ind w:left="0"/>
              <w:rPr>
                <w:rFonts w:ascii="Trebuchet MS"/>
                <w:sz w:val="23"/>
                <w:lang w:val="fr-FR"/>
              </w:rPr>
            </w:pPr>
          </w:p>
          <w:p w:rsidR="007D5C80" w:rsidRDefault="007D5C8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1’36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2" w:lineRule="exact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M</w:t>
            </w:r>
            <w:r w:rsidRPr="007D5C80">
              <w:rPr>
                <w:spacing w:val="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fait</w:t>
            </w:r>
            <w:r w:rsidRPr="007D5C80">
              <w:rPr>
                <w:spacing w:val="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un</w:t>
            </w:r>
            <w:r w:rsidRPr="007D5C80">
              <w:rPr>
                <w:spacing w:val="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geste</w:t>
            </w:r>
            <w:r w:rsidRPr="007D5C80">
              <w:rPr>
                <w:spacing w:val="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invalidant</w:t>
            </w:r>
          </w:p>
          <w:p w:rsidR="007D5C80" w:rsidRPr="007D5C80" w:rsidRDefault="007D5C80">
            <w:pPr>
              <w:pStyle w:val="TableParagraph"/>
              <w:spacing w:line="164" w:lineRule="exact"/>
              <w:rPr>
                <w:sz w:val="15"/>
                <w:lang w:val="fr-FR"/>
              </w:rPr>
            </w:pPr>
            <w:r w:rsidRPr="007D5C80">
              <w:rPr>
                <w:sz w:val="15"/>
                <w:lang w:val="fr-FR"/>
              </w:rPr>
              <w:t>la</w:t>
            </w:r>
          </w:p>
          <w:p w:rsidR="007D5C80" w:rsidRDefault="007D5C80">
            <w:pPr>
              <w:pStyle w:val="TableParagraph"/>
              <w:spacing w:line="168" w:lineRule="exact"/>
              <w:rPr>
                <w:sz w:val="15"/>
              </w:rPr>
            </w:pPr>
            <w:r>
              <w:rPr>
                <w:w w:val="95"/>
                <w:sz w:val="15"/>
              </w:rPr>
              <w:t>proposition</w:t>
            </w:r>
            <w:r>
              <w:rPr>
                <w:spacing w:val="4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faite</w:t>
            </w:r>
            <w:proofErr w:type="spellEnd"/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par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2" w:lineRule="exact"/>
              <w:jc w:val="both"/>
              <w:rPr>
                <w:sz w:val="15"/>
                <w:lang w:val="fr-FR"/>
              </w:rPr>
            </w:pPr>
            <w:r w:rsidRPr="007D5C80">
              <w:rPr>
                <w:w w:val="90"/>
                <w:sz w:val="15"/>
                <w:lang w:val="fr-FR"/>
              </w:rPr>
              <w:t>Activité</w:t>
            </w:r>
            <w:r w:rsidRPr="007D5C80">
              <w:rPr>
                <w:spacing w:val="-6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avec</w:t>
            </w:r>
            <w:r w:rsidRPr="007D5C80">
              <w:rPr>
                <w:spacing w:val="-6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mise</w:t>
            </w:r>
            <w:r w:rsidRPr="007D5C80">
              <w:rPr>
                <w:spacing w:val="-5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en</w:t>
            </w:r>
            <w:r w:rsidRPr="007D5C80">
              <w:rPr>
                <w:spacing w:val="-6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temporalité</w:t>
            </w:r>
            <w:r w:rsidRPr="007D5C80">
              <w:rPr>
                <w:spacing w:val="-5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de</w:t>
            </w:r>
            <w:r w:rsidRPr="007D5C80">
              <w:rPr>
                <w:spacing w:val="-6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l’objet</w:t>
            </w:r>
            <w:r w:rsidRPr="007D5C80">
              <w:rPr>
                <w:spacing w:val="-6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:</w:t>
            </w:r>
            <w:r w:rsidRPr="007D5C80">
              <w:rPr>
                <w:spacing w:val="-6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E</w:t>
            </w:r>
            <w:r w:rsidRPr="007D5C80">
              <w:rPr>
                <w:spacing w:val="-6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essaie</w:t>
            </w:r>
            <w:r w:rsidRPr="007D5C80">
              <w:rPr>
                <w:spacing w:val="-5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d’apporter</w:t>
            </w:r>
          </w:p>
          <w:p w:rsidR="007D5C80" w:rsidRDefault="007D5C80">
            <w:pPr>
              <w:pStyle w:val="TableParagraph"/>
              <w:spacing w:line="164" w:lineRule="exact"/>
              <w:ind w:right="25"/>
              <w:jc w:val="both"/>
              <w:rPr>
                <w:sz w:val="15"/>
              </w:rPr>
            </w:pPr>
            <w:r w:rsidRPr="007D5C80">
              <w:rPr>
                <w:spacing w:val="-1"/>
                <w:w w:val="95"/>
                <w:sz w:val="15"/>
                <w:lang w:val="fr-FR"/>
              </w:rPr>
              <w:t>à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sa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réponse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les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précisions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demandées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par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M,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qui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relance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avec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les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formulations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suivantes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: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«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c’est-à-dire,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alors,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toi</w:t>
            </w:r>
            <w:r w:rsidRPr="007D5C80">
              <w:rPr>
                <w:spacing w:val="-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tu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dis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que,</w:t>
            </w:r>
            <w:r w:rsidRPr="007D5C80">
              <w:rPr>
                <w:spacing w:val="-3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essaie de formuler ta phrase ». M reformule la proposition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faite</w:t>
            </w:r>
            <w:r w:rsidRPr="007D5C80">
              <w:rPr>
                <w:spacing w:val="-7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par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E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laquelle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est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invalidée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par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un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geste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de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ce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dernier.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M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0"/>
                <w:sz w:val="15"/>
                <w:lang w:val="fr-FR"/>
              </w:rPr>
              <w:t>reprend donc sa question sur ce qu’il a appris. E lui répond qu’il</w:t>
            </w:r>
            <w:r w:rsidRPr="007D5C80">
              <w:rPr>
                <w:spacing w:val="-31"/>
                <w:w w:val="90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a</w:t>
            </w:r>
            <w:r w:rsidRPr="007D5C80">
              <w:rPr>
                <w:spacing w:val="-8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appris</w:t>
            </w:r>
            <w:r w:rsidRPr="007D5C80">
              <w:rPr>
                <w:spacing w:val="-8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à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poser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des</w:t>
            </w:r>
            <w:r w:rsidRPr="007D5C80">
              <w:rPr>
                <w:spacing w:val="-8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questions.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M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reprend</w:t>
            </w:r>
            <w:r w:rsidRPr="007D5C80">
              <w:rPr>
                <w:spacing w:val="-8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cette</w:t>
            </w:r>
            <w:r w:rsidRPr="007D5C80">
              <w:rPr>
                <w:spacing w:val="-8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proposition</w:t>
            </w:r>
            <w:r w:rsidRPr="007D5C80">
              <w:rPr>
                <w:spacing w:val="-3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en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la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transformant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en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question,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puis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demande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qui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pose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des</w:t>
            </w:r>
            <w:r w:rsidRPr="007D5C80">
              <w:rPr>
                <w:spacing w:val="-3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questions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ici.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invalide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sa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réponse</w:t>
            </w:r>
            <w:proofErr w:type="spellEnd"/>
            <w:r>
              <w:rPr>
                <w:sz w:val="15"/>
              </w:rPr>
              <w:t>.</w:t>
            </w:r>
          </w:p>
        </w:tc>
      </w:tr>
      <w:tr w:rsidR="007D5C80" w:rsidTr="007D5C80">
        <w:trPr>
          <w:trHeight w:val="49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80" w:rsidRDefault="007D5C80">
            <w:pPr>
              <w:pStyle w:val="TableParagraph"/>
              <w:spacing w:before="8"/>
              <w:ind w:left="0"/>
              <w:rPr>
                <w:rFonts w:ascii="Trebuchet MS"/>
                <w:sz w:val="12"/>
              </w:rPr>
            </w:pPr>
          </w:p>
          <w:p w:rsidR="007D5C80" w:rsidRDefault="007D5C8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2’46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2" w:lineRule="exact"/>
              <w:rPr>
                <w:sz w:val="15"/>
                <w:lang w:val="fr-FR"/>
              </w:rPr>
            </w:pPr>
            <w:r w:rsidRPr="007D5C80">
              <w:rPr>
                <w:sz w:val="15"/>
                <w:lang w:val="fr-FR"/>
              </w:rPr>
              <w:t>Intonation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basse.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M</w:t>
            </w:r>
            <w:r w:rsidRPr="007D5C80">
              <w:rPr>
                <w:spacing w:val="-9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met</w:t>
            </w:r>
          </w:p>
          <w:p w:rsidR="007D5C80" w:rsidRPr="007D5C80" w:rsidRDefault="007D5C80">
            <w:pPr>
              <w:pStyle w:val="TableParagraph"/>
              <w:spacing w:line="164" w:lineRule="exact"/>
              <w:ind w:right="474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son doigt devant sa</w:t>
            </w:r>
            <w:r w:rsidRPr="007D5C80">
              <w:rPr>
                <w:spacing w:val="-3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bouche.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2" w:lineRule="exact"/>
              <w:rPr>
                <w:sz w:val="15"/>
                <w:lang w:val="fr-FR"/>
              </w:rPr>
            </w:pPr>
            <w:r w:rsidRPr="007D5C80">
              <w:rPr>
                <w:sz w:val="15"/>
                <w:lang w:val="fr-FR"/>
              </w:rPr>
              <w:t>Intendance</w:t>
            </w:r>
            <w:r w:rsidRPr="007D5C80">
              <w:rPr>
                <w:spacing w:val="11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:</w:t>
            </w:r>
            <w:r w:rsidRPr="007D5C80">
              <w:rPr>
                <w:spacing w:val="1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M</w:t>
            </w:r>
            <w:r w:rsidRPr="007D5C80">
              <w:rPr>
                <w:spacing w:val="13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se</w:t>
            </w:r>
            <w:r w:rsidRPr="007D5C80">
              <w:rPr>
                <w:spacing w:val="1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met</w:t>
            </w:r>
            <w:r w:rsidRPr="007D5C80">
              <w:rPr>
                <w:spacing w:val="13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à</w:t>
            </w:r>
            <w:r w:rsidRPr="007D5C80">
              <w:rPr>
                <w:spacing w:val="11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chanter</w:t>
            </w:r>
            <w:r w:rsidRPr="007D5C80">
              <w:rPr>
                <w:spacing w:val="1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tout</w:t>
            </w:r>
            <w:r w:rsidRPr="007D5C80">
              <w:rPr>
                <w:spacing w:val="1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doucement</w:t>
            </w:r>
            <w:r w:rsidRPr="007D5C80">
              <w:rPr>
                <w:spacing w:val="12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afin</w:t>
            </w:r>
            <w:r w:rsidRPr="007D5C80">
              <w:rPr>
                <w:spacing w:val="11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de</w:t>
            </w:r>
          </w:p>
          <w:p w:rsidR="007D5C80" w:rsidRPr="007D5C80" w:rsidRDefault="007D5C80">
            <w:pPr>
              <w:pStyle w:val="TableParagraph"/>
              <w:spacing w:line="168" w:lineRule="exact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ramener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calme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en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classe.</w:t>
            </w:r>
          </w:p>
        </w:tc>
      </w:tr>
      <w:tr w:rsidR="007D5C80" w:rsidTr="007D5C80">
        <w:trPr>
          <w:trHeight w:val="98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80" w:rsidRPr="007D5C80" w:rsidRDefault="007D5C80">
            <w:pPr>
              <w:pStyle w:val="TableParagraph"/>
              <w:ind w:left="0"/>
              <w:rPr>
                <w:rFonts w:ascii="Trebuchet MS"/>
                <w:sz w:val="16"/>
                <w:lang w:val="fr-FR"/>
              </w:rPr>
            </w:pPr>
          </w:p>
          <w:p w:rsidR="007D5C80" w:rsidRPr="007D5C80" w:rsidRDefault="007D5C80">
            <w:pPr>
              <w:pStyle w:val="TableParagraph"/>
              <w:spacing w:before="11"/>
              <w:ind w:left="0"/>
              <w:rPr>
                <w:rFonts w:ascii="Trebuchet MS"/>
                <w:sz w:val="17"/>
                <w:lang w:val="fr-FR"/>
              </w:rPr>
            </w:pPr>
          </w:p>
          <w:p w:rsidR="007D5C80" w:rsidRDefault="007D5C8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2’55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2" w:lineRule="exact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M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a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toujours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le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livre dans</w:t>
            </w:r>
          </w:p>
          <w:p w:rsidR="007D5C80" w:rsidRPr="007D5C80" w:rsidRDefault="007D5C80">
            <w:pPr>
              <w:pStyle w:val="TableParagraph"/>
              <w:spacing w:before="3" w:line="228" w:lineRule="auto"/>
              <w:ind w:left="54" w:right="307" w:firstLine="3"/>
              <w:rPr>
                <w:sz w:val="15"/>
                <w:lang w:val="fr-FR"/>
              </w:rPr>
            </w:pPr>
            <w:r w:rsidRPr="007D5C80">
              <w:rPr>
                <w:spacing w:val="-1"/>
                <w:w w:val="95"/>
                <w:sz w:val="15"/>
                <w:lang w:val="fr-FR"/>
              </w:rPr>
              <w:t>ses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w w:val="95"/>
                <w:sz w:val="15"/>
                <w:lang w:val="fr-FR"/>
              </w:rPr>
              <w:t>mains,</w:t>
            </w:r>
            <w:r w:rsidRPr="007D5C80">
              <w:rPr>
                <w:spacing w:val="-5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livre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qui</w:t>
            </w:r>
            <w:r w:rsidRPr="007D5C80">
              <w:rPr>
                <w:spacing w:val="-6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est</w:t>
            </w:r>
            <w:r w:rsidRPr="007D5C80">
              <w:rPr>
                <w:spacing w:val="-3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visible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par</w:t>
            </w:r>
            <w:r w:rsidRPr="007D5C80">
              <w:rPr>
                <w:spacing w:val="-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tous</w:t>
            </w:r>
            <w:r w:rsidRPr="007D5C80">
              <w:rPr>
                <w:spacing w:val="-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les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E.</w:t>
            </w:r>
          </w:p>
          <w:p w:rsidR="007D5C80" w:rsidRPr="007D5C80" w:rsidRDefault="007D5C80">
            <w:pPr>
              <w:pStyle w:val="TableParagraph"/>
              <w:spacing w:line="164" w:lineRule="exact"/>
              <w:ind w:right="59"/>
              <w:jc w:val="both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M ouvre, puis, feuillette le</w:t>
            </w:r>
            <w:r w:rsidRPr="007D5C80">
              <w:rPr>
                <w:spacing w:val="-3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livre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de</w:t>
            </w:r>
            <w:r w:rsidRPr="007D5C80">
              <w:rPr>
                <w:spacing w:val="-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lecture</w:t>
            </w:r>
            <w:r w:rsidRPr="007D5C80">
              <w:rPr>
                <w:spacing w:val="-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“le</w:t>
            </w:r>
            <w:r w:rsidRPr="007D5C80">
              <w:rPr>
                <w:spacing w:val="-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loup</w:t>
            </w:r>
            <w:r w:rsidRPr="007D5C80">
              <w:rPr>
                <w:spacing w:val="-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est</w:t>
            </w:r>
            <w:r w:rsidRPr="007D5C80">
              <w:rPr>
                <w:spacing w:val="-34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revenu”.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2" w:lineRule="exact"/>
              <w:jc w:val="both"/>
              <w:rPr>
                <w:sz w:val="15"/>
                <w:lang w:val="fr-FR"/>
              </w:rPr>
            </w:pPr>
            <w:r w:rsidRPr="007D5C80">
              <w:rPr>
                <w:sz w:val="15"/>
                <w:lang w:val="fr-FR"/>
              </w:rPr>
              <w:t>Activité</w:t>
            </w:r>
            <w:r w:rsidRPr="007D5C80">
              <w:rPr>
                <w:spacing w:val="-6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avec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mise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en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temporalité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de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l’objet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: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M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apporte</w:t>
            </w:r>
            <w:r w:rsidRPr="007D5C80">
              <w:rPr>
                <w:spacing w:val="-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la</w:t>
            </w:r>
          </w:p>
          <w:p w:rsidR="007D5C80" w:rsidRPr="007D5C80" w:rsidRDefault="007D5C80">
            <w:pPr>
              <w:pStyle w:val="TableParagraph"/>
              <w:spacing w:before="3" w:line="228" w:lineRule="auto"/>
              <w:ind w:right="44"/>
              <w:jc w:val="both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réponse à sa question : « on apprend à comprendre ». Puis, il</w:t>
            </w:r>
            <w:r w:rsidRPr="007D5C80">
              <w:rPr>
                <w:spacing w:val="-3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questionne,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à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nouveau</w:t>
            </w:r>
            <w:r w:rsidRPr="007D5C80">
              <w:rPr>
                <w:spacing w:val="-8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E,</w:t>
            </w:r>
            <w:r w:rsidRPr="007D5C80">
              <w:rPr>
                <w:spacing w:val="-6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sur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ce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qu’il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est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pacing w:val="-1"/>
                <w:sz w:val="15"/>
                <w:lang w:val="fr-FR"/>
              </w:rPr>
              <w:t>nécessaire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de</w:t>
            </w:r>
            <w:r w:rsidRPr="007D5C80">
              <w:rPr>
                <w:spacing w:val="-7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faire</w:t>
            </w:r>
            <w:r w:rsidRPr="007D5C80">
              <w:rPr>
                <w:spacing w:val="-35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pour</w:t>
            </w:r>
            <w:r w:rsidRPr="007D5C80">
              <w:rPr>
                <w:spacing w:val="-3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accéder</w:t>
            </w:r>
            <w:r w:rsidRPr="007D5C80">
              <w:rPr>
                <w:spacing w:val="-4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à</w:t>
            </w:r>
            <w:r w:rsidRPr="007D5C80">
              <w:rPr>
                <w:spacing w:val="-3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la</w:t>
            </w:r>
            <w:r w:rsidRPr="007D5C80">
              <w:rPr>
                <w:spacing w:val="-3"/>
                <w:sz w:val="15"/>
                <w:lang w:val="fr-FR"/>
              </w:rPr>
              <w:t xml:space="preserve"> </w:t>
            </w:r>
            <w:r w:rsidRPr="007D5C80">
              <w:rPr>
                <w:sz w:val="15"/>
                <w:lang w:val="fr-FR"/>
              </w:rPr>
              <w:t>compréhension.</w:t>
            </w:r>
          </w:p>
        </w:tc>
      </w:tr>
      <w:tr w:rsidR="007D5C80" w:rsidTr="007D5C80">
        <w:trPr>
          <w:trHeight w:val="32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Default="007D5C80">
            <w:pPr>
              <w:pStyle w:val="TableParagraph"/>
              <w:spacing w:before="65"/>
              <w:rPr>
                <w:sz w:val="15"/>
              </w:rPr>
            </w:pPr>
            <w:r>
              <w:rPr>
                <w:sz w:val="15"/>
              </w:rPr>
              <w:t>3’28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80" w:rsidRDefault="007D5C8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C80" w:rsidRPr="007D5C80" w:rsidRDefault="007D5C80">
            <w:pPr>
              <w:pStyle w:val="TableParagraph"/>
              <w:spacing w:line="152" w:lineRule="exact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Activité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de lecture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«</w:t>
            </w:r>
            <w:r w:rsidRPr="007D5C80">
              <w:rPr>
                <w:spacing w:val="-2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simple</w:t>
            </w:r>
            <w:r w:rsidRPr="007D5C80">
              <w:rPr>
                <w:spacing w:val="-3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»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à voix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haute :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M</w:t>
            </w:r>
            <w:r w:rsidRPr="007D5C80">
              <w:rPr>
                <w:spacing w:val="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lit une phrase</w:t>
            </w:r>
          </w:p>
          <w:p w:rsidR="007D5C80" w:rsidRPr="007D5C80" w:rsidRDefault="007D5C80">
            <w:pPr>
              <w:pStyle w:val="TableParagraph"/>
              <w:spacing w:line="157" w:lineRule="exact"/>
              <w:rPr>
                <w:sz w:val="15"/>
                <w:lang w:val="fr-FR"/>
              </w:rPr>
            </w:pPr>
            <w:r w:rsidRPr="007D5C80">
              <w:rPr>
                <w:w w:val="95"/>
                <w:sz w:val="15"/>
                <w:lang w:val="fr-FR"/>
              </w:rPr>
              <w:t>du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livre de lecture</w:t>
            </w:r>
            <w:r w:rsidRPr="007D5C80">
              <w:rPr>
                <w:spacing w:val="-1"/>
                <w:w w:val="95"/>
                <w:sz w:val="15"/>
                <w:lang w:val="fr-FR"/>
              </w:rPr>
              <w:t xml:space="preserve"> </w:t>
            </w:r>
            <w:r w:rsidRPr="007D5C80">
              <w:rPr>
                <w:w w:val="95"/>
                <w:sz w:val="15"/>
                <w:lang w:val="fr-FR"/>
              </w:rPr>
              <w:t>comme exemple.</w:t>
            </w:r>
          </w:p>
        </w:tc>
      </w:tr>
    </w:tbl>
    <w:p w:rsidR="007D5C80" w:rsidRDefault="007D5C80" w:rsidP="007D5C80">
      <w:pPr>
        <w:pStyle w:val="Corpsdetexte"/>
        <w:rPr>
          <w:rFonts w:ascii="Trebuchet MS"/>
          <w:sz w:val="20"/>
        </w:rPr>
      </w:pPr>
    </w:p>
    <w:p w:rsidR="007D5C80" w:rsidRDefault="007D5C80" w:rsidP="007D5C80">
      <w:pPr>
        <w:pStyle w:val="Corpsdetexte"/>
        <w:spacing w:before="1"/>
        <w:rPr>
          <w:rFonts w:ascii="Trebuchet MS"/>
          <w:sz w:val="18"/>
        </w:rPr>
      </w:pPr>
    </w:p>
    <w:p w:rsidR="007D5C80" w:rsidRDefault="007D5C80" w:rsidP="007D5C80">
      <w:pPr>
        <w:pStyle w:val="Corpsdetexte"/>
        <w:spacing w:before="79" w:line="242" w:lineRule="auto"/>
        <w:ind w:left="133" w:right="147" w:firstLine="170"/>
        <w:jc w:val="both"/>
      </w:pPr>
      <w:r>
        <w:t>Grâce à ce découpage d’une séance filmée à l’aide du synopsis, neuf</w:t>
      </w:r>
      <w:r>
        <w:rPr>
          <w:spacing w:val="-52"/>
        </w:rPr>
        <w:t xml:space="preserve"> </w:t>
      </w:r>
      <w:r>
        <w:rPr>
          <w:w w:val="95"/>
        </w:rPr>
        <w:t>grandes catégories d’activités – du maitre ou des élèves – dans le domaine</w:t>
      </w:r>
      <w:r>
        <w:rPr>
          <w:spacing w:val="-50"/>
          <w:w w:val="9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lecture-compréhension,</w:t>
      </w:r>
      <w:r>
        <w:rPr>
          <w:spacing w:val="-5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apparues</w:t>
      </w:r>
      <w:r>
        <w:rPr>
          <w:spacing w:val="-7"/>
        </w:rPr>
        <w:t xml:space="preserve"> </w:t>
      </w:r>
      <w:r>
        <w:t>:</w:t>
      </w:r>
    </w:p>
    <w:p w:rsidR="007D5C80" w:rsidRDefault="007D5C80" w:rsidP="007D5C80">
      <w:pPr>
        <w:pStyle w:val="Paragraphedeliste"/>
        <w:numPr>
          <w:ilvl w:val="0"/>
          <w:numId w:val="4"/>
        </w:numPr>
        <w:tabs>
          <w:tab w:val="left" w:pos="436"/>
        </w:tabs>
        <w:spacing w:before="16" w:line="242" w:lineRule="auto"/>
        <w:ind w:firstLine="170"/>
      </w:pPr>
      <w:r>
        <w:rPr>
          <w:w w:val="95"/>
        </w:rPr>
        <w:t>Intendance : intervention de l’enseignant ayant trait à la gestion de la</w:t>
      </w:r>
      <w:r>
        <w:rPr>
          <w:spacing w:val="1"/>
          <w:w w:val="95"/>
        </w:rPr>
        <w:t xml:space="preserve"> </w:t>
      </w:r>
      <w:r>
        <w:t>classe.</w:t>
      </w:r>
    </w:p>
    <w:p w:rsidR="007D5C80" w:rsidRDefault="007D5C80" w:rsidP="007D5C80">
      <w:pPr>
        <w:pStyle w:val="Paragraphedeliste"/>
        <w:numPr>
          <w:ilvl w:val="0"/>
          <w:numId w:val="4"/>
        </w:numPr>
        <w:tabs>
          <w:tab w:val="left" w:pos="433"/>
        </w:tabs>
        <w:spacing w:before="15" w:line="242" w:lineRule="auto"/>
        <w:ind w:right="146" w:firstLine="170"/>
      </w:pPr>
      <w:r>
        <w:rPr>
          <w:w w:val="95"/>
        </w:rPr>
        <w:t>Mise en temporalité de l’objet « lire-comprendre » : l’enseignant parle</w:t>
      </w:r>
      <w:r>
        <w:rPr>
          <w:spacing w:val="1"/>
          <w:w w:val="95"/>
        </w:rPr>
        <w:t xml:space="preserve"> </w:t>
      </w:r>
      <w:r>
        <w:rPr>
          <w:w w:val="95"/>
        </w:rPr>
        <w:t>aux élèves, les questionne pour présenter, expliquer, définir quelque chose</w:t>
      </w:r>
      <w:r>
        <w:rPr>
          <w:spacing w:val="-50"/>
          <w:w w:val="95"/>
        </w:rPr>
        <w:t xml:space="preserve"> </w:t>
      </w:r>
      <w:r>
        <w:rPr>
          <w:w w:val="95"/>
        </w:rPr>
        <w:t>en</w:t>
      </w:r>
      <w:r>
        <w:rPr>
          <w:spacing w:val="-4"/>
          <w:w w:val="95"/>
        </w:rPr>
        <w:t xml:space="preserve"> </w:t>
      </w:r>
      <w:r>
        <w:rPr>
          <w:w w:val="95"/>
        </w:rPr>
        <w:t>lien</w:t>
      </w:r>
      <w:r>
        <w:rPr>
          <w:spacing w:val="-4"/>
          <w:w w:val="95"/>
        </w:rPr>
        <w:t xml:space="preserve"> </w:t>
      </w:r>
      <w:r>
        <w:rPr>
          <w:w w:val="95"/>
        </w:rPr>
        <w:t>avec</w:t>
      </w:r>
      <w:r>
        <w:rPr>
          <w:spacing w:val="-4"/>
          <w:w w:val="95"/>
        </w:rPr>
        <w:t xml:space="preserve"> </w:t>
      </w:r>
      <w:r>
        <w:rPr>
          <w:w w:val="95"/>
        </w:rPr>
        <w:t>l’objet</w:t>
      </w:r>
      <w:r>
        <w:rPr>
          <w:spacing w:val="-4"/>
          <w:w w:val="95"/>
        </w:rPr>
        <w:t xml:space="preserve"> </w:t>
      </w:r>
      <w:r>
        <w:rPr>
          <w:w w:val="95"/>
        </w:rPr>
        <w:t>«</w:t>
      </w:r>
      <w:r>
        <w:rPr>
          <w:spacing w:val="-6"/>
          <w:w w:val="95"/>
        </w:rPr>
        <w:t xml:space="preserve"> </w:t>
      </w:r>
      <w:r>
        <w:rPr>
          <w:w w:val="95"/>
        </w:rPr>
        <w:t>savoir</w:t>
      </w:r>
      <w:r>
        <w:rPr>
          <w:spacing w:val="-7"/>
          <w:w w:val="95"/>
        </w:rPr>
        <w:t xml:space="preserve"> </w:t>
      </w:r>
      <w:r>
        <w:rPr>
          <w:w w:val="95"/>
        </w:rPr>
        <w:t>»,</w:t>
      </w:r>
      <w:r>
        <w:rPr>
          <w:spacing w:val="-4"/>
          <w:w w:val="95"/>
        </w:rPr>
        <w:t xml:space="preserve"> </w:t>
      </w:r>
      <w:r>
        <w:rPr>
          <w:w w:val="95"/>
        </w:rPr>
        <w:t>comme</w:t>
      </w:r>
      <w:r>
        <w:rPr>
          <w:spacing w:val="-3"/>
          <w:w w:val="95"/>
        </w:rPr>
        <w:t xml:space="preserve"> </w:t>
      </w:r>
      <w:r>
        <w:rPr>
          <w:w w:val="95"/>
        </w:rPr>
        <w:t>par</w:t>
      </w:r>
      <w:r>
        <w:rPr>
          <w:spacing w:val="-3"/>
          <w:w w:val="95"/>
        </w:rPr>
        <w:t xml:space="preserve"> </w:t>
      </w:r>
      <w:r>
        <w:rPr>
          <w:w w:val="95"/>
        </w:rPr>
        <w:t>exemple</w:t>
      </w:r>
      <w:r>
        <w:rPr>
          <w:spacing w:val="-7"/>
          <w:w w:val="95"/>
        </w:rPr>
        <w:t xml:space="preserve"> </w:t>
      </w:r>
      <w:r>
        <w:rPr>
          <w:w w:val="95"/>
        </w:rPr>
        <w:t>:</w:t>
      </w:r>
      <w:r>
        <w:rPr>
          <w:spacing w:val="-3"/>
          <w:w w:val="95"/>
        </w:rPr>
        <w:t xml:space="preserve"> </w:t>
      </w:r>
      <w:r>
        <w:rPr>
          <w:w w:val="95"/>
        </w:rPr>
        <w:t>mémoire,</w:t>
      </w:r>
      <w:r>
        <w:rPr>
          <w:spacing w:val="-4"/>
          <w:w w:val="95"/>
        </w:rPr>
        <w:t xml:space="preserve"> </w:t>
      </w:r>
      <w:r>
        <w:rPr>
          <w:w w:val="95"/>
        </w:rPr>
        <w:t>anticipation</w:t>
      </w:r>
      <w:r>
        <w:rPr>
          <w:spacing w:val="-50"/>
          <w:w w:val="95"/>
        </w:rPr>
        <w:t xml:space="preserve"> </w:t>
      </w:r>
      <w:r>
        <w:rPr>
          <w:w w:val="95"/>
        </w:rPr>
        <w:t>didactique...</w:t>
      </w:r>
      <w:r>
        <w:rPr>
          <w:spacing w:val="16"/>
          <w:w w:val="95"/>
        </w:rPr>
        <w:t xml:space="preserve"> </w:t>
      </w:r>
      <w:r>
        <w:rPr>
          <w:w w:val="95"/>
        </w:rPr>
        <w:t>L’enseignant</w:t>
      </w:r>
      <w:r>
        <w:rPr>
          <w:spacing w:val="15"/>
          <w:w w:val="95"/>
        </w:rPr>
        <w:t xml:space="preserve"> </w:t>
      </w:r>
      <w:r>
        <w:rPr>
          <w:w w:val="95"/>
        </w:rPr>
        <w:t>demande</w:t>
      </w:r>
      <w:r>
        <w:rPr>
          <w:spacing w:val="16"/>
          <w:w w:val="95"/>
        </w:rPr>
        <w:t xml:space="preserve"> </w:t>
      </w:r>
      <w:r>
        <w:rPr>
          <w:w w:val="95"/>
        </w:rPr>
        <w:t>aux</w:t>
      </w:r>
      <w:r>
        <w:rPr>
          <w:spacing w:val="15"/>
          <w:w w:val="95"/>
        </w:rPr>
        <w:t xml:space="preserve"> </w:t>
      </w:r>
      <w:r>
        <w:rPr>
          <w:w w:val="95"/>
        </w:rPr>
        <w:t>élèves</w:t>
      </w:r>
      <w:r>
        <w:rPr>
          <w:spacing w:val="17"/>
          <w:w w:val="95"/>
        </w:rPr>
        <w:t xml:space="preserve"> </w:t>
      </w:r>
      <w:r>
        <w:rPr>
          <w:w w:val="95"/>
        </w:rPr>
        <w:t>d’expliquer</w:t>
      </w:r>
      <w:r>
        <w:rPr>
          <w:spacing w:val="17"/>
          <w:w w:val="95"/>
        </w:rPr>
        <w:t xml:space="preserve"> </w:t>
      </w:r>
      <w:r>
        <w:rPr>
          <w:w w:val="95"/>
        </w:rPr>
        <w:t>ce</w:t>
      </w:r>
      <w:r>
        <w:rPr>
          <w:spacing w:val="16"/>
          <w:w w:val="95"/>
        </w:rPr>
        <w:t xml:space="preserve"> </w:t>
      </w:r>
      <w:r>
        <w:rPr>
          <w:w w:val="95"/>
        </w:rPr>
        <w:t>qu’est</w:t>
      </w:r>
      <w:r>
        <w:rPr>
          <w:spacing w:val="15"/>
          <w:w w:val="95"/>
        </w:rPr>
        <w:t xml:space="preserve"> </w:t>
      </w:r>
      <w:r>
        <w:rPr>
          <w:w w:val="95"/>
        </w:rPr>
        <w:t>une</w:t>
      </w:r>
    </w:p>
    <w:p w:rsidR="007D5C80" w:rsidRDefault="007D5C80" w:rsidP="007D5C80">
      <w:pPr>
        <w:pStyle w:val="Corpsdetexte"/>
        <w:spacing w:before="4" w:line="242" w:lineRule="auto"/>
        <w:ind w:left="133" w:right="147" w:hanging="17"/>
        <w:jc w:val="both"/>
      </w:pPr>
      <w:r>
        <w:rPr>
          <w:w w:val="90"/>
        </w:rPr>
        <w:t xml:space="preserve">« </w:t>
      </w:r>
      <w:proofErr w:type="gramStart"/>
      <w:r>
        <w:rPr>
          <w:w w:val="90"/>
        </w:rPr>
        <w:t>lecture</w:t>
      </w:r>
      <w:proofErr w:type="gramEnd"/>
      <w:r>
        <w:rPr>
          <w:w w:val="90"/>
        </w:rPr>
        <w:t xml:space="preserve"> pas à pas », l’intérêt du travail </w:t>
      </w:r>
      <w:proofErr w:type="spellStart"/>
      <w:r>
        <w:rPr>
          <w:w w:val="90"/>
        </w:rPr>
        <w:t>inférentiel</w:t>
      </w:r>
      <w:proofErr w:type="spellEnd"/>
      <w:r>
        <w:rPr>
          <w:w w:val="90"/>
        </w:rPr>
        <w:t xml:space="preserve"> (« Tu me parles du cyclope</w:t>
      </w:r>
      <w:r>
        <w:rPr>
          <w:spacing w:val="1"/>
          <w:w w:val="90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texte,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écrit</w:t>
      </w:r>
      <w:r>
        <w:rPr>
          <w:spacing w:val="-7"/>
        </w:rPr>
        <w:t xml:space="preserve"> </w:t>
      </w:r>
      <w:r>
        <w:t>qu’il</w:t>
      </w:r>
      <w:r>
        <w:rPr>
          <w:spacing w:val="-8"/>
        </w:rPr>
        <w:t xml:space="preserve"> </w:t>
      </w:r>
      <w:r>
        <w:t>s’agit</w:t>
      </w:r>
      <w:r>
        <w:rPr>
          <w:spacing w:val="-8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ogre.</w:t>
      </w:r>
      <w:r>
        <w:rPr>
          <w:spacing w:val="-7"/>
        </w:rPr>
        <w:t xml:space="preserve"> </w:t>
      </w:r>
      <w:r>
        <w:t>Pourquoi</w:t>
      </w:r>
      <w:r>
        <w:rPr>
          <w:spacing w:val="-8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me</w:t>
      </w:r>
      <w:r>
        <w:rPr>
          <w:spacing w:val="-52"/>
        </w:rPr>
        <w:t xml:space="preserve"> </w:t>
      </w:r>
      <w:r>
        <w:rPr>
          <w:w w:val="95"/>
        </w:rPr>
        <w:t>parles</w:t>
      </w:r>
      <w:r>
        <w:rPr>
          <w:spacing w:val="-1"/>
          <w:w w:val="95"/>
        </w:rPr>
        <w:t xml:space="preserve"> </w:t>
      </w:r>
      <w:r>
        <w:rPr>
          <w:w w:val="95"/>
        </w:rPr>
        <w:t>du</w:t>
      </w:r>
      <w:r>
        <w:rPr>
          <w:spacing w:val="-2"/>
          <w:w w:val="95"/>
        </w:rPr>
        <w:t xml:space="preserve"> </w:t>
      </w:r>
      <w:r>
        <w:rPr>
          <w:w w:val="95"/>
        </w:rPr>
        <w:t>cyclope</w:t>
      </w:r>
      <w:r>
        <w:rPr>
          <w:spacing w:val="-5"/>
          <w:w w:val="95"/>
        </w:rPr>
        <w:t xml:space="preserve"> </w:t>
      </w:r>
      <w:r>
        <w:rPr>
          <w:w w:val="95"/>
        </w:rPr>
        <w:t>?</w:t>
      </w:r>
      <w:r>
        <w:rPr>
          <w:spacing w:val="-1"/>
          <w:w w:val="95"/>
        </w:rPr>
        <w:t xml:space="preserve"> </w:t>
      </w:r>
      <w:r>
        <w:rPr>
          <w:w w:val="95"/>
        </w:rPr>
        <w:t>Qu’est-ce</w:t>
      </w:r>
      <w:r>
        <w:rPr>
          <w:spacing w:val="-2"/>
          <w:w w:val="95"/>
        </w:rPr>
        <w:t xml:space="preserve"> </w:t>
      </w:r>
      <w:r>
        <w:rPr>
          <w:w w:val="95"/>
        </w:rPr>
        <w:t>qui</w:t>
      </w:r>
      <w:r>
        <w:rPr>
          <w:spacing w:val="-2"/>
          <w:w w:val="95"/>
        </w:rPr>
        <w:t xml:space="preserve"> </w:t>
      </w:r>
      <w:r>
        <w:rPr>
          <w:w w:val="95"/>
        </w:rPr>
        <w:t>te</w:t>
      </w:r>
      <w:r>
        <w:rPr>
          <w:spacing w:val="-2"/>
          <w:w w:val="95"/>
        </w:rPr>
        <w:t xml:space="preserve"> </w:t>
      </w:r>
      <w:r>
        <w:rPr>
          <w:w w:val="95"/>
        </w:rPr>
        <w:t>fait</w:t>
      </w:r>
      <w:r>
        <w:rPr>
          <w:spacing w:val="-2"/>
          <w:w w:val="95"/>
        </w:rPr>
        <w:t xml:space="preserve"> </w:t>
      </w:r>
      <w:r>
        <w:rPr>
          <w:w w:val="95"/>
        </w:rPr>
        <w:t>penser</w:t>
      </w:r>
      <w:r>
        <w:rPr>
          <w:spacing w:val="-2"/>
          <w:w w:val="95"/>
        </w:rPr>
        <w:t xml:space="preserve"> </w:t>
      </w:r>
      <w:r>
        <w:rPr>
          <w:w w:val="95"/>
        </w:rPr>
        <w:t>au</w:t>
      </w:r>
      <w:r>
        <w:rPr>
          <w:spacing w:val="-3"/>
          <w:w w:val="95"/>
        </w:rPr>
        <w:t xml:space="preserve"> </w:t>
      </w:r>
      <w:r>
        <w:rPr>
          <w:w w:val="95"/>
        </w:rPr>
        <w:t>cyclope</w:t>
      </w:r>
      <w:r>
        <w:rPr>
          <w:spacing w:val="-4"/>
          <w:w w:val="95"/>
        </w:rPr>
        <w:t xml:space="preserve"> </w:t>
      </w:r>
      <w:r>
        <w:rPr>
          <w:w w:val="95"/>
        </w:rPr>
        <w:t>?</w:t>
      </w:r>
      <w:r>
        <w:rPr>
          <w:spacing w:val="-4"/>
          <w:w w:val="95"/>
        </w:rPr>
        <w:t xml:space="preserve"> </w:t>
      </w:r>
      <w:r>
        <w:rPr>
          <w:w w:val="95"/>
        </w:rPr>
        <w:t>»).</w:t>
      </w:r>
    </w:p>
    <w:p w:rsidR="007D5C80" w:rsidRDefault="007D5C80" w:rsidP="007D5C80">
      <w:pPr>
        <w:pStyle w:val="Corpsdetexte"/>
        <w:spacing w:before="2"/>
        <w:rPr>
          <w:sz w:val="30"/>
        </w:rPr>
      </w:pPr>
    </w:p>
    <w:p w:rsidR="007D5C80" w:rsidRDefault="007D5C80" w:rsidP="007D5C80">
      <w:pPr>
        <w:ind w:left="2655" w:right="2671"/>
        <w:jc w:val="center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105</w:t>
      </w:r>
    </w:p>
    <w:p w:rsidR="007D5C80" w:rsidRDefault="007D5C80" w:rsidP="007D5C80">
      <w:pPr>
        <w:widowControl/>
        <w:autoSpaceDE/>
        <w:autoSpaceDN/>
        <w:rPr>
          <w:rFonts w:ascii="Trebuchet MS"/>
          <w:sz w:val="18"/>
        </w:rPr>
        <w:sectPr w:rsidR="007D5C80">
          <w:pgSz w:w="7900" w:h="13600"/>
          <w:pgMar w:top="800" w:right="680" w:bottom="0" w:left="700" w:header="340" w:footer="0" w:gutter="0"/>
          <w:cols w:space="720"/>
        </w:sectPr>
      </w:pPr>
    </w:p>
    <w:p w:rsidR="007D5C80" w:rsidRDefault="007D5C80" w:rsidP="007D5C80">
      <w:pPr>
        <w:pStyle w:val="Corpsdetexte"/>
        <w:spacing w:before="6"/>
        <w:rPr>
          <w:rFonts w:ascii="Trebuchet MS"/>
          <w:sz w:val="21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4848225</wp:posOffset>
                </wp:positionH>
                <wp:positionV relativeFrom="page">
                  <wp:posOffset>4792980</wp:posOffset>
                </wp:positionV>
                <wp:extent cx="139065" cy="3792220"/>
                <wp:effectExtent l="0" t="1905" r="381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7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80" w:rsidRDefault="007D5C80" w:rsidP="007D5C8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D8D8D8"/>
                                <w:sz w:val="16"/>
                              </w:rPr>
                              <w:t xml:space="preserve">© Armand Colin | Téléchargé le 07/02/2021 sur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ascii="Arial MT" w:hAnsi="Arial MT"/>
                                  <w:color w:val="D8D8D8"/>
                                  <w:sz w:val="16"/>
                                </w:rPr>
                                <w:t>www.cairn.info</w:t>
                              </w:r>
                            </w:hyperlink>
                            <w:r>
                              <w:rPr>
                                <w:rFonts w:ascii="Arial MT" w:hAnsi="Arial MT"/>
                                <w:color w:val="D8D8D8"/>
                                <w:sz w:val="16"/>
                              </w:rPr>
                              <w:t xml:space="preserve"> (IP: 41.102.204.202)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381.75pt;margin-top:377.4pt;width:10.95pt;height:29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" filled="f" stroked="f">
                <v:textbox style="layout-flow:vertical;mso-layout-flow-alt:bottom-to-top" inset="0,0,0,0">
                  <w:txbxContent>
                    <w:p w:rsidR="007D5C80" w:rsidRDefault="007D5C80" w:rsidP="007D5C8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D8D8D8"/>
                          <w:sz w:val="16"/>
                        </w:rPr>
                        <w:t xml:space="preserve">© Armand Colin | Téléchargé le 07/02/2021 sur </w:t>
                      </w:r>
                      <w:hyperlink r:id="rId11" w:history="1">
                        <w:r>
                          <w:rPr>
                            <w:rStyle w:val="Lienhypertexte"/>
                            <w:rFonts w:ascii="Arial MT" w:hAnsi="Arial MT"/>
                            <w:color w:val="D8D8D8"/>
                            <w:sz w:val="16"/>
                          </w:rPr>
                          <w:t>www.cairn.info</w:t>
                        </w:r>
                      </w:hyperlink>
                      <w:r>
                        <w:rPr>
                          <w:rFonts w:ascii="Arial MT" w:hAnsi="Arial MT"/>
                          <w:color w:val="D8D8D8"/>
                          <w:sz w:val="16"/>
                        </w:rPr>
                        <w:t xml:space="preserve"> (IP: 41.102.204.202)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D5C80" w:rsidRDefault="007D5C80" w:rsidP="007D5C80">
      <w:pPr>
        <w:pStyle w:val="Paragraphedeliste"/>
        <w:numPr>
          <w:ilvl w:val="0"/>
          <w:numId w:val="4"/>
        </w:numPr>
        <w:tabs>
          <w:tab w:val="left" w:pos="430"/>
        </w:tabs>
        <w:spacing w:before="79" w:line="242" w:lineRule="auto"/>
        <w:ind w:right="120" w:firstLine="170"/>
      </w:pPr>
      <w:r>
        <w:rPr>
          <w:w w:val="95"/>
        </w:rPr>
        <w:t>Rappel des éléments du récit : l’enseignant parle, questionne les élèves</w:t>
      </w:r>
      <w:r>
        <w:rPr>
          <w:spacing w:val="-50"/>
          <w:w w:val="95"/>
        </w:rPr>
        <w:t xml:space="preserve"> </w:t>
      </w:r>
      <w:r>
        <w:rPr>
          <w:w w:val="95"/>
        </w:rPr>
        <w:t>sur les éléments (personnages de l’histoire, lien entre les personnages, lieu</w:t>
      </w:r>
      <w:r>
        <w:rPr>
          <w:spacing w:val="-50"/>
          <w:w w:val="9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l’histoire,</w:t>
      </w:r>
      <w:r>
        <w:rPr>
          <w:spacing w:val="-12"/>
        </w:rPr>
        <w:t xml:space="preserve"> </w:t>
      </w:r>
      <w:r>
        <w:t>etc.)</w:t>
      </w:r>
      <w:r>
        <w:rPr>
          <w:spacing w:val="-12"/>
        </w:rPr>
        <w:t xml:space="preserve"> </w:t>
      </w:r>
      <w:r>
        <w:t>fondamentaux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compréhension</w:t>
      </w:r>
      <w:r>
        <w:rPr>
          <w:spacing w:val="-11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texte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lecture,</w:t>
      </w:r>
      <w:r>
        <w:rPr>
          <w:spacing w:val="-52"/>
        </w:rPr>
        <w:t xml:space="preserve"> </w:t>
      </w:r>
      <w:r>
        <w:rPr>
          <w:w w:val="95"/>
        </w:rPr>
        <w:t>éléments étudiés préalablement. Les élèves interviennent, se remémorent,</w:t>
      </w:r>
      <w:r>
        <w:rPr>
          <w:spacing w:val="1"/>
          <w:w w:val="95"/>
        </w:rPr>
        <w:t xml:space="preserve"> </w:t>
      </w:r>
      <w:r>
        <w:t>répondent,</w:t>
      </w:r>
      <w:r>
        <w:rPr>
          <w:spacing w:val="-4"/>
        </w:rPr>
        <w:t xml:space="preserve"> </w:t>
      </w:r>
      <w:r>
        <w:t>donnent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vue,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justifient.</w:t>
      </w:r>
    </w:p>
    <w:p w:rsidR="007D5C80" w:rsidRDefault="007D5C80" w:rsidP="007D5C80">
      <w:pPr>
        <w:pStyle w:val="Paragraphedeliste"/>
        <w:numPr>
          <w:ilvl w:val="0"/>
          <w:numId w:val="4"/>
        </w:numPr>
        <w:tabs>
          <w:tab w:val="left" w:pos="410"/>
        </w:tabs>
        <w:spacing w:before="14" w:line="242" w:lineRule="auto"/>
        <w:ind w:firstLine="170"/>
      </w:pPr>
      <w:r>
        <w:rPr>
          <w:w w:val="90"/>
        </w:rPr>
        <w:t>Lecture</w:t>
      </w:r>
      <w:r>
        <w:rPr>
          <w:spacing w:val="-9"/>
          <w:w w:val="90"/>
        </w:rPr>
        <w:t xml:space="preserve"> </w:t>
      </w:r>
      <w:r>
        <w:rPr>
          <w:w w:val="90"/>
        </w:rPr>
        <w:t>«</w:t>
      </w:r>
      <w:r>
        <w:rPr>
          <w:spacing w:val="10"/>
          <w:w w:val="90"/>
        </w:rPr>
        <w:t xml:space="preserve"> </w:t>
      </w:r>
      <w:r>
        <w:rPr>
          <w:w w:val="90"/>
        </w:rPr>
        <w:t>simple</w:t>
      </w:r>
      <w:r>
        <w:rPr>
          <w:spacing w:val="8"/>
          <w:w w:val="90"/>
        </w:rPr>
        <w:t xml:space="preserve"> </w:t>
      </w:r>
      <w:r>
        <w:rPr>
          <w:w w:val="90"/>
        </w:rPr>
        <w:t>»</w:t>
      </w:r>
      <w:r>
        <w:rPr>
          <w:spacing w:val="-7"/>
          <w:w w:val="90"/>
        </w:rPr>
        <w:t xml:space="preserve"> </w:t>
      </w:r>
      <w:r>
        <w:rPr>
          <w:w w:val="90"/>
        </w:rPr>
        <w:t>à</w:t>
      </w:r>
      <w:r>
        <w:rPr>
          <w:spacing w:val="-9"/>
          <w:w w:val="90"/>
        </w:rPr>
        <w:t xml:space="preserve"> </w:t>
      </w:r>
      <w:r>
        <w:rPr>
          <w:w w:val="90"/>
        </w:rPr>
        <w:t>voix</w:t>
      </w:r>
      <w:r>
        <w:rPr>
          <w:spacing w:val="-8"/>
          <w:w w:val="90"/>
        </w:rPr>
        <w:t xml:space="preserve"> </w:t>
      </w:r>
      <w:r>
        <w:rPr>
          <w:w w:val="90"/>
        </w:rPr>
        <w:t>haute</w:t>
      </w:r>
      <w:r>
        <w:rPr>
          <w:spacing w:val="8"/>
          <w:w w:val="90"/>
        </w:rPr>
        <w:t xml:space="preserve"> </w:t>
      </w:r>
      <w:r>
        <w:rPr>
          <w:w w:val="90"/>
        </w:rPr>
        <w:t>:</w:t>
      </w:r>
      <w:r>
        <w:rPr>
          <w:spacing w:val="-8"/>
          <w:w w:val="90"/>
        </w:rPr>
        <w:t xml:space="preserve"> </w:t>
      </w:r>
      <w:r>
        <w:rPr>
          <w:w w:val="90"/>
        </w:rPr>
        <w:t>moments</w:t>
      </w:r>
      <w:r>
        <w:rPr>
          <w:spacing w:val="-9"/>
          <w:w w:val="90"/>
        </w:rPr>
        <w:t xml:space="preserve"> </w:t>
      </w:r>
      <w:r>
        <w:rPr>
          <w:w w:val="90"/>
        </w:rPr>
        <w:t>où</w:t>
      </w:r>
      <w:r>
        <w:rPr>
          <w:spacing w:val="-7"/>
          <w:w w:val="90"/>
        </w:rPr>
        <w:t xml:space="preserve"> </w:t>
      </w:r>
      <w:r>
        <w:rPr>
          <w:w w:val="90"/>
        </w:rPr>
        <w:t>les</w:t>
      </w:r>
      <w:r>
        <w:rPr>
          <w:spacing w:val="-8"/>
          <w:w w:val="90"/>
        </w:rPr>
        <w:t xml:space="preserve"> </w:t>
      </w:r>
      <w:r>
        <w:rPr>
          <w:w w:val="90"/>
        </w:rPr>
        <w:t>élèves</w:t>
      </w:r>
      <w:r>
        <w:rPr>
          <w:spacing w:val="-8"/>
          <w:w w:val="90"/>
        </w:rPr>
        <w:t xml:space="preserve"> </w:t>
      </w:r>
      <w:r>
        <w:rPr>
          <w:w w:val="90"/>
        </w:rPr>
        <w:t>lisent</w:t>
      </w:r>
      <w:r>
        <w:rPr>
          <w:spacing w:val="-9"/>
          <w:w w:val="90"/>
        </w:rPr>
        <w:t xml:space="preserve"> </w:t>
      </w:r>
      <w:r>
        <w:rPr>
          <w:w w:val="90"/>
        </w:rPr>
        <w:t>à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demande</w:t>
      </w:r>
      <w:r>
        <w:rPr>
          <w:spacing w:val="-47"/>
          <w:w w:val="9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l’enseignant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voix</w:t>
      </w:r>
      <w:r>
        <w:rPr>
          <w:spacing w:val="-5"/>
        </w:rPr>
        <w:t xml:space="preserve"> </w:t>
      </w:r>
      <w:r>
        <w:t>haute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livre,</w:t>
      </w:r>
      <w:r>
        <w:rPr>
          <w:spacing w:val="-4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cahier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tout</w:t>
      </w:r>
      <w:r>
        <w:rPr>
          <w:spacing w:val="-53"/>
        </w:rPr>
        <w:t xml:space="preserve"> </w:t>
      </w:r>
      <w:r>
        <w:t>autre</w:t>
      </w:r>
      <w:r>
        <w:rPr>
          <w:spacing w:val="-11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texte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lecture</w:t>
      </w:r>
      <w:r>
        <w:rPr>
          <w:spacing w:val="-13"/>
        </w:rPr>
        <w:t xml:space="preserve"> </w:t>
      </w:r>
      <w:r>
        <w:t>;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l’enseignant</w:t>
      </w:r>
      <w:r>
        <w:rPr>
          <w:spacing w:val="-11"/>
        </w:rPr>
        <w:t xml:space="preserve"> </w:t>
      </w:r>
      <w:r>
        <w:t>lit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voix</w:t>
      </w:r>
      <w:r>
        <w:rPr>
          <w:spacing w:val="-11"/>
        </w:rPr>
        <w:t xml:space="preserve"> </w:t>
      </w:r>
      <w:r>
        <w:t>haute.</w:t>
      </w:r>
    </w:p>
    <w:p w:rsidR="007D5C80" w:rsidRDefault="007D5C80" w:rsidP="007D5C80">
      <w:pPr>
        <w:pStyle w:val="Paragraphedeliste"/>
        <w:numPr>
          <w:ilvl w:val="0"/>
          <w:numId w:val="4"/>
        </w:numPr>
        <w:tabs>
          <w:tab w:val="left" w:pos="418"/>
        </w:tabs>
        <w:spacing w:before="12" w:line="242" w:lineRule="auto"/>
        <w:ind w:firstLine="170"/>
      </w:pPr>
      <w:r>
        <w:rPr>
          <w:w w:val="90"/>
        </w:rPr>
        <w:t>Lecture « assistée » : des questions portant sur le texte émergent de la part</w:t>
      </w:r>
      <w:r>
        <w:rPr>
          <w:spacing w:val="1"/>
          <w:w w:val="90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l’enseignant</w:t>
      </w:r>
      <w:r>
        <w:rPr>
          <w:spacing w:val="-4"/>
          <w:w w:val="95"/>
        </w:rPr>
        <w:t xml:space="preserve"> </w:t>
      </w:r>
      <w:r>
        <w:rPr>
          <w:w w:val="95"/>
        </w:rPr>
        <w:t>ou</w:t>
      </w:r>
      <w:r>
        <w:rPr>
          <w:spacing w:val="-4"/>
          <w:w w:val="95"/>
        </w:rPr>
        <w:t xml:space="preserve"> </w:t>
      </w:r>
      <w:r>
        <w:rPr>
          <w:w w:val="95"/>
        </w:rPr>
        <w:t>des</w:t>
      </w:r>
      <w:r>
        <w:rPr>
          <w:spacing w:val="-3"/>
          <w:w w:val="95"/>
        </w:rPr>
        <w:t xml:space="preserve"> </w:t>
      </w:r>
      <w:r>
        <w:rPr>
          <w:w w:val="95"/>
        </w:rPr>
        <w:t>élèves</w:t>
      </w:r>
      <w:r>
        <w:rPr>
          <w:spacing w:val="-3"/>
          <w:w w:val="95"/>
        </w:rPr>
        <w:t xml:space="preserve"> </w:t>
      </w:r>
      <w:r>
        <w:rPr>
          <w:w w:val="95"/>
        </w:rPr>
        <w:t>lors</w:t>
      </w:r>
      <w:r>
        <w:rPr>
          <w:spacing w:val="-3"/>
          <w:w w:val="95"/>
        </w:rPr>
        <w:t xml:space="preserve"> </w:t>
      </w:r>
      <w:r>
        <w:rPr>
          <w:w w:val="95"/>
        </w:rPr>
        <w:t>d’une</w:t>
      </w:r>
      <w:r>
        <w:rPr>
          <w:spacing w:val="-3"/>
          <w:w w:val="95"/>
        </w:rPr>
        <w:t xml:space="preserve"> </w:t>
      </w:r>
      <w:r>
        <w:rPr>
          <w:w w:val="95"/>
        </w:rPr>
        <w:t>lecture,</w:t>
      </w:r>
      <w:r>
        <w:rPr>
          <w:spacing w:val="-3"/>
          <w:w w:val="95"/>
        </w:rPr>
        <w:t xml:space="preserve"> </w:t>
      </w:r>
      <w:r>
        <w:rPr>
          <w:w w:val="95"/>
        </w:rPr>
        <w:t>ou</w:t>
      </w:r>
      <w:r>
        <w:rPr>
          <w:spacing w:val="-3"/>
          <w:w w:val="95"/>
        </w:rPr>
        <w:t xml:space="preserve"> </w:t>
      </w:r>
      <w:r>
        <w:rPr>
          <w:w w:val="95"/>
        </w:rPr>
        <w:t>bien</w:t>
      </w:r>
      <w:r>
        <w:rPr>
          <w:spacing w:val="-3"/>
          <w:w w:val="95"/>
        </w:rPr>
        <w:t xml:space="preserve"> </w:t>
      </w:r>
      <w:r>
        <w:rPr>
          <w:w w:val="95"/>
        </w:rPr>
        <w:t>avant</w:t>
      </w:r>
      <w:r>
        <w:rPr>
          <w:spacing w:val="-4"/>
          <w:w w:val="95"/>
        </w:rPr>
        <w:t xml:space="preserve"> </w:t>
      </w:r>
      <w:r>
        <w:rPr>
          <w:w w:val="95"/>
        </w:rPr>
        <w:t>cette</w:t>
      </w:r>
      <w:r>
        <w:rPr>
          <w:spacing w:val="-3"/>
          <w:w w:val="95"/>
        </w:rPr>
        <w:t xml:space="preserve"> </w:t>
      </w:r>
      <w:r>
        <w:rPr>
          <w:w w:val="95"/>
        </w:rPr>
        <w:t>lecture</w:t>
      </w:r>
      <w:r>
        <w:rPr>
          <w:spacing w:val="-50"/>
          <w:w w:val="95"/>
        </w:rPr>
        <w:t xml:space="preserve"> </w:t>
      </w:r>
      <w:r>
        <w:rPr>
          <w:w w:val="95"/>
        </w:rPr>
        <w:t>ou à la fin ; questions portant aussi bien sur des mots, des expressions, des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>phrases,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les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relations</w:t>
      </w:r>
      <w:r>
        <w:rPr>
          <w:spacing w:val="-8"/>
          <w:w w:val="95"/>
        </w:rPr>
        <w:t xml:space="preserve"> </w:t>
      </w:r>
      <w:proofErr w:type="spellStart"/>
      <w:r>
        <w:rPr>
          <w:spacing w:val="-1"/>
          <w:w w:val="95"/>
        </w:rPr>
        <w:t>interphrastiques</w:t>
      </w:r>
      <w:proofErr w:type="spellEnd"/>
      <w:r>
        <w:rPr>
          <w:spacing w:val="-1"/>
          <w:w w:val="95"/>
        </w:rPr>
        <w:t>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syntaxe,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sur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morphologie</w:t>
      </w:r>
      <w:r>
        <w:rPr>
          <w:spacing w:val="-50"/>
          <w:w w:val="9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texte,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l’orthographe,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vocabulaire...</w:t>
      </w:r>
    </w:p>
    <w:p w:rsidR="007D5C80" w:rsidRDefault="007D5C80" w:rsidP="007D5C80">
      <w:pPr>
        <w:pStyle w:val="Paragraphedeliste"/>
        <w:numPr>
          <w:ilvl w:val="0"/>
          <w:numId w:val="4"/>
        </w:numPr>
        <w:tabs>
          <w:tab w:val="left" w:pos="451"/>
        </w:tabs>
        <w:spacing w:before="14" w:line="242" w:lineRule="auto"/>
        <w:ind w:firstLine="170"/>
      </w:pPr>
      <w:r>
        <w:rPr>
          <w:w w:val="95"/>
        </w:rPr>
        <w:t>Lecture à voix basse : moments où les élèves lisent à la demande de</w:t>
      </w:r>
      <w:r>
        <w:rPr>
          <w:spacing w:val="1"/>
          <w:w w:val="95"/>
        </w:rPr>
        <w:t xml:space="preserve"> </w:t>
      </w:r>
      <w:r>
        <w:t>l’enseignant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voix</w:t>
      </w:r>
      <w:r>
        <w:rPr>
          <w:spacing w:val="-6"/>
        </w:rPr>
        <w:t xml:space="preserve"> </w:t>
      </w:r>
      <w:r>
        <w:t>basse,</w:t>
      </w:r>
      <w:r>
        <w:rPr>
          <w:spacing w:val="-6"/>
        </w:rPr>
        <w:t xml:space="preserve"> </w:t>
      </w:r>
      <w:r>
        <w:t>seuls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lui.</w:t>
      </w:r>
    </w:p>
    <w:p w:rsidR="007D5C80" w:rsidRDefault="007D5C80" w:rsidP="007D5C80">
      <w:pPr>
        <w:pStyle w:val="Paragraphedeliste"/>
        <w:numPr>
          <w:ilvl w:val="0"/>
          <w:numId w:val="4"/>
        </w:numPr>
        <w:tabs>
          <w:tab w:val="left" w:pos="430"/>
        </w:tabs>
        <w:spacing w:before="11" w:line="242" w:lineRule="auto"/>
        <w:ind w:firstLine="170"/>
      </w:pPr>
      <w:r>
        <w:rPr>
          <w:w w:val="95"/>
        </w:rPr>
        <w:t>Lecture d’images du texte de lecture : moments où les élèves regardent</w:t>
      </w:r>
      <w:r>
        <w:rPr>
          <w:spacing w:val="-50"/>
          <w:w w:val="95"/>
        </w:rPr>
        <w:t xml:space="preserve"> </w:t>
      </w:r>
      <w:r>
        <w:t>avec l’enseignant les images relatives au texte de lecture à étudier, ou</w:t>
      </w:r>
      <w:r>
        <w:rPr>
          <w:spacing w:val="1"/>
        </w:rPr>
        <w:t xml:space="preserve"> </w:t>
      </w:r>
      <w:r>
        <w:rPr>
          <w:w w:val="95"/>
        </w:rPr>
        <w:t>étudié dans leur livre de lecture, ou sur tout autre support, et partage avec</w:t>
      </w:r>
      <w:r>
        <w:rPr>
          <w:spacing w:val="1"/>
          <w:w w:val="95"/>
        </w:rPr>
        <w:t xml:space="preserve"> </w:t>
      </w:r>
      <w:r>
        <w:t>l’enseignant</w:t>
      </w:r>
      <w:r>
        <w:rPr>
          <w:spacing w:val="-8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qu’ils</w:t>
      </w:r>
      <w:r>
        <w:rPr>
          <w:spacing w:val="-6"/>
        </w:rPr>
        <w:t xml:space="preserve"> </w:t>
      </w:r>
      <w:r>
        <w:t>voient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peuvent</w:t>
      </w:r>
      <w:r>
        <w:rPr>
          <w:spacing w:val="-6"/>
        </w:rPr>
        <w:t xml:space="preserve"> </w:t>
      </w:r>
      <w:r>
        <w:t>imaginer.</w:t>
      </w:r>
    </w:p>
    <w:p w:rsidR="007D5C80" w:rsidRDefault="007D5C80" w:rsidP="007D5C80">
      <w:pPr>
        <w:pStyle w:val="Paragraphedeliste"/>
        <w:numPr>
          <w:ilvl w:val="0"/>
          <w:numId w:val="4"/>
        </w:numPr>
        <w:tabs>
          <w:tab w:val="left" w:pos="415"/>
        </w:tabs>
        <w:spacing w:before="13" w:line="242" w:lineRule="auto"/>
        <w:ind w:right="110" w:firstLine="170"/>
      </w:pPr>
      <w:r>
        <w:rPr>
          <w:w w:val="90"/>
        </w:rPr>
        <w:t>Création d’hypothèses de lecture à partir du texte de lecture : l’enseignant</w:t>
      </w:r>
      <w:r>
        <w:rPr>
          <w:spacing w:val="1"/>
          <w:w w:val="90"/>
        </w:rPr>
        <w:t xml:space="preserve"> </w:t>
      </w:r>
      <w:r>
        <w:rPr>
          <w:w w:val="95"/>
        </w:rPr>
        <w:t>questionne les élèves sur ce qui pourrait se passer, sur ce que pourrait faire</w:t>
      </w:r>
      <w:r>
        <w:rPr>
          <w:spacing w:val="-50"/>
          <w:w w:val="95"/>
        </w:rPr>
        <w:t xml:space="preserve"> </w:t>
      </w:r>
      <w:r>
        <w:rPr>
          <w:w w:val="95"/>
        </w:rPr>
        <w:t>le ou les personnages, ou bien l’enseignant lit quelques mots ou une phrase</w:t>
      </w:r>
      <w:r>
        <w:rPr>
          <w:spacing w:val="-51"/>
          <w:w w:val="95"/>
        </w:rPr>
        <w:t xml:space="preserve"> </w:t>
      </w:r>
      <w:r>
        <w:rPr>
          <w:w w:val="90"/>
        </w:rPr>
        <w:t>entière du texte de lecture à étudier ; les élèves sont alors invités à émettre des</w:t>
      </w:r>
      <w:r>
        <w:rPr>
          <w:spacing w:val="1"/>
          <w:w w:val="90"/>
        </w:rPr>
        <w:t xml:space="preserve"> </w:t>
      </w:r>
      <w:r>
        <w:rPr>
          <w:w w:val="95"/>
        </w:rPr>
        <w:t>hypothèses</w:t>
      </w:r>
      <w:r>
        <w:rPr>
          <w:spacing w:val="-10"/>
          <w:w w:val="95"/>
        </w:rPr>
        <w:t xml:space="preserve"> </w:t>
      </w:r>
      <w:r>
        <w:rPr>
          <w:w w:val="95"/>
        </w:rPr>
        <w:t>à</w:t>
      </w:r>
      <w:r>
        <w:rPr>
          <w:spacing w:val="-9"/>
          <w:w w:val="95"/>
        </w:rPr>
        <w:t xml:space="preserve"> </w:t>
      </w:r>
      <w:r>
        <w:rPr>
          <w:w w:val="95"/>
        </w:rPr>
        <w:t>partir</w:t>
      </w:r>
      <w:r>
        <w:rPr>
          <w:spacing w:val="-10"/>
          <w:w w:val="95"/>
        </w:rPr>
        <w:t xml:space="preserve"> </w:t>
      </w:r>
      <w:r>
        <w:rPr>
          <w:w w:val="95"/>
        </w:rPr>
        <w:t>des</w:t>
      </w:r>
      <w:r>
        <w:rPr>
          <w:spacing w:val="-9"/>
          <w:w w:val="95"/>
        </w:rPr>
        <w:t xml:space="preserve"> </w:t>
      </w:r>
      <w:r>
        <w:rPr>
          <w:w w:val="95"/>
        </w:rPr>
        <w:t>lectures</w:t>
      </w:r>
      <w:r>
        <w:rPr>
          <w:spacing w:val="-10"/>
          <w:w w:val="95"/>
        </w:rPr>
        <w:t xml:space="preserve"> </w:t>
      </w:r>
      <w:r>
        <w:rPr>
          <w:w w:val="95"/>
        </w:rPr>
        <w:t>réalisées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classe</w:t>
      </w:r>
      <w:r>
        <w:rPr>
          <w:spacing w:val="-10"/>
          <w:w w:val="95"/>
        </w:rPr>
        <w:t xml:space="preserve"> </w:t>
      </w:r>
      <w:r>
        <w:rPr>
          <w:w w:val="95"/>
        </w:rPr>
        <w:t>précédemment</w:t>
      </w:r>
      <w:r>
        <w:rPr>
          <w:spacing w:val="-9"/>
          <w:w w:val="95"/>
        </w:rPr>
        <w:t xml:space="preserve"> </w:t>
      </w:r>
      <w:r>
        <w:rPr>
          <w:w w:val="95"/>
        </w:rPr>
        <w:t>et</w:t>
      </w:r>
      <w:r>
        <w:rPr>
          <w:spacing w:val="-10"/>
          <w:w w:val="95"/>
        </w:rPr>
        <w:t xml:space="preserve"> </w:t>
      </w:r>
      <w:r>
        <w:rPr>
          <w:w w:val="95"/>
        </w:rPr>
        <w:t>à</w:t>
      </w:r>
      <w:r>
        <w:rPr>
          <w:spacing w:val="-9"/>
          <w:w w:val="95"/>
        </w:rPr>
        <w:t xml:space="preserve"> </w:t>
      </w:r>
      <w:r>
        <w:rPr>
          <w:w w:val="95"/>
        </w:rPr>
        <w:t>partir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leurs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connaissances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culturelles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personnelles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construites</w:t>
      </w:r>
      <w:r>
        <w:rPr>
          <w:spacing w:val="-10"/>
          <w:w w:val="95"/>
        </w:rPr>
        <w:t xml:space="preserve"> </w:t>
      </w:r>
      <w:r>
        <w:rPr>
          <w:w w:val="95"/>
        </w:rPr>
        <w:t>préalablement.</w:t>
      </w:r>
    </w:p>
    <w:p w:rsidR="007D5C80" w:rsidRDefault="007D5C80" w:rsidP="007D5C80">
      <w:pPr>
        <w:pStyle w:val="Paragraphedeliste"/>
        <w:numPr>
          <w:ilvl w:val="0"/>
          <w:numId w:val="4"/>
        </w:numPr>
        <w:tabs>
          <w:tab w:val="left" w:pos="434"/>
        </w:tabs>
        <w:spacing w:before="15" w:line="242" w:lineRule="auto"/>
        <w:ind w:firstLine="170"/>
      </w:pPr>
      <w:r>
        <w:rPr>
          <w:w w:val="95"/>
        </w:rPr>
        <w:t>Compréhension écrite sur le texte de lecture : toutes les autres entrées</w:t>
      </w:r>
      <w:r>
        <w:rPr>
          <w:spacing w:val="1"/>
          <w:w w:val="95"/>
        </w:rPr>
        <w:t xml:space="preserve"> </w:t>
      </w:r>
      <w:r>
        <w:rPr>
          <w:w w:val="95"/>
        </w:rPr>
        <w:t>sont développées ; on pourrait aussi développer celle-ci et préciser qu’il</w:t>
      </w:r>
      <w:r>
        <w:rPr>
          <w:spacing w:val="1"/>
          <w:w w:val="95"/>
        </w:rPr>
        <w:t xml:space="preserve"> </w:t>
      </w:r>
      <w:r>
        <w:rPr>
          <w:w w:val="95"/>
        </w:rPr>
        <w:t>s’agit d’une activité écrite mettant en jeu la compréhension et donner des</w:t>
      </w:r>
      <w:r>
        <w:rPr>
          <w:spacing w:val="1"/>
          <w:w w:val="95"/>
        </w:rPr>
        <w:t xml:space="preserve"> </w:t>
      </w:r>
      <w:r>
        <w:t>exemples.</w:t>
      </w:r>
    </w:p>
    <w:p w:rsidR="007D5C80" w:rsidRDefault="007D5C80" w:rsidP="007D5C80">
      <w:pPr>
        <w:pStyle w:val="Corpsdetexte"/>
        <w:spacing w:before="6"/>
        <w:rPr>
          <w:sz w:val="26"/>
        </w:rPr>
      </w:pPr>
    </w:p>
    <w:p w:rsidR="007D5C80" w:rsidRDefault="007D5C80" w:rsidP="007D5C80">
      <w:pPr>
        <w:pStyle w:val="Titre1"/>
        <w:jc w:val="left"/>
      </w:pPr>
      <w:r>
        <w:t>Conclusion</w:t>
      </w:r>
    </w:p>
    <w:p w:rsidR="007D5C80" w:rsidRDefault="007D5C80" w:rsidP="007D5C80">
      <w:pPr>
        <w:pStyle w:val="Corpsdetexte"/>
        <w:spacing w:before="137" w:line="242" w:lineRule="auto"/>
        <w:ind w:left="126" w:right="119" w:firstLine="177"/>
        <w:jc w:val="both"/>
      </w:pPr>
      <w:r>
        <w:t>Quand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observe</w:t>
      </w:r>
      <w:r>
        <w:rPr>
          <w:spacing w:val="-6"/>
        </w:rPr>
        <w:t xml:space="preserve"> </w:t>
      </w:r>
      <w:r>
        <w:t>l’activité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enseignants,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constate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place,</w:t>
      </w:r>
      <w:r>
        <w:rPr>
          <w:spacing w:val="-53"/>
        </w:rPr>
        <w:t xml:space="preserve"> </w:t>
      </w:r>
      <w:r>
        <w:rPr>
          <w:w w:val="95"/>
        </w:rPr>
        <w:t>le statut du langage et du savoir diffèrent considérablement d’une classe à</w:t>
      </w:r>
      <w:r>
        <w:rPr>
          <w:spacing w:val="1"/>
          <w:w w:val="95"/>
        </w:rPr>
        <w:t xml:space="preserve"> </w:t>
      </w:r>
      <w:r>
        <w:rPr>
          <w:w w:val="90"/>
        </w:rPr>
        <w:t>l’autre. Aussi est-il nécessaire de développer des outils permettant à la fois de</w:t>
      </w:r>
      <w:r>
        <w:rPr>
          <w:spacing w:val="1"/>
          <w:w w:val="90"/>
        </w:rPr>
        <w:t xml:space="preserve"> </w:t>
      </w:r>
      <w:r>
        <w:rPr>
          <w:w w:val="90"/>
        </w:rPr>
        <w:t>décrire le plus précisément possible les activités se déroulant dans la classe, la</w:t>
      </w:r>
      <w:r>
        <w:rPr>
          <w:spacing w:val="1"/>
          <w:w w:val="90"/>
        </w:rPr>
        <w:t xml:space="preserve"> </w:t>
      </w:r>
      <w:r>
        <w:rPr>
          <w:w w:val="90"/>
        </w:rPr>
        <w:t>place</w:t>
      </w:r>
      <w:r>
        <w:rPr>
          <w:spacing w:val="12"/>
          <w:w w:val="90"/>
        </w:rPr>
        <w:t xml:space="preserve"> </w:t>
      </w:r>
      <w:r>
        <w:rPr>
          <w:w w:val="90"/>
        </w:rPr>
        <w:t>du</w:t>
      </w:r>
      <w:r>
        <w:rPr>
          <w:spacing w:val="12"/>
          <w:w w:val="90"/>
        </w:rPr>
        <w:t xml:space="preserve"> </w:t>
      </w:r>
      <w:r>
        <w:rPr>
          <w:w w:val="90"/>
        </w:rPr>
        <w:t>savoir,</w:t>
      </w:r>
      <w:r>
        <w:rPr>
          <w:spacing w:val="13"/>
          <w:w w:val="90"/>
        </w:rPr>
        <w:t xml:space="preserve"> </w:t>
      </w:r>
      <w:r>
        <w:rPr>
          <w:w w:val="90"/>
        </w:rPr>
        <w:t>les</w:t>
      </w:r>
      <w:r>
        <w:rPr>
          <w:spacing w:val="13"/>
          <w:w w:val="90"/>
        </w:rPr>
        <w:t xml:space="preserve"> </w:t>
      </w:r>
      <w:r>
        <w:rPr>
          <w:w w:val="90"/>
        </w:rPr>
        <w:t>interactions</w:t>
      </w:r>
      <w:r>
        <w:rPr>
          <w:spacing w:val="14"/>
          <w:w w:val="90"/>
        </w:rPr>
        <w:t xml:space="preserve"> </w:t>
      </w:r>
      <w:r>
        <w:rPr>
          <w:w w:val="90"/>
        </w:rPr>
        <w:t>verbales</w:t>
      </w:r>
      <w:r>
        <w:rPr>
          <w:spacing w:val="14"/>
          <w:w w:val="90"/>
        </w:rPr>
        <w:t xml:space="preserve"> </w:t>
      </w:r>
      <w:r>
        <w:rPr>
          <w:w w:val="90"/>
        </w:rPr>
        <w:t>et</w:t>
      </w:r>
      <w:r>
        <w:rPr>
          <w:spacing w:val="13"/>
          <w:w w:val="90"/>
        </w:rPr>
        <w:t xml:space="preserve"> </w:t>
      </w:r>
      <w:r>
        <w:rPr>
          <w:w w:val="90"/>
        </w:rPr>
        <w:t>d’atteindre</w:t>
      </w:r>
      <w:r>
        <w:rPr>
          <w:spacing w:val="13"/>
          <w:w w:val="90"/>
        </w:rPr>
        <w:t xml:space="preserve"> </w:t>
      </w:r>
      <w:r>
        <w:rPr>
          <w:w w:val="90"/>
        </w:rPr>
        <w:t>le</w:t>
      </w:r>
      <w:r>
        <w:rPr>
          <w:spacing w:val="12"/>
          <w:w w:val="90"/>
        </w:rPr>
        <w:t xml:space="preserve"> </w:t>
      </w:r>
      <w:r>
        <w:rPr>
          <w:w w:val="90"/>
        </w:rPr>
        <w:t>non-visible</w:t>
      </w:r>
      <w:r>
        <w:rPr>
          <w:spacing w:val="12"/>
          <w:w w:val="90"/>
        </w:rPr>
        <w:t xml:space="preserve"> </w:t>
      </w:r>
      <w:r>
        <w:rPr>
          <w:w w:val="90"/>
        </w:rPr>
        <w:t>grâce</w:t>
      </w:r>
      <w:r>
        <w:rPr>
          <w:spacing w:val="13"/>
          <w:w w:val="90"/>
        </w:rPr>
        <w:t xml:space="preserve"> </w:t>
      </w:r>
      <w:r>
        <w:rPr>
          <w:w w:val="90"/>
        </w:rPr>
        <w:t>à</w:t>
      </w:r>
      <w:r>
        <w:rPr>
          <w:spacing w:val="1"/>
          <w:w w:val="90"/>
        </w:rPr>
        <w:t xml:space="preserve"> </w:t>
      </w:r>
      <w:r>
        <w:rPr>
          <w:w w:val="90"/>
        </w:rPr>
        <w:t>ce qui est observable en classe. Le synopsis offre la possibilité de répertorier et</w:t>
      </w:r>
      <w:r>
        <w:rPr>
          <w:spacing w:val="-47"/>
          <w:w w:val="90"/>
        </w:rPr>
        <w:t xml:space="preserve"> </w:t>
      </w:r>
      <w:r>
        <w:rPr>
          <w:w w:val="90"/>
        </w:rPr>
        <w:t>de catégoriser tous les évènements d’une séquence d’enseignement. Il ouvre</w:t>
      </w:r>
      <w:r>
        <w:rPr>
          <w:spacing w:val="1"/>
          <w:w w:val="90"/>
        </w:rPr>
        <w:t xml:space="preserve"> </w:t>
      </w:r>
      <w:r>
        <w:rPr>
          <w:w w:val="95"/>
        </w:rPr>
        <w:t>donc</w:t>
      </w:r>
      <w:r>
        <w:rPr>
          <w:spacing w:val="-6"/>
          <w:w w:val="95"/>
        </w:rPr>
        <w:t xml:space="preserve"> </w:t>
      </w:r>
      <w:r>
        <w:rPr>
          <w:w w:val="95"/>
        </w:rPr>
        <w:t>des</w:t>
      </w:r>
      <w:r>
        <w:rPr>
          <w:spacing w:val="-6"/>
          <w:w w:val="95"/>
        </w:rPr>
        <w:t xml:space="preserve"> </w:t>
      </w:r>
      <w:r>
        <w:rPr>
          <w:w w:val="95"/>
        </w:rPr>
        <w:t>possibles</w:t>
      </w:r>
      <w:r>
        <w:rPr>
          <w:spacing w:val="-6"/>
          <w:w w:val="95"/>
        </w:rPr>
        <w:t xml:space="preserve"> </w:t>
      </w:r>
      <w:r>
        <w:rPr>
          <w:w w:val="95"/>
        </w:rPr>
        <w:t>dans</w:t>
      </w:r>
      <w:r>
        <w:rPr>
          <w:spacing w:val="-5"/>
          <w:w w:val="95"/>
        </w:rPr>
        <w:t xml:space="preserve"> </w:t>
      </w:r>
      <w:r>
        <w:rPr>
          <w:w w:val="95"/>
        </w:rPr>
        <w:t>l’analyse</w:t>
      </w:r>
      <w:r>
        <w:rPr>
          <w:spacing w:val="-6"/>
          <w:w w:val="95"/>
        </w:rPr>
        <w:t xml:space="preserve"> </w:t>
      </w:r>
      <w:r>
        <w:rPr>
          <w:w w:val="95"/>
        </w:rPr>
        <w:t>des</w:t>
      </w:r>
      <w:r>
        <w:rPr>
          <w:spacing w:val="-6"/>
          <w:w w:val="95"/>
        </w:rPr>
        <w:t xml:space="preserve"> </w:t>
      </w:r>
      <w:r>
        <w:rPr>
          <w:w w:val="95"/>
        </w:rPr>
        <w:t>pratiques</w:t>
      </w:r>
      <w:r>
        <w:rPr>
          <w:spacing w:val="-5"/>
          <w:w w:val="95"/>
        </w:rPr>
        <w:t xml:space="preserve"> </w:t>
      </w:r>
      <w:r>
        <w:rPr>
          <w:w w:val="95"/>
        </w:rPr>
        <w:t>enseignantes</w:t>
      </w:r>
      <w:r>
        <w:rPr>
          <w:spacing w:val="-7"/>
          <w:w w:val="95"/>
        </w:rPr>
        <w:t xml:space="preserve"> </w:t>
      </w:r>
      <w:r>
        <w:rPr>
          <w:w w:val="95"/>
        </w:rPr>
        <w:t>et</w:t>
      </w:r>
      <w:r>
        <w:rPr>
          <w:spacing w:val="-6"/>
          <w:w w:val="95"/>
        </w:rPr>
        <w:t xml:space="preserve"> </w:t>
      </w:r>
      <w:r>
        <w:rPr>
          <w:w w:val="95"/>
        </w:rPr>
        <w:t>dans</w:t>
      </w:r>
      <w:r>
        <w:rPr>
          <w:spacing w:val="-5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rôle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peut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jouer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l’activité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langagière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et</w:t>
      </w:r>
      <w:r>
        <w:rPr>
          <w:spacing w:val="-8"/>
          <w:w w:val="95"/>
        </w:rPr>
        <w:t xml:space="preserve"> </w:t>
      </w:r>
      <w:proofErr w:type="spellStart"/>
      <w:r>
        <w:rPr>
          <w:spacing w:val="-1"/>
          <w:w w:val="95"/>
        </w:rPr>
        <w:t>métalangagière</w:t>
      </w:r>
      <w:proofErr w:type="spellEnd"/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dans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7"/>
          <w:w w:val="95"/>
        </w:rPr>
        <w:t xml:space="preserve"> </w:t>
      </w:r>
      <w:proofErr w:type="spellStart"/>
      <w:r>
        <w:rPr>
          <w:spacing w:val="-1"/>
          <w:w w:val="95"/>
        </w:rPr>
        <w:t>coconstruction</w:t>
      </w:r>
      <w:proofErr w:type="spellEnd"/>
      <w:r>
        <w:rPr>
          <w:spacing w:val="-50"/>
          <w:w w:val="95"/>
        </w:rPr>
        <w:t xml:space="preserve"> </w:t>
      </w:r>
      <w:r>
        <w:rPr>
          <w:w w:val="95"/>
        </w:rPr>
        <w:t>des connaissances. Il faut arriver à déceler des facteurs, des composantes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Audouin</w:t>
      </w:r>
      <w:proofErr w:type="spellEnd"/>
      <w:r>
        <w:rPr>
          <w:w w:val="95"/>
        </w:rPr>
        <w:t xml:space="preserve">-Leroy et </w:t>
      </w:r>
      <w:proofErr w:type="spellStart"/>
      <w:r>
        <w:rPr>
          <w:w w:val="95"/>
        </w:rPr>
        <w:t>Duru-Bellat</w:t>
      </w:r>
      <w:proofErr w:type="spellEnd"/>
      <w:r>
        <w:rPr>
          <w:w w:val="95"/>
        </w:rPr>
        <w:t xml:space="preserve"> 1990 ; </w:t>
      </w:r>
      <w:proofErr w:type="spellStart"/>
      <w:r>
        <w:rPr>
          <w:w w:val="95"/>
        </w:rPr>
        <w:t>Bressoux</w:t>
      </w:r>
      <w:proofErr w:type="spellEnd"/>
      <w:r>
        <w:rPr>
          <w:w w:val="95"/>
        </w:rPr>
        <w:t xml:space="preserve"> 1990, 1994 ; </w:t>
      </w:r>
      <w:proofErr w:type="spellStart"/>
      <w:r>
        <w:rPr>
          <w:w w:val="95"/>
        </w:rPr>
        <w:t>Bressoux</w:t>
      </w:r>
      <w:proofErr w:type="spellEnd"/>
      <w:r>
        <w:rPr>
          <w:w w:val="95"/>
        </w:rPr>
        <w:t xml:space="preserve"> </w:t>
      </w:r>
      <w:r>
        <w:rPr>
          <w:i/>
          <w:w w:val="95"/>
        </w:rPr>
        <w:t>et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al.</w:t>
      </w:r>
      <w:r>
        <w:rPr>
          <w:i/>
          <w:spacing w:val="-8"/>
          <w:w w:val="95"/>
        </w:rPr>
        <w:t xml:space="preserve"> </w:t>
      </w:r>
      <w:r>
        <w:rPr>
          <w:w w:val="95"/>
        </w:rPr>
        <w:t>1999</w:t>
      </w:r>
      <w:r>
        <w:rPr>
          <w:spacing w:val="-6"/>
          <w:w w:val="95"/>
        </w:rPr>
        <w:t xml:space="preserve"> </w:t>
      </w:r>
      <w:r>
        <w:rPr>
          <w:w w:val="95"/>
        </w:rPr>
        <w:t>;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Mingat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1991),</w:t>
      </w:r>
      <w:r>
        <w:rPr>
          <w:spacing w:val="-9"/>
          <w:w w:val="95"/>
        </w:rPr>
        <w:t xml:space="preserve"> </w:t>
      </w:r>
      <w:r>
        <w:rPr>
          <w:w w:val="95"/>
        </w:rPr>
        <w:t>des</w:t>
      </w:r>
      <w:r>
        <w:rPr>
          <w:spacing w:val="-8"/>
          <w:w w:val="95"/>
        </w:rPr>
        <w:t xml:space="preserve"> </w:t>
      </w:r>
      <w:r>
        <w:rPr>
          <w:w w:val="95"/>
        </w:rPr>
        <w:t>manières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faire</w:t>
      </w:r>
      <w:r>
        <w:rPr>
          <w:spacing w:val="-9"/>
          <w:w w:val="95"/>
        </w:rPr>
        <w:t xml:space="preserve"> </w:t>
      </w:r>
      <w:r>
        <w:rPr>
          <w:w w:val="95"/>
        </w:rPr>
        <w:t>et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dire</w:t>
      </w:r>
      <w:r>
        <w:rPr>
          <w:spacing w:val="-7"/>
          <w:w w:val="95"/>
        </w:rPr>
        <w:t xml:space="preserve"> </w:t>
      </w:r>
      <w:r>
        <w:rPr>
          <w:w w:val="95"/>
        </w:rPr>
        <w:t>qui</w:t>
      </w:r>
      <w:r>
        <w:rPr>
          <w:spacing w:val="-8"/>
          <w:w w:val="95"/>
        </w:rPr>
        <w:t xml:space="preserve"> </w:t>
      </w:r>
      <w:r>
        <w:rPr>
          <w:w w:val="95"/>
        </w:rPr>
        <w:t>influeraient</w:t>
      </w:r>
      <w:r>
        <w:rPr>
          <w:spacing w:val="-8"/>
          <w:w w:val="95"/>
        </w:rPr>
        <w:t xml:space="preserve"> </w:t>
      </w:r>
      <w:r>
        <w:rPr>
          <w:w w:val="95"/>
        </w:rPr>
        <w:t>sur</w:t>
      </w:r>
      <w:r>
        <w:rPr>
          <w:spacing w:val="-50"/>
          <w:w w:val="95"/>
        </w:rPr>
        <w:t xml:space="preserve"> </w:t>
      </w:r>
      <w:r>
        <w:rPr>
          <w:spacing w:val="-1"/>
          <w:w w:val="95"/>
        </w:rPr>
        <w:t>les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performances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élèves.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L’un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objectifs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recherche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w w:val="95"/>
        </w:rPr>
        <w:t>éducation</w:t>
      </w:r>
    </w:p>
    <w:p w:rsidR="007D5C80" w:rsidRDefault="007D5C80" w:rsidP="007D5C80">
      <w:pPr>
        <w:pStyle w:val="Corpsdetexte"/>
        <w:spacing w:before="2"/>
        <w:rPr>
          <w:sz w:val="21"/>
        </w:rPr>
      </w:pPr>
    </w:p>
    <w:p w:rsidR="007D5C80" w:rsidRDefault="007D5C80" w:rsidP="007D5C80">
      <w:pPr>
        <w:spacing w:before="1"/>
        <w:ind w:left="2655" w:right="2671"/>
        <w:jc w:val="center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106</w:t>
      </w:r>
    </w:p>
    <w:p w:rsidR="007D5C80" w:rsidRDefault="007D5C80" w:rsidP="007D5C80">
      <w:pPr>
        <w:widowControl/>
        <w:autoSpaceDE/>
        <w:autoSpaceDN/>
        <w:rPr>
          <w:rFonts w:ascii="Trebuchet MS"/>
          <w:sz w:val="18"/>
        </w:rPr>
        <w:sectPr w:rsidR="007D5C80">
          <w:pgSz w:w="7900" w:h="13600"/>
          <w:pgMar w:top="800" w:right="680" w:bottom="0" w:left="700" w:header="343" w:footer="0" w:gutter="0"/>
          <w:cols w:space="720"/>
        </w:sectPr>
      </w:pPr>
    </w:p>
    <w:p w:rsidR="007D5C80" w:rsidRDefault="007D5C80" w:rsidP="007D5C80">
      <w:pPr>
        <w:pStyle w:val="Corpsdetexte"/>
        <w:spacing w:before="6"/>
        <w:rPr>
          <w:rFonts w:ascii="Trebuchet MS"/>
          <w:sz w:val="21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4848225</wp:posOffset>
                </wp:positionH>
                <wp:positionV relativeFrom="page">
                  <wp:posOffset>4792980</wp:posOffset>
                </wp:positionV>
                <wp:extent cx="139065" cy="3792220"/>
                <wp:effectExtent l="0" t="1905" r="381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7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80" w:rsidRDefault="007D5C80" w:rsidP="007D5C80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D8D8D8"/>
                                <w:sz w:val="16"/>
                              </w:rPr>
                              <w:t xml:space="preserve">© Armand Colin | Téléchargé le 07/02/2021 sur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ascii="Arial MT" w:hAnsi="Arial MT"/>
                                  <w:color w:val="D8D8D8"/>
                                  <w:sz w:val="16"/>
                                </w:rPr>
                                <w:t>www.cairn.info</w:t>
                              </w:r>
                            </w:hyperlink>
                            <w:r>
                              <w:rPr>
                                <w:rFonts w:ascii="Arial MT" w:hAnsi="Arial MT"/>
                                <w:color w:val="D8D8D8"/>
                                <w:sz w:val="16"/>
                              </w:rPr>
                              <w:t xml:space="preserve"> (IP: 41.102.204.202)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381.75pt;margin-top:377.4pt;width:10.95pt;height:29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" filled="f" stroked="f">
                <v:textbox style="layout-flow:vertical;mso-layout-flow-alt:bottom-to-top" inset="0,0,0,0">
                  <w:txbxContent>
                    <w:p w:rsidR="007D5C80" w:rsidRDefault="007D5C80" w:rsidP="007D5C80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color w:val="D8D8D8"/>
                          <w:sz w:val="16"/>
                        </w:rPr>
                        <w:t xml:space="preserve">© Armand Colin | Téléchargé le 07/02/2021 sur </w:t>
                      </w:r>
                      <w:hyperlink r:id="rId13" w:history="1">
                        <w:r>
                          <w:rPr>
                            <w:rStyle w:val="Lienhypertexte"/>
                            <w:rFonts w:ascii="Arial MT" w:hAnsi="Arial MT"/>
                            <w:color w:val="D8D8D8"/>
                            <w:sz w:val="16"/>
                          </w:rPr>
                          <w:t>www.cairn.info</w:t>
                        </w:r>
                      </w:hyperlink>
                      <w:r>
                        <w:rPr>
                          <w:rFonts w:ascii="Arial MT" w:hAnsi="Arial MT"/>
                          <w:color w:val="D8D8D8"/>
                          <w:sz w:val="16"/>
                        </w:rPr>
                        <w:t xml:space="preserve"> (IP: 41.102.204.202)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D5C80" w:rsidRDefault="007D5C80" w:rsidP="007D5C80">
      <w:pPr>
        <w:pStyle w:val="Corpsdetexte"/>
        <w:spacing w:before="79" w:line="242" w:lineRule="auto"/>
        <w:ind w:left="133" w:right="147"/>
        <w:jc w:val="both"/>
      </w:pPr>
      <w:proofErr w:type="spellStart"/>
      <w:proofErr w:type="gramStart"/>
      <w:r>
        <w:rPr>
          <w:w w:val="95"/>
        </w:rPr>
        <w:t>peut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>être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déceler</w:t>
      </w:r>
      <w:r>
        <w:rPr>
          <w:spacing w:val="-2"/>
          <w:w w:val="95"/>
        </w:rPr>
        <w:t xml:space="preserve"> </w:t>
      </w:r>
      <w:r>
        <w:rPr>
          <w:w w:val="95"/>
        </w:rPr>
        <w:t>ces</w:t>
      </w:r>
      <w:r>
        <w:rPr>
          <w:spacing w:val="-2"/>
          <w:w w:val="95"/>
        </w:rPr>
        <w:t xml:space="preserve"> </w:t>
      </w:r>
      <w:r>
        <w:rPr>
          <w:w w:val="95"/>
        </w:rPr>
        <w:t>manières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faire</w:t>
      </w:r>
      <w:r>
        <w:rPr>
          <w:spacing w:val="-2"/>
          <w:w w:val="95"/>
        </w:rPr>
        <w:t xml:space="preserve"> </w:t>
      </w:r>
      <w:r>
        <w:rPr>
          <w:w w:val="95"/>
        </w:rPr>
        <w:t>et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dire</w:t>
      </w:r>
      <w:r>
        <w:rPr>
          <w:spacing w:val="-2"/>
          <w:w w:val="95"/>
        </w:rPr>
        <w:t xml:space="preserve"> </w:t>
      </w:r>
      <w:r>
        <w:rPr>
          <w:w w:val="95"/>
        </w:rPr>
        <w:t>récurrentes</w:t>
      </w:r>
      <w:r>
        <w:rPr>
          <w:spacing w:val="-3"/>
          <w:w w:val="95"/>
        </w:rPr>
        <w:t xml:space="preserve"> </w:t>
      </w:r>
      <w:r>
        <w:rPr>
          <w:w w:val="95"/>
        </w:rPr>
        <w:t>d’un</w:t>
      </w:r>
      <w:r>
        <w:rPr>
          <w:spacing w:val="-3"/>
          <w:w w:val="95"/>
        </w:rPr>
        <w:t xml:space="preserve"> </w:t>
      </w:r>
      <w:r>
        <w:rPr>
          <w:w w:val="95"/>
        </w:rPr>
        <w:t>même</w:t>
      </w:r>
      <w:r>
        <w:rPr>
          <w:spacing w:val="-50"/>
          <w:w w:val="95"/>
        </w:rPr>
        <w:t xml:space="preserve"> </w:t>
      </w:r>
      <w:r>
        <w:rPr>
          <w:w w:val="95"/>
        </w:rPr>
        <w:t>enseignant : ces ressemblances, ces différences ainsi que les effets de ces</w:t>
      </w:r>
      <w:r>
        <w:rPr>
          <w:spacing w:val="1"/>
          <w:w w:val="95"/>
        </w:rPr>
        <w:t xml:space="preserve"> </w:t>
      </w:r>
      <w:r>
        <w:rPr>
          <w:w w:val="95"/>
        </w:rPr>
        <w:t>modes de faire et de dire sur les élèves (</w:t>
      </w:r>
      <w:proofErr w:type="spellStart"/>
      <w:r>
        <w:rPr>
          <w:w w:val="95"/>
        </w:rPr>
        <w:t>Crinon</w:t>
      </w:r>
      <w:proofErr w:type="spellEnd"/>
      <w:r>
        <w:rPr>
          <w:w w:val="95"/>
        </w:rPr>
        <w:t xml:space="preserve">, Marin, </w:t>
      </w:r>
      <w:proofErr w:type="spellStart"/>
      <w:r>
        <w:rPr>
          <w:w w:val="95"/>
        </w:rPr>
        <w:t>Bautier</w:t>
      </w:r>
      <w:proofErr w:type="spellEnd"/>
      <w:r>
        <w:rPr>
          <w:w w:val="95"/>
        </w:rPr>
        <w:t xml:space="preserve"> 2008). La</w:t>
      </w:r>
      <w:r>
        <w:rPr>
          <w:spacing w:val="1"/>
          <w:w w:val="95"/>
        </w:rPr>
        <w:t xml:space="preserve"> </w:t>
      </w:r>
      <w:r>
        <w:rPr>
          <w:w w:val="95"/>
        </w:rPr>
        <w:t>question qui apparait au final est celle des effets de l’enseignement sur les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apprentissages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et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incidences</w:t>
      </w:r>
      <w:r>
        <w:rPr>
          <w:spacing w:val="-10"/>
          <w:w w:val="95"/>
        </w:rPr>
        <w:t xml:space="preserve"> </w:t>
      </w:r>
      <w:r>
        <w:rPr>
          <w:w w:val="95"/>
        </w:rPr>
        <w:t>des</w:t>
      </w:r>
      <w:r>
        <w:rPr>
          <w:spacing w:val="-9"/>
          <w:w w:val="95"/>
        </w:rPr>
        <w:t xml:space="preserve"> </w:t>
      </w:r>
      <w:r>
        <w:rPr>
          <w:w w:val="95"/>
        </w:rPr>
        <w:t>gestes</w:t>
      </w:r>
      <w:r>
        <w:rPr>
          <w:spacing w:val="-9"/>
          <w:w w:val="95"/>
        </w:rPr>
        <w:t xml:space="preserve"> </w:t>
      </w:r>
      <w:r>
        <w:rPr>
          <w:w w:val="95"/>
        </w:rPr>
        <w:t>professionnels</w:t>
      </w:r>
      <w:r>
        <w:rPr>
          <w:spacing w:val="-10"/>
          <w:w w:val="95"/>
        </w:rPr>
        <w:t xml:space="preserve"> </w:t>
      </w:r>
      <w:r>
        <w:rPr>
          <w:w w:val="95"/>
        </w:rPr>
        <w:t>sur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progression</w:t>
      </w:r>
      <w:r>
        <w:rPr>
          <w:spacing w:val="-50"/>
          <w:w w:val="9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élèves.</w:t>
      </w:r>
    </w:p>
    <w:p w:rsidR="007D5C80" w:rsidRDefault="007D5C80" w:rsidP="007D5C80">
      <w:pPr>
        <w:pStyle w:val="Corpsdetexte"/>
        <w:spacing w:before="1"/>
        <w:rPr>
          <w:sz w:val="26"/>
        </w:rPr>
      </w:pPr>
    </w:p>
    <w:p w:rsidR="007D5C80" w:rsidRDefault="007D5C80" w:rsidP="007D5C80">
      <w:pPr>
        <w:ind w:right="147"/>
        <w:jc w:val="right"/>
        <w:rPr>
          <w:b/>
        </w:rPr>
      </w:pPr>
      <w:r>
        <w:rPr>
          <w:b/>
          <w:w w:val="95"/>
        </w:rPr>
        <w:t>Lucie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BREUGGHE</w:t>
      </w:r>
    </w:p>
    <w:p w:rsidR="007D5C80" w:rsidRDefault="007D5C80">
      <w:bookmarkStart w:id="0" w:name="_GoBack"/>
      <w:bookmarkEnd w:id="0"/>
    </w:p>
    <w:p w:rsidR="00175784" w:rsidRPr="007D5C80" w:rsidRDefault="00175784" w:rsidP="007D5C80"/>
    <w:sectPr w:rsidR="00175784" w:rsidRPr="007D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157"/>
    <w:multiLevelType w:val="hybridMultilevel"/>
    <w:tmpl w:val="68B8E7BC"/>
    <w:lvl w:ilvl="0" w:tplc="BA2E098A">
      <w:start w:val="1"/>
      <w:numFmt w:val="decimal"/>
      <w:lvlText w:val="%1."/>
      <w:lvlJc w:val="left"/>
      <w:pPr>
        <w:ind w:left="126" w:hanging="2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fr-FR" w:eastAsia="en-US" w:bidi="ar-SA"/>
      </w:rPr>
    </w:lvl>
    <w:lvl w:ilvl="1" w:tplc="775C755C">
      <w:numFmt w:val="bullet"/>
      <w:lvlText w:val="•"/>
      <w:lvlJc w:val="left"/>
      <w:pPr>
        <w:ind w:left="760" w:hanging="260"/>
      </w:pPr>
      <w:rPr>
        <w:lang w:val="fr-FR" w:eastAsia="en-US" w:bidi="ar-SA"/>
      </w:rPr>
    </w:lvl>
    <w:lvl w:ilvl="2" w:tplc="B712D030">
      <w:numFmt w:val="bullet"/>
      <w:lvlText w:val="•"/>
      <w:lvlJc w:val="left"/>
      <w:pPr>
        <w:ind w:left="1400" w:hanging="260"/>
      </w:pPr>
      <w:rPr>
        <w:lang w:val="fr-FR" w:eastAsia="en-US" w:bidi="ar-SA"/>
      </w:rPr>
    </w:lvl>
    <w:lvl w:ilvl="3" w:tplc="62B0545E">
      <w:numFmt w:val="bullet"/>
      <w:lvlText w:val="•"/>
      <w:lvlJc w:val="left"/>
      <w:pPr>
        <w:ind w:left="2040" w:hanging="260"/>
      </w:pPr>
      <w:rPr>
        <w:lang w:val="fr-FR" w:eastAsia="en-US" w:bidi="ar-SA"/>
      </w:rPr>
    </w:lvl>
    <w:lvl w:ilvl="4" w:tplc="01B855A4">
      <w:numFmt w:val="bullet"/>
      <w:lvlText w:val="•"/>
      <w:lvlJc w:val="left"/>
      <w:pPr>
        <w:ind w:left="2680" w:hanging="260"/>
      </w:pPr>
      <w:rPr>
        <w:lang w:val="fr-FR" w:eastAsia="en-US" w:bidi="ar-SA"/>
      </w:rPr>
    </w:lvl>
    <w:lvl w:ilvl="5" w:tplc="03DE9DA6">
      <w:numFmt w:val="bullet"/>
      <w:lvlText w:val="•"/>
      <w:lvlJc w:val="left"/>
      <w:pPr>
        <w:ind w:left="3320" w:hanging="260"/>
      </w:pPr>
      <w:rPr>
        <w:lang w:val="fr-FR" w:eastAsia="en-US" w:bidi="ar-SA"/>
      </w:rPr>
    </w:lvl>
    <w:lvl w:ilvl="6" w:tplc="5CF833BA">
      <w:numFmt w:val="bullet"/>
      <w:lvlText w:val="•"/>
      <w:lvlJc w:val="left"/>
      <w:pPr>
        <w:ind w:left="3960" w:hanging="260"/>
      </w:pPr>
      <w:rPr>
        <w:lang w:val="fr-FR" w:eastAsia="en-US" w:bidi="ar-SA"/>
      </w:rPr>
    </w:lvl>
    <w:lvl w:ilvl="7" w:tplc="D3BEDB26">
      <w:numFmt w:val="bullet"/>
      <w:lvlText w:val="•"/>
      <w:lvlJc w:val="left"/>
      <w:pPr>
        <w:ind w:left="4600" w:hanging="260"/>
      </w:pPr>
      <w:rPr>
        <w:lang w:val="fr-FR" w:eastAsia="en-US" w:bidi="ar-SA"/>
      </w:rPr>
    </w:lvl>
    <w:lvl w:ilvl="8" w:tplc="C01EE3BE">
      <w:numFmt w:val="bullet"/>
      <w:lvlText w:val="•"/>
      <w:lvlJc w:val="left"/>
      <w:pPr>
        <w:ind w:left="5240" w:hanging="260"/>
      </w:pPr>
      <w:rPr>
        <w:lang w:val="fr-FR" w:eastAsia="en-US" w:bidi="ar-SA"/>
      </w:rPr>
    </w:lvl>
  </w:abstractNum>
  <w:abstractNum w:abstractNumId="1">
    <w:nsid w:val="7B8A1E7C"/>
    <w:multiLevelType w:val="hybridMultilevel"/>
    <w:tmpl w:val="579A3B86"/>
    <w:lvl w:ilvl="0" w:tplc="0960FD0E">
      <w:numFmt w:val="bullet"/>
      <w:lvlText w:val="-"/>
      <w:lvlJc w:val="left"/>
      <w:pPr>
        <w:ind w:left="133" w:hanging="132"/>
      </w:pPr>
      <w:rPr>
        <w:rFonts w:ascii="Times New Roman" w:eastAsia="Times New Roman" w:hAnsi="Times New Roman" w:cs="Times New Roman" w:hint="default"/>
        <w:w w:val="96"/>
        <w:sz w:val="22"/>
        <w:szCs w:val="22"/>
        <w:lang w:val="fr-FR" w:eastAsia="en-US" w:bidi="ar-SA"/>
      </w:rPr>
    </w:lvl>
    <w:lvl w:ilvl="1" w:tplc="960A7642">
      <w:numFmt w:val="bullet"/>
      <w:lvlText w:val="•"/>
      <w:lvlJc w:val="left"/>
      <w:pPr>
        <w:ind w:left="778" w:hanging="132"/>
      </w:pPr>
      <w:rPr>
        <w:lang w:val="fr-FR" w:eastAsia="en-US" w:bidi="ar-SA"/>
      </w:rPr>
    </w:lvl>
    <w:lvl w:ilvl="2" w:tplc="56D0D01C">
      <w:numFmt w:val="bullet"/>
      <w:lvlText w:val="•"/>
      <w:lvlJc w:val="left"/>
      <w:pPr>
        <w:ind w:left="1416" w:hanging="132"/>
      </w:pPr>
      <w:rPr>
        <w:lang w:val="fr-FR" w:eastAsia="en-US" w:bidi="ar-SA"/>
      </w:rPr>
    </w:lvl>
    <w:lvl w:ilvl="3" w:tplc="7CE4DEA8">
      <w:numFmt w:val="bullet"/>
      <w:lvlText w:val="•"/>
      <w:lvlJc w:val="left"/>
      <w:pPr>
        <w:ind w:left="2054" w:hanging="132"/>
      </w:pPr>
      <w:rPr>
        <w:lang w:val="fr-FR" w:eastAsia="en-US" w:bidi="ar-SA"/>
      </w:rPr>
    </w:lvl>
    <w:lvl w:ilvl="4" w:tplc="88662EF8">
      <w:numFmt w:val="bullet"/>
      <w:lvlText w:val="•"/>
      <w:lvlJc w:val="left"/>
      <w:pPr>
        <w:ind w:left="2692" w:hanging="132"/>
      </w:pPr>
      <w:rPr>
        <w:lang w:val="fr-FR" w:eastAsia="en-US" w:bidi="ar-SA"/>
      </w:rPr>
    </w:lvl>
    <w:lvl w:ilvl="5" w:tplc="48C413B4">
      <w:numFmt w:val="bullet"/>
      <w:lvlText w:val="•"/>
      <w:lvlJc w:val="left"/>
      <w:pPr>
        <w:ind w:left="3330" w:hanging="132"/>
      </w:pPr>
      <w:rPr>
        <w:lang w:val="fr-FR" w:eastAsia="en-US" w:bidi="ar-SA"/>
      </w:rPr>
    </w:lvl>
    <w:lvl w:ilvl="6" w:tplc="5D922B74">
      <w:numFmt w:val="bullet"/>
      <w:lvlText w:val="•"/>
      <w:lvlJc w:val="left"/>
      <w:pPr>
        <w:ind w:left="3968" w:hanging="132"/>
      </w:pPr>
      <w:rPr>
        <w:lang w:val="fr-FR" w:eastAsia="en-US" w:bidi="ar-SA"/>
      </w:rPr>
    </w:lvl>
    <w:lvl w:ilvl="7" w:tplc="45AEB5D8">
      <w:numFmt w:val="bullet"/>
      <w:lvlText w:val="•"/>
      <w:lvlJc w:val="left"/>
      <w:pPr>
        <w:ind w:left="4606" w:hanging="132"/>
      </w:pPr>
      <w:rPr>
        <w:lang w:val="fr-FR" w:eastAsia="en-US" w:bidi="ar-SA"/>
      </w:rPr>
    </w:lvl>
    <w:lvl w:ilvl="8" w:tplc="A54E3BC8">
      <w:numFmt w:val="bullet"/>
      <w:lvlText w:val="•"/>
      <w:lvlJc w:val="left"/>
      <w:pPr>
        <w:ind w:left="5244" w:hanging="132"/>
      </w:pPr>
      <w:rPr>
        <w:lang w:val="fr-FR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F7"/>
    <w:rsid w:val="00175784"/>
    <w:rsid w:val="007D5C80"/>
    <w:rsid w:val="009B6C22"/>
    <w:rsid w:val="00E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6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7D5C80"/>
    <w:pPr>
      <w:ind w:left="133"/>
      <w:jc w:val="both"/>
      <w:outlineLvl w:val="0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7D5C8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7D5C8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D5C80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D5C80"/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D5C80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C80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7D5C80"/>
    <w:pPr>
      <w:spacing w:before="10"/>
      <w:ind w:left="133" w:right="147" w:hanging="11"/>
      <w:jc w:val="both"/>
    </w:pPr>
  </w:style>
  <w:style w:type="paragraph" w:customStyle="1" w:styleId="TableParagraph">
    <w:name w:val="Table Paragraph"/>
    <w:basedOn w:val="Normal"/>
    <w:uiPriority w:val="1"/>
    <w:qFormat/>
    <w:rsid w:val="007D5C80"/>
    <w:pPr>
      <w:ind w:left="57"/>
    </w:pPr>
  </w:style>
  <w:style w:type="table" w:customStyle="1" w:styleId="TableNormal">
    <w:name w:val="Table Normal"/>
    <w:uiPriority w:val="2"/>
    <w:semiHidden/>
    <w:qFormat/>
    <w:rsid w:val="007D5C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6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7D5C80"/>
    <w:pPr>
      <w:ind w:left="133"/>
      <w:jc w:val="both"/>
      <w:outlineLvl w:val="0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7D5C8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7D5C8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D5C80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7D5C80"/>
  </w:style>
  <w:style w:type="character" w:customStyle="1" w:styleId="CorpsdetexteCar">
    <w:name w:val="Corps de texte Car"/>
    <w:basedOn w:val="Policepardfaut"/>
    <w:link w:val="Corpsdetexte"/>
    <w:uiPriority w:val="1"/>
    <w:semiHidden/>
    <w:rsid w:val="007D5C80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C80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7D5C80"/>
    <w:pPr>
      <w:spacing w:before="10"/>
      <w:ind w:left="133" w:right="147" w:hanging="11"/>
      <w:jc w:val="both"/>
    </w:pPr>
  </w:style>
  <w:style w:type="paragraph" w:customStyle="1" w:styleId="TableParagraph">
    <w:name w:val="Table Paragraph"/>
    <w:basedOn w:val="Normal"/>
    <w:uiPriority w:val="1"/>
    <w:qFormat/>
    <w:rsid w:val="007D5C80"/>
    <w:pPr>
      <w:ind w:left="57"/>
    </w:pPr>
  </w:style>
  <w:style w:type="table" w:customStyle="1" w:styleId="TableNormal">
    <w:name w:val="Table Normal"/>
    <w:uiPriority w:val="2"/>
    <w:semiHidden/>
    <w:qFormat/>
    <w:rsid w:val="007D5C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rn.info/" TargetMode="External"/><Relationship Id="rId13" Type="http://schemas.openxmlformats.org/officeDocument/2006/relationships/hyperlink" Target="http://www.cairn.inf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irn.info/" TargetMode="External"/><Relationship Id="rId12" Type="http://schemas.openxmlformats.org/officeDocument/2006/relationships/hyperlink" Target="http://www.cair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irn.info/" TargetMode="External"/><Relationship Id="rId11" Type="http://schemas.openxmlformats.org/officeDocument/2006/relationships/hyperlink" Target="http://www.cairn.inf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irn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irn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9807</Characters>
  <Application>Microsoft Office Word</Application>
  <DocSecurity>0</DocSecurity>
  <Lines>81</Lines>
  <Paragraphs>23</Paragraphs>
  <ScaleCrop>false</ScaleCrop>
  <Company>rdkc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2021-10-06T11:07:00Z</dcterms:created>
  <dcterms:modified xsi:type="dcterms:W3CDTF">2021-10-06T11:09:00Z</dcterms:modified>
</cp:coreProperties>
</file>